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8E" w:rsidRDefault="00BE7760" w:rsidP="00DE1F8E">
      <w:pPr>
        <w:spacing w:before="240" w:after="240"/>
        <w:rPr>
          <w:b/>
        </w:rPr>
      </w:pPr>
      <w:bookmarkStart w:id="0" w:name="_Toc190513948"/>
      <w:bookmarkStart w:id="1" w:name="_Toc190778956"/>
      <w:bookmarkStart w:id="2" w:name="_Toc191119614"/>
      <w:bookmarkStart w:id="3" w:name="_Toc191119753"/>
      <w:bookmarkStart w:id="4" w:name="_Toc191120160"/>
      <w:r>
        <w:rPr>
          <w:rFonts w:ascii="Arial" w:hAnsi="Arial" w:cs="Arial"/>
        </w:rPr>
        <w:t xml:space="preserve">  </w:t>
      </w:r>
      <w:r w:rsidR="007368BA">
        <w:rPr>
          <w:rFonts w:ascii="Arial" w:hAnsi="Arial" w:cs="Arial"/>
        </w:rPr>
        <w:t xml:space="preserve">  </w:t>
      </w:r>
      <w:r w:rsidR="00DE1F8E" w:rsidRPr="007474E0">
        <w:rPr>
          <w:rFonts w:ascii="Arial" w:hAnsi="Arial" w:cs="Arial"/>
        </w:rPr>
        <w:object w:dxaOrig="2235"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pt;height:52.6pt" o:ole="" fillcolor="window">
            <v:imagedata r:id="rId8" o:title=""/>
          </v:shape>
          <o:OLEObject Type="Embed" ProgID="PBrush" ShapeID="_x0000_i1026" DrawAspect="Content" ObjectID="_1589002919" r:id="rId9"/>
        </w:object>
      </w:r>
      <w:r w:rsidR="00DE1F8E" w:rsidRPr="007474E0">
        <w:rPr>
          <w:rFonts w:ascii="Arial" w:hAnsi="Arial" w:cs="Arial"/>
        </w:rPr>
        <w:t xml:space="preserve">   </w:t>
      </w:r>
      <w:r w:rsidR="00DE1F8E" w:rsidRPr="007474E0">
        <w:rPr>
          <w:rFonts w:ascii="Arial" w:hAnsi="Arial" w:cs="Arial"/>
          <w:sz w:val="72"/>
        </w:rPr>
        <w:t xml:space="preserve"> </w:t>
      </w:r>
      <w:r w:rsidR="00DE1F8E">
        <w:rPr>
          <w:b/>
        </w:rPr>
        <w:t xml:space="preserve">                                                                                                                    </w:t>
      </w:r>
      <w:r w:rsidR="00576FE9">
        <w:rPr>
          <w:noProof/>
          <w:sz w:val="32"/>
          <w:szCs w:val="32"/>
        </w:rPr>
        <w:drawing>
          <wp:inline distT="0" distB="0" distL="0" distR="0">
            <wp:extent cx="768350" cy="876300"/>
            <wp:effectExtent l="19050" t="0" r="0" b="0"/>
            <wp:docPr id="3" name="Immagine 3" descr="logo_drpc_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rpc_850[1]"/>
                    <pic:cNvPicPr>
                      <a:picLocks noChangeAspect="1" noChangeArrowheads="1"/>
                    </pic:cNvPicPr>
                  </pic:nvPicPr>
                  <pic:blipFill>
                    <a:blip r:embed="rId10"/>
                    <a:srcRect/>
                    <a:stretch>
                      <a:fillRect/>
                    </a:stretch>
                  </pic:blipFill>
                  <pic:spPr bwMode="auto">
                    <a:xfrm>
                      <a:off x="0" y="0"/>
                      <a:ext cx="768350" cy="876300"/>
                    </a:xfrm>
                    <a:prstGeom prst="rect">
                      <a:avLst/>
                    </a:prstGeom>
                    <a:noFill/>
                    <a:ln w="9525">
                      <a:noFill/>
                      <a:miter lim="800000"/>
                      <a:headEnd/>
                      <a:tailEnd/>
                    </a:ln>
                  </pic:spPr>
                </pic:pic>
              </a:graphicData>
            </a:graphic>
          </wp:inline>
        </w:drawing>
      </w:r>
    </w:p>
    <w:p w:rsidR="00DB2A39" w:rsidRDefault="00DB2A39" w:rsidP="00DB2A39">
      <w:pPr>
        <w:pStyle w:val="Style6"/>
        <w:widowControl/>
        <w:jc w:val="center"/>
        <w:rPr>
          <w:rStyle w:val="FontStyle141"/>
          <w:sz w:val="32"/>
          <w:szCs w:val="32"/>
        </w:rPr>
      </w:pPr>
      <w:bookmarkStart w:id="5" w:name="_Toc190513950"/>
      <w:bookmarkStart w:id="6" w:name="_Toc190778957"/>
      <w:bookmarkStart w:id="7" w:name="_Toc191119615"/>
      <w:bookmarkStart w:id="8" w:name="_Toc191119754"/>
      <w:bookmarkStart w:id="9" w:name="_Toc191120161"/>
      <w:bookmarkEnd w:id="0"/>
      <w:bookmarkEnd w:id="1"/>
      <w:bookmarkEnd w:id="2"/>
      <w:bookmarkEnd w:id="3"/>
      <w:bookmarkEnd w:id="4"/>
    </w:p>
    <w:p w:rsidR="00DB2A39" w:rsidRDefault="00DB2A39" w:rsidP="00DB2A39">
      <w:pPr>
        <w:pStyle w:val="Style6"/>
        <w:widowControl/>
        <w:jc w:val="center"/>
        <w:rPr>
          <w:rStyle w:val="FontStyle141"/>
          <w:sz w:val="32"/>
          <w:szCs w:val="32"/>
        </w:rPr>
      </w:pPr>
      <w:r w:rsidRPr="005259E4">
        <w:rPr>
          <w:rStyle w:val="FontStyle141"/>
          <w:sz w:val="32"/>
          <w:szCs w:val="32"/>
        </w:rPr>
        <w:t>COMUNE DI RA</w:t>
      </w:r>
      <w:r>
        <w:rPr>
          <w:rStyle w:val="FontStyle141"/>
          <w:sz w:val="32"/>
          <w:szCs w:val="32"/>
        </w:rPr>
        <w:t>GALNA</w:t>
      </w:r>
    </w:p>
    <w:p w:rsidR="00DB2A39" w:rsidRPr="005259E4" w:rsidRDefault="00DB2A39" w:rsidP="00DB2A39">
      <w:pPr>
        <w:pStyle w:val="Style6"/>
        <w:widowControl/>
        <w:jc w:val="center"/>
        <w:rPr>
          <w:rStyle w:val="FontStyle141"/>
          <w:b w:val="0"/>
        </w:rPr>
      </w:pPr>
      <w:r w:rsidRPr="005259E4">
        <w:rPr>
          <w:rStyle w:val="FontStyle141"/>
          <w:b w:val="0"/>
        </w:rPr>
        <w:t>(provincia di Catania)</w:t>
      </w:r>
    </w:p>
    <w:p w:rsidR="00DB2A39" w:rsidRPr="005259E4" w:rsidRDefault="00DB2A39" w:rsidP="00DB2A39">
      <w:pPr>
        <w:pStyle w:val="Style6"/>
        <w:widowControl/>
        <w:jc w:val="center"/>
        <w:rPr>
          <w:rStyle w:val="FontStyle141"/>
          <w:sz w:val="28"/>
          <w:szCs w:val="28"/>
        </w:rPr>
      </w:pPr>
      <w:r w:rsidRPr="005259E4">
        <w:rPr>
          <w:rStyle w:val="FontStyle141"/>
          <w:sz w:val="28"/>
          <w:szCs w:val="28"/>
        </w:rPr>
        <w:t>Piano di protezione civile comunale</w:t>
      </w:r>
    </w:p>
    <w:p w:rsidR="00DB2A39" w:rsidRPr="005259E4" w:rsidRDefault="00DB2A39" w:rsidP="00DB2A39">
      <w:pPr>
        <w:pStyle w:val="Style6"/>
        <w:widowControl/>
        <w:jc w:val="center"/>
        <w:rPr>
          <w:rStyle w:val="FontStyle141"/>
          <w:sz w:val="28"/>
          <w:szCs w:val="28"/>
        </w:rPr>
      </w:pPr>
      <w:r w:rsidRPr="005259E4">
        <w:rPr>
          <w:rStyle w:val="FontStyle141"/>
          <w:sz w:val="28"/>
          <w:szCs w:val="28"/>
        </w:rPr>
        <w:t>Rischio Idrogeologico</w:t>
      </w:r>
    </w:p>
    <w:p w:rsidR="00DB2A39" w:rsidRPr="00773292" w:rsidRDefault="00DB2A39" w:rsidP="00DB2A39">
      <w:pPr>
        <w:pStyle w:val="Style6"/>
        <w:widowControl/>
        <w:ind w:right="-1"/>
        <w:jc w:val="center"/>
        <w:rPr>
          <w:rStyle w:val="FontStyle141"/>
          <w:b w:val="0"/>
          <w:sz w:val="20"/>
          <w:szCs w:val="20"/>
        </w:rPr>
      </w:pPr>
    </w:p>
    <w:p w:rsidR="00DB2A39" w:rsidRPr="005B377F" w:rsidRDefault="00DB2A39" w:rsidP="00DB2A39">
      <w:pPr>
        <w:pStyle w:val="Style6"/>
        <w:widowControl/>
        <w:jc w:val="center"/>
        <w:rPr>
          <w:rStyle w:val="FontStyle141"/>
          <w:b w:val="0"/>
        </w:rPr>
      </w:pPr>
    </w:p>
    <w:p w:rsidR="00DB2A39" w:rsidRPr="000F182D" w:rsidRDefault="00DB2A39" w:rsidP="00DB2A39">
      <w:pPr>
        <w:pStyle w:val="Style6"/>
        <w:widowControl/>
        <w:rPr>
          <w:rStyle w:val="FontStyle141"/>
          <w:u w:val="single"/>
        </w:rPr>
      </w:pPr>
      <w:r w:rsidRPr="000F182D">
        <w:rPr>
          <w:rStyle w:val="FontStyle141"/>
          <w:u w:val="single"/>
        </w:rPr>
        <w:t>PREMESSA</w:t>
      </w:r>
    </w:p>
    <w:p w:rsidR="00DB2A39" w:rsidRPr="00986012" w:rsidRDefault="00DB2A39" w:rsidP="00DB2A39">
      <w:pPr>
        <w:pStyle w:val="Style6"/>
        <w:widowControl/>
        <w:rPr>
          <w:rStyle w:val="FontStyle141"/>
          <w:u w:val="single"/>
        </w:rPr>
      </w:pPr>
    </w:p>
    <w:p w:rsidR="00DB2A39" w:rsidRPr="005B377F" w:rsidRDefault="00DB2A39" w:rsidP="00DB2A39">
      <w:pPr>
        <w:pStyle w:val="Style6"/>
        <w:widowControl/>
        <w:spacing w:before="5" w:line="401" w:lineRule="auto"/>
        <w:jc w:val="both"/>
        <w:rPr>
          <w:rStyle w:val="FontStyle141"/>
          <w:b w:val="0"/>
        </w:rPr>
      </w:pPr>
      <w:r w:rsidRPr="005B377F">
        <w:rPr>
          <w:rStyle w:val="FontStyle141"/>
          <w:b w:val="0"/>
        </w:rPr>
        <w:t>La legislazione vigente ed in particolare la legge n.225 del 24 febbraio 1992, conferisce ai comuni precisi compiti in materia di protezione civile e dispone che siano i comuni stessi a provvedere al soccorso delle persone e cose colpite da calamità.</w:t>
      </w:r>
    </w:p>
    <w:p w:rsidR="00DB2A39" w:rsidRPr="005B377F" w:rsidRDefault="00DB2A39" w:rsidP="00DB2A39">
      <w:pPr>
        <w:pStyle w:val="Style6"/>
        <w:widowControl/>
        <w:spacing w:before="5" w:line="401" w:lineRule="auto"/>
        <w:jc w:val="both"/>
        <w:rPr>
          <w:rStyle w:val="FontStyle141"/>
          <w:b w:val="0"/>
        </w:rPr>
      </w:pPr>
      <w:r w:rsidRPr="005B377F">
        <w:rPr>
          <w:rStyle w:val="FontStyle141"/>
          <w:b w:val="0"/>
        </w:rPr>
        <w:t>In particolare a</w:t>
      </w:r>
      <w:r>
        <w:rPr>
          <w:rStyle w:val="FontStyle141"/>
          <w:b w:val="0"/>
        </w:rPr>
        <w:t>ssegna al Sindaco</w:t>
      </w:r>
      <w:r w:rsidRPr="005B377F">
        <w:rPr>
          <w:rStyle w:val="FontStyle141"/>
          <w:b w:val="0"/>
        </w:rPr>
        <w:t xml:space="preserve">, rappresentante della comunità, l’incarico di provvedere, dirigere e coordinare i primi soccorsi </w:t>
      </w:r>
      <w:r>
        <w:rPr>
          <w:rStyle w:val="FontStyle141"/>
          <w:b w:val="0"/>
        </w:rPr>
        <w:t>a</w:t>
      </w:r>
      <w:r w:rsidRPr="005B377F">
        <w:rPr>
          <w:rStyle w:val="FontStyle141"/>
          <w:b w:val="0"/>
        </w:rPr>
        <w:t>lla popolazione.</w:t>
      </w:r>
    </w:p>
    <w:p w:rsidR="00DB2A39" w:rsidRPr="005B377F" w:rsidRDefault="00DB2A39" w:rsidP="00DB2A39">
      <w:pPr>
        <w:pStyle w:val="Style6"/>
        <w:widowControl/>
        <w:spacing w:before="5" w:line="401" w:lineRule="auto"/>
        <w:jc w:val="both"/>
        <w:rPr>
          <w:rStyle w:val="FontStyle141"/>
          <w:b w:val="0"/>
        </w:rPr>
      </w:pPr>
      <w:r w:rsidRPr="005B377F">
        <w:rPr>
          <w:rStyle w:val="FontStyle141"/>
          <w:b w:val="0"/>
        </w:rPr>
        <w:t xml:space="preserve">Il dissesto idrogeologico in Italia ha rappresentato da sempre un problema di notevole rilevanza, tenuto conto della perdita di vite umane, nonché degli </w:t>
      </w:r>
      <w:r>
        <w:rPr>
          <w:rStyle w:val="FontStyle141"/>
          <w:b w:val="0"/>
        </w:rPr>
        <w:t xml:space="preserve">ingenti danni arrecati ai beni mobili e immobili </w:t>
      </w:r>
      <w:r w:rsidRPr="005B377F">
        <w:rPr>
          <w:rStyle w:val="FontStyle141"/>
          <w:b w:val="0"/>
        </w:rPr>
        <w:t>e</w:t>
      </w:r>
      <w:r>
        <w:rPr>
          <w:rStyle w:val="FontStyle141"/>
          <w:b w:val="0"/>
        </w:rPr>
        <w:t>,</w:t>
      </w:r>
      <w:r w:rsidRPr="005B377F">
        <w:rPr>
          <w:rStyle w:val="FontStyle141"/>
          <w:b w:val="0"/>
        </w:rPr>
        <w:t xml:space="preserve"> nell’ultimo ventennio</w:t>
      </w:r>
      <w:r>
        <w:rPr>
          <w:rStyle w:val="FontStyle141"/>
          <w:b w:val="0"/>
        </w:rPr>
        <w:t>,</w:t>
      </w:r>
      <w:r w:rsidRPr="005B377F">
        <w:rPr>
          <w:rStyle w:val="FontStyle141"/>
          <w:b w:val="0"/>
        </w:rPr>
        <w:t xml:space="preserve"> si è assi</w:t>
      </w:r>
      <w:r>
        <w:rPr>
          <w:rStyle w:val="FontStyle141"/>
          <w:b w:val="0"/>
        </w:rPr>
        <w:t xml:space="preserve">stito ad </w:t>
      </w:r>
      <w:r w:rsidRPr="005B377F">
        <w:rPr>
          <w:rStyle w:val="FontStyle141"/>
          <w:b w:val="0"/>
        </w:rPr>
        <w:t>un’accelerazione esponenziale di disastr</w:t>
      </w:r>
      <w:r>
        <w:rPr>
          <w:rStyle w:val="FontStyle141"/>
          <w:b w:val="0"/>
        </w:rPr>
        <w:t>i causate da molteplici fattori,</w:t>
      </w:r>
      <w:r w:rsidRPr="005B377F">
        <w:rPr>
          <w:rStyle w:val="FontStyle141"/>
          <w:b w:val="0"/>
        </w:rPr>
        <w:t xml:space="preserve"> </w:t>
      </w:r>
      <w:r>
        <w:rPr>
          <w:rStyle w:val="FontStyle141"/>
          <w:b w:val="0"/>
        </w:rPr>
        <w:t>primo fra tutti i cambiamenti climatici.</w:t>
      </w:r>
    </w:p>
    <w:p w:rsidR="00DB2A39" w:rsidRDefault="00DB2A39" w:rsidP="00DB2A39">
      <w:pPr>
        <w:pStyle w:val="Style6"/>
        <w:widowControl/>
        <w:spacing w:before="5" w:line="401" w:lineRule="auto"/>
        <w:ind w:right="-57"/>
        <w:jc w:val="both"/>
        <w:rPr>
          <w:rStyle w:val="FontStyle141"/>
          <w:b w:val="0"/>
        </w:rPr>
      </w:pPr>
      <w:r>
        <w:rPr>
          <w:rStyle w:val="FontStyle141"/>
          <w:b w:val="0"/>
        </w:rPr>
        <w:t>I</w:t>
      </w:r>
      <w:r w:rsidRPr="005B377F">
        <w:rPr>
          <w:rStyle w:val="FontStyle141"/>
          <w:b w:val="0"/>
        </w:rPr>
        <w:t xml:space="preserve">l rischio idrogeologico </w:t>
      </w:r>
      <w:r>
        <w:rPr>
          <w:rStyle w:val="FontStyle141"/>
          <w:b w:val="0"/>
        </w:rPr>
        <w:t xml:space="preserve">si </w:t>
      </w:r>
      <w:r w:rsidRPr="005B377F">
        <w:rPr>
          <w:rStyle w:val="FontStyle141"/>
          <w:b w:val="0"/>
        </w:rPr>
        <w:t xml:space="preserve">è diffuso in modo capillare e si presenta in modo differente a secondo dell’assetto geomorfologico del </w:t>
      </w:r>
      <w:r>
        <w:rPr>
          <w:rStyle w:val="FontStyle141"/>
          <w:b w:val="0"/>
        </w:rPr>
        <w:t>territorio</w:t>
      </w:r>
      <w:r w:rsidRPr="005B377F">
        <w:rPr>
          <w:rStyle w:val="FontStyle141"/>
          <w:b w:val="0"/>
        </w:rPr>
        <w:t>, tale rischio viene, ulteriormente</w:t>
      </w:r>
      <w:r>
        <w:rPr>
          <w:rStyle w:val="FontStyle141"/>
          <w:b w:val="0"/>
        </w:rPr>
        <w:t>,</w:t>
      </w:r>
      <w:r w:rsidRPr="005B377F">
        <w:rPr>
          <w:rStyle w:val="FontStyle141"/>
          <w:b w:val="0"/>
        </w:rPr>
        <w:t xml:space="preserve"> condizionato dall’azione dell’uomo e dalle continue modifiche del territorio che hanno, da un lato, incrementato la possibil</w:t>
      </w:r>
      <w:r>
        <w:rPr>
          <w:rStyle w:val="FontStyle141"/>
          <w:b w:val="0"/>
        </w:rPr>
        <w:t>ità di accadimento dei fenomeni;</w:t>
      </w:r>
      <w:r w:rsidRPr="005B377F">
        <w:rPr>
          <w:rStyle w:val="FontStyle141"/>
          <w:b w:val="0"/>
        </w:rPr>
        <w:t xml:space="preserve"> dall’altro, aumentato la presenza dei be</w:t>
      </w:r>
      <w:r>
        <w:rPr>
          <w:rStyle w:val="FontStyle141"/>
          <w:b w:val="0"/>
        </w:rPr>
        <w:t>ni e di persone dove tali eventi</w:t>
      </w:r>
      <w:r w:rsidRPr="005B377F">
        <w:rPr>
          <w:rStyle w:val="FontStyle141"/>
          <w:b w:val="0"/>
        </w:rPr>
        <w:t xml:space="preserve"> erano possibili e poi si sono manifestati, a volte</w:t>
      </w:r>
      <w:r>
        <w:rPr>
          <w:rStyle w:val="FontStyle141"/>
          <w:b w:val="0"/>
        </w:rPr>
        <w:t>,</w:t>
      </w:r>
      <w:r w:rsidRPr="005B377F">
        <w:rPr>
          <w:rStyle w:val="FontStyle141"/>
          <w:b w:val="0"/>
        </w:rPr>
        <w:t xml:space="preserve"> con effetti catastrofici.</w:t>
      </w:r>
    </w:p>
    <w:p w:rsidR="00DB2A39" w:rsidRPr="000F182D" w:rsidRDefault="00DB2A39" w:rsidP="00DB2A39">
      <w:pPr>
        <w:pStyle w:val="Style6"/>
        <w:widowControl/>
        <w:spacing w:before="5" w:line="401" w:lineRule="auto"/>
        <w:jc w:val="both"/>
        <w:rPr>
          <w:rStyle w:val="FontStyle141"/>
          <w:b w:val="0"/>
        </w:rPr>
      </w:pPr>
      <w:r>
        <w:rPr>
          <w:rStyle w:val="FontStyle141"/>
          <w:b w:val="0"/>
        </w:rPr>
        <w:t xml:space="preserve">Con il presente lavoro </w:t>
      </w:r>
      <w:r w:rsidRPr="000F182D">
        <w:rPr>
          <w:rStyle w:val="FontStyle141"/>
          <w:b w:val="0"/>
        </w:rPr>
        <w:t>si cercherà di dare un contributo per mitigare i rischi connessi al rischio</w:t>
      </w:r>
      <w:r>
        <w:rPr>
          <w:rStyle w:val="FontStyle141"/>
          <w:b w:val="0"/>
        </w:rPr>
        <w:t xml:space="preserve"> idrogeologico già rappresentati</w:t>
      </w:r>
      <w:r w:rsidRPr="000F182D">
        <w:rPr>
          <w:rStyle w:val="FontStyle141"/>
          <w:b w:val="0"/>
        </w:rPr>
        <w:t xml:space="preserve"> nel Piano di Protezione ci</w:t>
      </w:r>
      <w:r>
        <w:rPr>
          <w:rStyle w:val="FontStyle141"/>
          <w:b w:val="0"/>
        </w:rPr>
        <w:t xml:space="preserve">vile, </w:t>
      </w:r>
      <w:r w:rsidRPr="000F182D">
        <w:rPr>
          <w:rStyle w:val="FontStyle141"/>
          <w:b w:val="0"/>
        </w:rPr>
        <w:t>realizzato dall’Amministrazione comunale di Ra</w:t>
      </w:r>
      <w:r>
        <w:rPr>
          <w:rStyle w:val="FontStyle141"/>
          <w:b w:val="0"/>
        </w:rPr>
        <w:t>galna</w:t>
      </w:r>
      <w:r w:rsidRPr="000F182D">
        <w:rPr>
          <w:rStyle w:val="FontStyle141"/>
          <w:b w:val="0"/>
        </w:rPr>
        <w:t xml:space="preserve">, implementandolo di sopravvenute situazioni di criticità, aggiornamento </w:t>
      </w:r>
      <w:r>
        <w:rPr>
          <w:rStyle w:val="FontStyle141"/>
          <w:b w:val="0"/>
        </w:rPr>
        <w:t>dati</w:t>
      </w:r>
      <w:r w:rsidRPr="000F182D">
        <w:rPr>
          <w:rStyle w:val="FontStyle141"/>
          <w:b w:val="0"/>
        </w:rPr>
        <w:t>, scenari e modelli di intervento .</w:t>
      </w:r>
    </w:p>
    <w:p w:rsidR="00DB2A39" w:rsidRDefault="00DB2A39" w:rsidP="00DB2A39">
      <w:pPr>
        <w:pStyle w:val="Style6"/>
        <w:widowControl/>
        <w:spacing w:before="5" w:line="401" w:lineRule="auto"/>
        <w:jc w:val="both"/>
        <w:rPr>
          <w:rStyle w:val="FontStyle141"/>
          <w:b w:val="0"/>
        </w:rPr>
      </w:pPr>
      <w:r>
        <w:rPr>
          <w:rStyle w:val="FontStyle141"/>
          <w:b w:val="0"/>
        </w:rPr>
        <w:t>P</w:t>
      </w:r>
      <w:r w:rsidRPr="00E763E2">
        <w:rPr>
          <w:rStyle w:val="FontStyle141"/>
          <w:b w:val="0"/>
        </w:rPr>
        <w:t>rima di</w:t>
      </w:r>
      <w:r>
        <w:rPr>
          <w:rStyle w:val="FontStyle141"/>
          <w:b w:val="0"/>
          <w:color w:val="FF0000"/>
        </w:rPr>
        <w:t xml:space="preserve"> </w:t>
      </w:r>
      <w:r w:rsidRPr="006761A2">
        <w:rPr>
          <w:rStyle w:val="FontStyle141"/>
          <w:b w:val="0"/>
        </w:rPr>
        <w:t>procedere a tale scopo</w:t>
      </w:r>
      <w:r>
        <w:rPr>
          <w:rStyle w:val="FontStyle141"/>
          <w:b w:val="0"/>
          <w:color w:val="FF0000"/>
        </w:rPr>
        <w:t xml:space="preserve"> </w:t>
      </w:r>
      <w:r>
        <w:rPr>
          <w:rStyle w:val="FontStyle141"/>
          <w:b w:val="0"/>
        </w:rPr>
        <w:t xml:space="preserve">appare utile riportare le indicazioni normative richiamate nelle </w:t>
      </w:r>
      <w:r w:rsidRPr="0086378F">
        <w:rPr>
          <w:rStyle w:val="FontStyle141"/>
          <w:b w:val="0"/>
          <w:i/>
        </w:rPr>
        <w:t>“Line</w:t>
      </w:r>
      <w:r>
        <w:rPr>
          <w:rStyle w:val="FontStyle141"/>
          <w:b w:val="0"/>
          <w:i/>
        </w:rPr>
        <w:t>e guida per la redazione</w:t>
      </w:r>
      <w:r w:rsidRPr="0086378F">
        <w:rPr>
          <w:rStyle w:val="FontStyle141"/>
          <w:b w:val="0"/>
          <w:i/>
        </w:rPr>
        <w:t xml:space="preserve"> dei piani di protezione civile comunali e intercomunali in tema di rischio idrogeologico, versione 2010”</w:t>
      </w:r>
      <w:r>
        <w:rPr>
          <w:rStyle w:val="FontStyle141"/>
          <w:b w:val="0"/>
        </w:rPr>
        <w:t xml:space="preserve"> approvato con Decreto Presidenziale del 27 gennaio 2011.</w:t>
      </w:r>
    </w:p>
    <w:p w:rsidR="00DB2A39" w:rsidRDefault="00DB2A39" w:rsidP="00DB2A39">
      <w:pPr>
        <w:pStyle w:val="Style6"/>
        <w:widowControl/>
        <w:spacing w:before="5" w:line="401" w:lineRule="auto"/>
        <w:jc w:val="both"/>
        <w:rPr>
          <w:rStyle w:val="FontStyle141"/>
          <w:b w:val="0"/>
        </w:rPr>
      </w:pPr>
      <w:r>
        <w:rPr>
          <w:rStyle w:val="FontStyle141"/>
          <w:b w:val="0"/>
        </w:rPr>
        <w:t>Per il rischio idrogeologico, vi è una precisa indicazione normativa che impone l’attività di pianificazione di protezione civile in via prioritaria nell’ambito della aree a rischio R3 e R4 individuate nei Piani per l’Assetto Idrogeologico (P.A.I.) predisposti dall’Assessorato Regionale Territorio e Ambiente; infatti, l’art. 67, comma 5, del D.L.vo 152/2006, così recita:</w:t>
      </w:r>
    </w:p>
    <w:p w:rsidR="00DB2A39" w:rsidRDefault="00DB2A39" w:rsidP="00DB2A39">
      <w:pPr>
        <w:pStyle w:val="Style6"/>
        <w:widowControl/>
        <w:spacing w:before="5" w:line="401" w:lineRule="auto"/>
        <w:jc w:val="both"/>
        <w:rPr>
          <w:rStyle w:val="FontStyle141"/>
          <w:b w:val="0"/>
          <w:i/>
        </w:rPr>
      </w:pPr>
      <w:r>
        <w:rPr>
          <w:rStyle w:val="FontStyle141"/>
          <w:b w:val="0"/>
          <w:i/>
        </w:rPr>
        <w:lastRenderedPageBreak/>
        <w:t>“Entro sei mesi dall’adozione dei provvedimenti di cui ai commi 1, 2, 3, 4, gli organi di protezione civile provvedono a predisporre, per le aree a rischio idrogeologico, con priorità assegnata a quelle in cui la maggiore vulnerabilità del territorio è connessa con più elevati pericoli per le persone, le cose e il patrimonio ambientale, piani urgenti di emergenza contenenti le misure per la salvaguardia dell’incolumità delle popolazioni interessate, compreso il preallertamento, l’allarme e la messa in salvo preventiva”.</w:t>
      </w:r>
    </w:p>
    <w:p w:rsidR="00DB2A39" w:rsidRDefault="00DB2A39" w:rsidP="00DB2A39">
      <w:pPr>
        <w:pStyle w:val="Style6"/>
        <w:widowControl/>
        <w:spacing w:before="5" w:line="401" w:lineRule="auto"/>
        <w:jc w:val="both"/>
        <w:rPr>
          <w:rStyle w:val="FontStyle141"/>
          <w:b w:val="0"/>
        </w:rPr>
      </w:pPr>
      <w:r w:rsidRPr="007C23EF">
        <w:rPr>
          <w:rStyle w:val="FontStyle141"/>
          <w:b w:val="0"/>
        </w:rPr>
        <w:t>In sintonia con le in</w:t>
      </w:r>
      <w:r>
        <w:rPr>
          <w:rStyle w:val="FontStyle141"/>
          <w:b w:val="0"/>
        </w:rPr>
        <w:t>dicazioni normative richiamate, la Direttiva del Presidente del Consiglio dei Ministri del 27 febbraio 2004 e ss.mm.ii. (Indirizzi operativi per la gestione organizzativa e funzionale del sistema di allertamento nazionale, statale e regionale per il rischio idrogeologico ed idraulico ai fini di protezione civile) dispone che:</w:t>
      </w:r>
    </w:p>
    <w:p w:rsidR="00DB2A39" w:rsidRDefault="00DB2A39" w:rsidP="00DB2A39">
      <w:pPr>
        <w:pStyle w:val="Style6"/>
        <w:widowControl/>
        <w:spacing w:before="5" w:line="401" w:lineRule="auto"/>
        <w:jc w:val="both"/>
        <w:rPr>
          <w:rStyle w:val="FontStyle141"/>
          <w:b w:val="0"/>
          <w:i/>
        </w:rPr>
      </w:pPr>
      <w:r w:rsidRPr="007C23EF">
        <w:rPr>
          <w:rStyle w:val="FontStyle141"/>
          <w:b w:val="0"/>
          <w:i/>
        </w:rPr>
        <w:t>“(…) ai fini</w:t>
      </w:r>
      <w:r>
        <w:rPr>
          <w:rStyle w:val="FontStyle141"/>
          <w:b w:val="0"/>
          <w:i/>
        </w:rPr>
        <w:t xml:space="preserve"> di una pratica attuazione si delineano le azioni e le procedure di intervento da promuovere nelle aree a rischio elevato (R3) e rischio molto elevato (R4), originato sia da movimenti gravitativi di versante (rischio idrogeologico) che da eventi alluvionali (rischio idraulico) presenti nelle zone di allerta.</w:t>
      </w:r>
    </w:p>
    <w:p w:rsidR="00DB2A39" w:rsidRDefault="00DB2A39" w:rsidP="00DB2A39">
      <w:pPr>
        <w:pStyle w:val="Style6"/>
        <w:widowControl/>
        <w:spacing w:before="5" w:line="401" w:lineRule="auto"/>
        <w:jc w:val="both"/>
        <w:rPr>
          <w:rStyle w:val="FontStyle141"/>
          <w:b w:val="0"/>
          <w:i/>
        </w:rPr>
      </w:pPr>
      <w:r>
        <w:rPr>
          <w:rStyle w:val="FontStyle141"/>
          <w:b w:val="0"/>
          <w:i/>
        </w:rPr>
        <w:t>Nelle aree a rischio idrogeologico ed idraulico elevato e molto elevato, le Regioni, le Province ed i comuni, qualora non ancora provveduto in tal senso, dovranno individuare e dettagliare i punti critici del territorio, la popolazione, le infrastrutture e gli insediamenti esposti a tali rischi, nonché promuovere e organizzare:</w:t>
      </w:r>
    </w:p>
    <w:p w:rsidR="00DB2A39" w:rsidRDefault="00DB2A39" w:rsidP="00DB2A39">
      <w:pPr>
        <w:pStyle w:val="Style6"/>
        <w:widowControl/>
        <w:numPr>
          <w:ilvl w:val="0"/>
          <w:numId w:val="50"/>
        </w:numPr>
        <w:spacing w:before="5" w:line="401" w:lineRule="auto"/>
        <w:jc w:val="both"/>
        <w:rPr>
          <w:rStyle w:val="FontStyle141"/>
          <w:b w:val="0"/>
          <w:i/>
        </w:rPr>
      </w:pPr>
      <w:r>
        <w:rPr>
          <w:rStyle w:val="FontStyle141"/>
          <w:b w:val="0"/>
          <w:i/>
        </w:rPr>
        <w:t>un adeguato sistema di osservazione e monitoraggio dei movimenti franosi e delle piene, attesi e/o in atto in tali aree ed in particolare nei punti critici già identificai;</w:t>
      </w:r>
    </w:p>
    <w:p w:rsidR="00DB2A39" w:rsidRDefault="00DB2A39" w:rsidP="00DB2A39">
      <w:pPr>
        <w:pStyle w:val="Style6"/>
        <w:widowControl/>
        <w:numPr>
          <w:ilvl w:val="0"/>
          <w:numId w:val="50"/>
        </w:numPr>
        <w:spacing w:before="5" w:line="401" w:lineRule="auto"/>
        <w:jc w:val="both"/>
        <w:rPr>
          <w:rStyle w:val="FontStyle141"/>
          <w:b w:val="0"/>
          <w:i/>
        </w:rPr>
      </w:pPr>
      <w:r>
        <w:rPr>
          <w:rStyle w:val="FontStyle141"/>
          <w:b w:val="0"/>
          <w:i/>
        </w:rPr>
        <w:t>i necessari servizi di contrasto nel tempo reale, cioè di pronto intervento e prevenzione non strutturale. (…).”</w:t>
      </w:r>
    </w:p>
    <w:p w:rsidR="00DB2A39" w:rsidRPr="0027004F" w:rsidRDefault="00DB2A39" w:rsidP="00DB2A39">
      <w:pPr>
        <w:pStyle w:val="Style6"/>
        <w:widowControl/>
        <w:spacing w:before="5" w:line="401" w:lineRule="auto"/>
        <w:jc w:val="both"/>
        <w:rPr>
          <w:rStyle w:val="FontStyle141"/>
          <w:b w:val="0"/>
        </w:rPr>
      </w:pPr>
      <w:r w:rsidRPr="0027004F">
        <w:rPr>
          <w:rStyle w:val="FontStyle141"/>
          <w:b w:val="0"/>
        </w:rPr>
        <w:t xml:space="preserve">In aggiunta alle norme citate, è opportuno fare riferimento al Comunicato del 27 ottobre 2006 del Presidente del Consiglio dei Ministri (G.U. n.259 del 7/11/2006: </w:t>
      </w:r>
      <w:r w:rsidRPr="0027004F">
        <w:rPr>
          <w:rStyle w:val="FontStyle141"/>
          <w:b w:val="0"/>
          <w:i/>
        </w:rPr>
        <w:t>Atto di indirizzo recante: Indirizzi operativi per fronteggiare eventuali situazioni di emergenza connessi a fenomeni idrogeologici ed idraulici</w:t>
      </w:r>
      <w:r w:rsidRPr="0027004F">
        <w:rPr>
          <w:rStyle w:val="FontStyle141"/>
          <w:b w:val="0"/>
        </w:rPr>
        <w:t xml:space="preserve"> ):</w:t>
      </w:r>
    </w:p>
    <w:p w:rsidR="00DB2A39" w:rsidRPr="0027004F" w:rsidRDefault="00DB2A39" w:rsidP="00DB2A39">
      <w:pPr>
        <w:pStyle w:val="Style6"/>
        <w:widowControl/>
        <w:spacing w:before="5" w:line="401" w:lineRule="auto"/>
        <w:jc w:val="both"/>
        <w:rPr>
          <w:rStyle w:val="FontStyle141"/>
          <w:b w:val="0"/>
          <w:i/>
        </w:rPr>
      </w:pPr>
      <w:r w:rsidRPr="0027004F">
        <w:rPr>
          <w:rStyle w:val="FontStyle141"/>
          <w:b w:val="0"/>
          <w:i/>
        </w:rPr>
        <w:t>“(…) In tal senso, gli strumenti di pianificazione quali i Piani stralci di bacino per l’Assetto Idrogeologico (PAI) danno indicazioni che, per quanto necessarie, non risultano tuttavia sufficienti all’azione di protezione civile, sia in quanto non possono includere situazioni localizzate di criticità, sia perché si riferiscono a scenari di pericolosità severi con frequenza di accadimento più che decennale.</w:t>
      </w:r>
    </w:p>
    <w:p w:rsidR="00DB2A39" w:rsidRPr="0027004F" w:rsidRDefault="00DB2A39" w:rsidP="00DB2A39">
      <w:pPr>
        <w:pStyle w:val="Style6"/>
        <w:widowControl/>
        <w:spacing w:before="5" w:line="401" w:lineRule="auto"/>
        <w:jc w:val="both"/>
        <w:rPr>
          <w:rStyle w:val="FontStyle141"/>
          <w:b w:val="0"/>
          <w:i/>
        </w:rPr>
      </w:pPr>
      <w:r w:rsidRPr="0027004F">
        <w:rPr>
          <w:rStyle w:val="FontStyle141"/>
          <w:b w:val="0"/>
          <w:i/>
        </w:rPr>
        <w:t>E’ necessario , pertanto, che tutte le amministrazioni competenti, sia a livello centrale che periferico, possano concorrere ad uno sforzo comune che favorisca l’attuazione dei succitati Piani e promuova l’identificazione e la risoluzione delle criticità apparentemente minori, eppure così frequentemente ricorrenti su tutto il territorio nazionale. A tal fine è particolarmente urgente adeguare l’attuale assetto, nonché lo sviluppo urbanistico futuro, sia alle prescrizioni dei PAI che a tali scenari di più frequente pericolosità.”</w:t>
      </w:r>
    </w:p>
    <w:p w:rsidR="00DB2A39" w:rsidRPr="0027004F" w:rsidRDefault="00DB2A39" w:rsidP="00DB2A39">
      <w:pPr>
        <w:pStyle w:val="Style6"/>
        <w:widowControl/>
        <w:spacing w:before="5" w:line="401" w:lineRule="auto"/>
        <w:jc w:val="both"/>
        <w:rPr>
          <w:rStyle w:val="FontStyle141"/>
          <w:b w:val="0"/>
        </w:rPr>
      </w:pPr>
      <w:r w:rsidRPr="0027004F">
        <w:rPr>
          <w:rStyle w:val="FontStyle141"/>
          <w:b w:val="0"/>
        </w:rPr>
        <w:t>Anche l</w:t>
      </w:r>
      <w:r>
        <w:rPr>
          <w:rStyle w:val="FontStyle141"/>
          <w:b w:val="0"/>
        </w:rPr>
        <w:t>a Direttiva del Presidente del C</w:t>
      </w:r>
      <w:r w:rsidRPr="0027004F">
        <w:rPr>
          <w:rStyle w:val="FontStyle141"/>
          <w:b w:val="0"/>
        </w:rPr>
        <w:t xml:space="preserve">onsiglio dei Ministri del 5 ottobre 2007 ( G.U. n.240 del 15/10/2007:  </w:t>
      </w:r>
      <w:r w:rsidRPr="0027004F">
        <w:rPr>
          <w:rStyle w:val="FontStyle141"/>
          <w:b w:val="0"/>
          <w:i/>
        </w:rPr>
        <w:t>Indirizzi operativi per prevedere, prevenire e fronteggiare eventuali situazioni di emergenza connessi a fenomeni idrogeologici e idraulici</w:t>
      </w:r>
      <w:r w:rsidRPr="0027004F">
        <w:rPr>
          <w:rStyle w:val="FontStyle141"/>
          <w:b w:val="0"/>
        </w:rPr>
        <w:t xml:space="preserve"> )</w:t>
      </w:r>
      <w:r w:rsidRPr="0027004F">
        <w:rPr>
          <w:rStyle w:val="FontStyle141"/>
          <w:b w:val="0"/>
          <w:i/>
        </w:rPr>
        <w:t xml:space="preserve"> </w:t>
      </w:r>
      <w:r w:rsidRPr="0027004F">
        <w:rPr>
          <w:rStyle w:val="FontStyle141"/>
          <w:b w:val="0"/>
        </w:rPr>
        <w:t>richiama la necessità di integrare le informazioni del PAI:</w:t>
      </w:r>
    </w:p>
    <w:p w:rsidR="00DB2A39" w:rsidRDefault="00DB2A39" w:rsidP="00DB2A39">
      <w:pPr>
        <w:pStyle w:val="Style6"/>
        <w:widowControl/>
        <w:spacing w:before="5" w:line="401" w:lineRule="auto"/>
        <w:jc w:val="both"/>
        <w:rPr>
          <w:rStyle w:val="FontStyle141"/>
          <w:b w:val="0"/>
          <w:i/>
        </w:rPr>
      </w:pPr>
      <w:r w:rsidRPr="0027004F">
        <w:rPr>
          <w:rStyle w:val="FontStyle141"/>
          <w:b w:val="0"/>
          <w:i/>
        </w:rPr>
        <w:lastRenderedPageBreak/>
        <w:t>“(…) l’attenzione sarà prioritariamente rivolta ai territori esposti a situazione di rischio elevato e molto elevato, con particolare riguardo alle aree recentemente percorse dal fuoco, nella consapevolezza  che non si potrà tenere conto esclusivamente delle sole indicazioni contenute nei Piani stralcio di bacino per l’assetto idrogeologico (PAI), in quanto non sufficienti alla pianificazione di protezione civile, anche per l’assenza di riferimento agli scenari di pericolosità, e quindi di criticità,  più frequenti e localizzati.”</w:t>
      </w:r>
    </w:p>
    <w:p w:rsidR="00DB2A39" w:rsidRDefault="00DB2A39" w:rsidP="00DB2A39">
      <w:pPr>
        <w:pStyle w:val="Style6"/>
        <w:widowControl/>
        <w:spacing w:before="5" w:line="401" w:lineRule="auto"/>
        <w:jc w:val="both"/>
        <w:rPr>
          <w:rStyle w:val="FontStyle141"/>
          <w:b w:val="0"/>
        </w:rPr>
      </w:pPr>
      <w:r>
        <w:rPr>
          <w:rStyle w:val="FontStyle141"/>
          <w:b w:val="0"/>
        </w:rPr>
        <w:t xml:space="preserve">La Direttiva del Presidente del Consiglio dei Ministri del 27 ottobre 2008 (G.U. n.268 del 15/11/2008: </w:t>
      </w:r>
      <w:r w:rsidRPr="00E763E2">
        <w:rPr>
          <w:rStyle w:val="FontStyle141"/>
          <w:b w:val="0"/>
          <w:i/>
        </w:rPr>
        <w:t>Indirizzi operativi per prevedere, prevenire e fronteggiare eventuali situazioni di emergenza connessi a fenomeni idrogeologici e idraulici</w:t>
      </w:r>
      <w:r>
        <w:rPr>
          <w:rStyle w:val="FontStyle141"/>
          <w:b w:val="0"/>
          <w:i/>
        </w:rPr>
        <w:t xml:space="preserve"> </w:t>
      </w:r>
      <w:r>
        <w:rPr>
          <w:rStyle w:val="FontStyle141"/>
          <w:b w:val="0"/>
        </w:rPr>
        <w:t>) rafforza ancora la necessità di predisporre la pianificazione di protezione civile quale strumento di contrasto non strutturale alle situazioni di rischio idrogeologico del territorio:</w:t>
      </w:r>
    </w:p>
    <w:p w:rsidR="00DB2A39" w:rsidRDefault="00DB2A39" w:rsidP="00DB2A39">
      <w:pPr>
        <w:pStyle w:val="Style6"/>
        <w:widowControl/>
        <w:spacing w:before="5" w:line="401" w:lineRule="auto"/>
        <w:jc w:val="both"/>
        <w:rPr>
          <w:rStyle w:val="FontStyle141"/>
          <w:b w:val="0"/>
          <w:i/>
        </w:rPr>
      </w:pPr>
      <w:r w:rsidRPr="003F182D">
        <w:rPr>
          <w:rStyle w:val="FontStyle141"/>
          <w:b w:val="0"/>
          <w:i/>
        </w:rPr>
        <w:t xml:space="preserve">“(…) l’attività di pianificazione di protezione civile sarà </w:t>
      </w:r>
      <w:r>
        <w:rPr>
          <w:rStyle w:val="FontStyle141"/>
          <w:b w:val="0"/>
          <w:i/>
        </w:rPr>
        <w:t>prioritariamente rivolta ai territori esposti a situazioni di rischio elevato e molto elevato indicate dai Piani stralcio di bacino per l’assetto idrogeologico (PAI) messi a punto dalle Autorità di Bacino.si tratta, però,di un patrimonio di informazione che deve essere comunque sostenuto da una attività di aggiornamento senza la quale perderebbe in breve tempo la sua efficacia, soprattutto per quanto attiene alle finalità di protezione civile. Occorre altresì ricordare che gli stessi Piani, orientati alla gestione del rischio a scala di bacino e su orizzonti temporali di lungo periodo, non consentono il livello di  dettaglio necessario alla pianificazione di protezione civile che, come è noto, si esplica spesso su scenari fortemente concentrati nel tempo e nello spazio. (…).</w:t>
      </w:r>
    </w:p>
    <w:p w:rsidR="00DB2A39" w:rsidRDefault="00DB2A39" w:rsidP="00DB2A39">
      <w:pPr>
        <w:pStyle w:val="Style6"/>
        <w:widowControl/>
        <w:spacing w:before="5" w:line="401" w:lineRule="auto"/>
        <w:jc w:val="both"/>
        <w:rPr>
          <w:rStyle w:val="FontStyle141"/>
          <w:b w:val="0"/>
          <w:i/>
        </w:rPr>
      </w:pPr>
      <w:r>
        <w:rPr>
          <w:rStyle w:val="FontStyle141"/>
          <w:b w:val="0"/>
          <w:i/>
        </w:rPr>
        <w:t>Non si può inoltre non richiamare la necessità di un’adeguata e vigile azione di governo urbanistico del territorio laddove si riscontrino elementi di pericolosità idrogeologica. Ciò è particolarmente importante per le aree urbane, ove tali componenti vanno ad intersecarsi con una forte vulnerabilità del tessuto territoriale resa ancora più acuta dal ruolo sempre maggiore svolto dalle tecnologie a di sistemi infrastrutturali e di comunicazione nella nostra società. Resta comunque strategica la piena attivazione dei presidi territoriali, ineludibile strumento di vigilanza del territorio e di intervento tecnico, indispensabile per fronteggiare</w:t>
      </w:r>
      <w:r w:rsidR="008935CA">
        <w:rPr>
          <w:rStyle w:val="FontStyle141"/>
          <w:b w:val="0"/>
          <w:i/>
        </w:rPr>
        <w:t xml:space="preserve"> </w:t>
      </w:r>
      <w:r>
        <w:rPr>
          <w:rStyle w:val="FontStyle141"/>
          <w:b w:val="0"/>
          <w:i/>
        </w:rPr>
        <w:t>le situazioni di criticità ordinaria conseguenti a fasi temporalesche intense, ancor oggi di difficile prevedibilità(…)</w:t>
      </w:r>
    </w:p>
    <w:p w:rsidR="00DB2A39" w:rsidRDefault="00DB2A39" w:rsidP="00DB2A39">
      <w:pPr>
        <w:pStyle w:val="Style6"/>
        <w:widowControl/>
        <w:spacing w:before="5" w:line="401" w:lineRule="auto"/>
        <w:jc w:val="both"/>
        <w:rPr>
          <w:rStyle w:val="FontStyle141"/>
          <w:b w:val="0"/>
          <w:i/>
        </w:rPr>
      </w:pPr>
      <w:r>
        <w:rPr>
          <w:rStyle w:val="FontStyle141"/>
          <w:b w:val="0"/>
          <w:i/>
        </w:rPr>
        <w:t>Particolare attenzione dovrà essere dedicata alla necessità che i sindaci, nell’ambito della pianificazione di protezione civile, operino per quanto possibile per individuare le maggiori criticità e gli elementi di specifica vulnerabilità del proprio territorio. E’ altresì indispensabile che dispongano delle adeguate modalità per una tempestiva ed efficace informazione alla popolazione, aspetto che non può prescindere dall’organizzazione di un corretto flusso delle comunicazioni volto in particolare a raggiungere il livello comunale.”</w:t>
      </w:r>
    </w:p>
    <w:p w:rsidR="00DB2A39" w:rsidRDefault="00DB2A39" w:rsidP="00DB2A39">
      <w:pPr>
        <w:pStyle w:val="Style14"/>
        <w:widowControl/>
        <w:spacing w:before="53"/>
        <w:rPr>
          <w:rStyle w:val="FontStyle141"/>
        </w:rPr>
      </w:pPr>
    </w:p>
    <w:p w:rsidR="00DE1F8E" w:rsidRDefault="00DE1F8E" w:rsidP="00DE1F8E"/>
    <w:p w:rsidR="00DE1F8E" w:rsidRDefault="00DE1F8E" w:rsidP="00DE1F8E"/>
    <w:p w:rsidR="00DE1F8E" w:rsidRDefault="00DE1F8E" w:rsidP="00DE1F8E"/>
    <w:p w:rsidR="00DE1F8E" w:rsidRDefault="00DE1F8E" w:rsidP="00DE1F8E"/>
    <w:p w:rsidR="00DE1F8E" w:rsidRDefault="00DE1F8E" w:rsidP="00DE1F8E"/>
    <w:p w:rsidR="00DE1F8E" w:rsidRDefault="00DE1F8E" w:rsidP="00DE1F8E"/>
    <w:bookmarkEnd w:id="5"/>
    <w:bookmarkEnd w:id="6"/>
    <w:bookmarkEnd w:id="7"/>
    <w:bookmarkEnd w:id="8"/>
    <w:bookmarkEnd w:id="9"/>
    <w:p w:rsidR="00DE1F8E" w:rsidRPr="00531C6D" w:rsidRDefault="00DE1F8E" w:rsidP="00A05EF2">
      <w:pPr>
        <w:outlineLvl w:val="0"/>
        <w:rPr>
          <w:sz w:val="32"/>
          <w:szCs w:val="32"/>
        </w:rPr>
      </w:pPr>
      <w:r w:rsidRPr="00881643">
        <w:rPr>
          <w:sz w:val="32"/>
          <w:szCs w:val="32"/>
        </w:rPr>
        <w:t xml:space="preserve">Adottato con </w:t>
      </w:r>
      <w:r w:rsidR="00881643" w:rsidRPr="00881643">
        <w:rPr>
          <w:sz w:val="32"/>
          <w:szCs w:val="32"/>
        </w:rPr>
        <w:t>delibera di Consiglio Comunale</w:t>
      </w:r>
      <w:r w:rsidRPr="00881643">
        <w:rPr>
          <w:sz w:val="32"/>
          <w:szCs w:val="32"/>
        </w:rPr>
        <w:t xml:space="preserve"> n.____ del _______</w:t>
      </w:r>
      <w:bookmarkStart w:id="10" w:name="_Toc190513951"/>
      <w:bookmarkStart w:id="11" w:name="_Toc190778958"/>
      <w:bookmarkStart w:id="12" w:name="_Toc191119616"/>
      <w:bookmarkStart w:id="13" w:name="_Toc191119755"/>
      <w:bookmarkStart w:id="14" w:name="_Toc191120162"/>
    </w:p>
    <w:p w:rsidR="00DE1F8E" w:rsidRDefault="00DE1F8E" w:rsidP="00DE1F8E"/>
    <w:p w:rsidR="00DE1F8E" w:rsidRDefault="00DE1F8E" w:rsidP="00DE1F8E"/>
    <w:p w:rsidR="00802838" w:rsidRDefault="00802838" w:rsidP="00DE1F8E"/>
    <w:p w:rsidR="00DE1F8E" w:rsidRDefault="00DE1F8E" w:rsidP="00DE1F8E"/>
    <w:p w:rsidR="00DE1F8E" w:rsidRPr="00531C6D" w:rsidRDefault="00DE1F8E" w:rsidP="00A05EF2">
      <w:pPr>
        <w:outlineLvl w:val="0"/>
      </w:pPr>
      <w:r w:rsidRPr="00ED16A6">
        <w:rPr>
          <w:b/>
          <w:sz w:val="28"/>
          <w:szCs w:val="28"/>
        </w:rPr>
        <w:t>INDICE</w:t>
      </w:r>
      <w:bookmarkEnd w:id="10"/>
      <w:bookmarkEnd w:id="11"/>
      <w:bookmarkEnd w:id="12"/>
      <w:bookmarkEnd w:id="13"/>
      <w:bookmarkEnd w:id="14"/>
      <w:r w:rsidR="00056DF8">
        <w:rPr>
          <w:b/>
          <w:sz w:val="28"/>
          <w:szCs w:val="28"/>
        </w:rPr>
        <w:t xml:space="preserve"> </w:t>
      </w:r>
    </w:p>
    <w:p w:rsidR="00DE1F8E" w:rsidRPr="00ED16A6" w:rsidRDefault="00DE1F8E" w:rsidP="00DE1F8E">
      <w:pPr>
        <w:rPr>
          <w:b/>
          <w:sz w:val="28"/>
          <w:szCs w:val="28"/>
        </w:rPr>
      </w:pPr>
    </w:p>
    <w:p w:rsidR="00DE1F8E" w:rsidRDefault="00DE1F8E" w:rsidP="00A05EF2">
      <w:pPr>
        <w:ind w:left="720"/>
        <w:outlineLvl w:val="0"/>
        <w:rPr>
          <w:b/>
          <w:sz w:val="20"/>
          <w:szCs w:val="20"/>
          <w:u w:val="single"/>
        </w:rPr>
      </w:pPr>
      <w:r w:rsidRPr="00BD54A2">
        <w:rPr>
          <w:b/>
          <w:sz w:val="20"/>
          <w:szCs w:val="20"/>
          <w:u w:val="single"/>
        </w:rPr>
        <w:t>PREMESSA</w:t>
      </w:r>
    </w:p>
    <w:p w:rsidR="00BA1B34" w:rsidRPr="006D79C8" w:rsidRDefault="00BA1B34" w:rsidP="00A05EF2">
      <w:pPr>
        <w:ind w:left="720"/>
        <w:outlineLvl w:val="0"/>
        <w:rPr>
          <w:b/>
          <w:sz w:val="20"/>
          <w:szCs w:val="20"/>
          <w:u w:val="single"/>
        </w:rPr>
      </w:pPr>
      <w:r w:rsidRPr="006D79C8">
        <w:rPr>
          <w:b/>
          <w:sz w:val="20"/>
          <w:szCs w:val="20"/>
          <w:u w:val="single"/>
        </w:rPr>
        <w:t>ATTI DEL COMUNE</w:t>
      </w:r>
      <w:r w:rsidR="008247E6" w:rsidRPr="006D79C8">
        <w:rPr>
          <w:b/>
          <w:sz w:val="20"/>
          <w:szCs w:val="20"/>
          <w:u w:val="single"/>
        </w:rPr>
        <w:t xml:space="preserve"> DI RAGALNA</w:t>
      </w:r>
    </w:p>
    <w:p w:rsidR="00BA1B34" w:rsidRPr="006D79C8" w:rsidRDefault="00BA1B34" w:rsidP="00A05EF2">
      <w:pPr>
        <w:ind w:left="720"/>
        <w:outlineLvl w:val="0"/>
        <w:rPr>
          <w:b/>
          <w:sz w:val="20"/>
          <w:szCs w:val="20"/>
          <w:u w:val="single"/>
        </w:rPr>
      </w:pPr>
      <w:r w:rsidRPr="006D79C8">
        <w:rPr>
          <w:b/>
          <w:sz w:val="20"/>
          <w:szCs w:val="20"/>
          <w:u w:val="single"/>
        </w:rPr>
        <w:t>PREVISIONE E PREVENZIONE</w:t>
      </w:r>
    </w:p>
    <w:p w:rsidR="008247E6" w:rsidRPr="006D79C8" w:rsidRDefault="008247E6" w:rsidP="00A05EF2">
      <w:pPr>
        <w:ind w:left="720"/>
        <w:outlineLvl w:val="0"/>
        <w:rPr>
          <w:b/>
          <w:sz w:val="20"/>
          <w:szCs w:val="20"/>
          <w:u w:val="single"/>
        </w:rPr>
      </w:pPr>
      <w:r w:rsidRPr="006D79C8">
        <w:rPr>
          <w:b/>
          <w:sz w:val="20"/>
          <w:szCs w:val="20"/>
          <w:u w:val="single"/>
        </w:rPr>
        <w:t xml:space="preserve">STRUTTURA DEL PIANO </w:t>
      </w:r>
    </w:p>
    <w:p w:rsidR="00DE1F8E" w:rsidRPr="006D79C8" w:rsidRDefault="00DE1F8E" w:rsidP="00DE1F8E">
      <w:pPr>
        <w:ind w:left="720"/>
        <w:rPr>
          <w:b/>
          <w:sz w:val="20"/>
          <w:szCs w:val="20"/>
          <w:u w:val="single"/>
        </w:rPr>
      </w:pPr>
    </w:p>
    <w:p w:rsidR="00DE1F8E" w:rsidRDefault="00DE1F8E" w:rsidP="00287264">
      <w:pPr>
        <w:numPr>
          <w:ilvl w:val="0"/>
          <w:numId w:val="23"/>
        </w:numPr>
        <w:ind w:left="0" w:firstLine="0"/>
        <w:rPr>
          <w:b/>
          <w:sz w:val="20"/>
          <w:szCs w:val="20"/>
          <w:u w:val="single"/>
        </w:rPr>
      </w:pPr>
      <w:r w:rsidRPr="00BD54A2">
        <w:rPr>
          <w:b/>
          <w:sz w:val="20"/>
          <w:szCs w:val="20"/>
          <w:u w:val="single"/>
        </w:rPr>
        <w:t>PARTE GENERALE</w:t>
      </w:r>
      <w:r w:rsidRPr="00BD54A2">
        <w:rPr>
          <w:b/>
          <w:sz w:val="20"/>
          <w:szCs w:val="20"/>
          <w:u w:val="single"/>
        </w:rPr>
        <w:tab/>
      </w:r>
    </w:p>
    <w:p w:rsidR="002D7EC1" w:rsidRDefault="00E363C1" w:rsidP="00287264">
      <w:pPr>
        <w:numPr>
          <w:ilvl w:val="1"/>
          <w:numId w:val="23"/>
        </w:numPr>
        <w:rPr>
          <w:b/>
          <w:sz w:val="20"/>
          <w:szCs w:val="20"/>
        </w:rPr>
      </w:pPr>
      <w:r w:rsidRPr="00E363C1">
        <w:rPr>
          <w:b/>
          <w:sz w:val="20"/>
          <w:szCs w:val="20"/>
        </w:rPr>
        <w:t>Inquadramento ge</w:t>
      </w:r>
      <w:r w:rsidR="0064460F">
        <w:rPr>
          <w:b/>
          <w:sz w:val="20"/>
          <w:szCs w:val="20"/>
        </w:rPr>
        <w:t>ografico</w:t>
      </w:r>
    </w:p>
    <w:p w:rsidR="00287264" w:rsidRDefault="00287264" w:rsidP="002D7EC1">
      <w:pPr>
        <w:numPr>
          <w:ilvl w:val="2"/>
          <w:numId w:val="35"/>
        </w:numPr>
        <w:rPr>
          <w:b/>
          <w:sz w:val="20"/>
          <w:szCs w:val="20"/>
        </w:rPr>
      </w:pPr>
      <w:r>
        <w:rPr>
          <w:b/>
          <w:sz w:val="20"/>
          <w:szCs w:val="20"/>
        </w:rPr>
        <w:t>Limiti amministrativi</w:t>
      </w:r>
    </w:p>
    <w:p w:rsidR="00287264" w:rsidRDefault="002D7EC1" w:rsidP="00287264">
      <w:pPr>
        <w:numPr>
          <w:ilvl w:val="2"/>
          <w:numId w:val="35"/>
        </w:numPr>
        <w:rPr>
          <w:b/>
          <w:sz w:val="20"/>
          <w:szCs w:val="20"/>
        </w:rPr>
      </w:pPr>
      <w:r>
        <w:rPr>
          <w:b/>
          <w:sz w:val="20"/>
          <w:szCs w:val="20"/>
        </w:rPr>
        <w:t>Il territorio comunale (cenni storici)</w:t>
      </w:r>
    </w:p>
    <w:p w:rsidR="00340ADA" w:rsidRDefault="00340ADA" w:rsidP="00287264">
      <w:pPr>
        <w:numPr>
          <w:ilvl w:val="2"/>
          <w:numId w:val="35"/>
        </w:numPr>
        <w:rPr>
          <w:b/>
          <w:sz w:val="20"/>
          <w:szCs w:val="20"/>
        </w:rPr>
      </w:pPr>
      <w:r>
        <w:rPr>
          <w:b/>
          <w:sz w:val="20"/>
          <w:szCs w:val="20"/>
        </w:rPr>
        <w:t>Aspetti naturalistici</w:t>
      </w:r>
    </w:p>
    <w:p w:rsidR="00340ADA" w:rsidRDefault="00340ADA" w:rsidP="00287264">
      <w:pPr>
        <w:numPr>
          <w:ilvl w:val="2"/>
          <w:numId w:val="35"/>
        </w:numPr>
        <w:rPr>
          <w:b/>
          <w:sz w:val="20"/>
          <w:szCs w:val="20"/>
        </w:rPr>
      </w:pPr>
      <w:r w:rsidRPr="00340ADA">
        <w:rPr>
          <w:b/>
          <w:sz w:val="20"/>
          <w:szCs w:val="20"/>
        </w:rPr>
        <w:t>Patrimonio artistico-monumentale</w:t>
      </w:r>
    </w:p>
    <w:p w:rsidR="00340ADA" w:rsidRDefault="00340ADA" w:rsidP="00287264">
      <w:pPr>
        <w:numPr>
          <w:ilvl w:val="2"/>
          <w:numId w:val="35"/>
        </w:numPr>
        <w:rPr>
          <w:b/>
          <w:sz w:val="20"/>
          <w:szCs w:val="20"/>
        </w:rPr>
      </w:pPr>
      <w:r w:rsidRPr="00340ADA">
        <w:rPr>
          <w:b/>
          <w:sz w:val="20"/>
          <w:szCs w:val="20"/>
        </w:rPr>
        <w:t>Economia, turismo e prodotti tipici</w:t>
      </w:r>
    </w:p>
    <w:p w:rsidR="00287264" w:rsidRDefault="00287264" w:rsidP="00287264">
      <w:pPr>
        <w:numPr>
          <w:ilvl w:val="2"/>
          <w:numId w:val="35"/>
        </w:numPr>
        <w:rPr>
          <w:b/>
          <w:sz w:val="20"/>
          <w:szCs w:val="20"/>
        </w:rPr>
      </w:pPr>
      <w:r>
        <w:rPr>
          <w:b/>
          <w:sz w:val="20"/>
          <w:szCs w:val="20"/>
        </w:rPr>
        <w:t>Assetto fisico ambientale</w:t>
      </w:r>
    </w:p>
    <w:p w:rsidR="00287264" w:rsidRDefault="00287264" w:rsidP="00287264">
      <w:pPr>
        <w:numPr>
          <w:ilvl w:val="2"/>
          <w:numId w:val="35"/>
        </w:numPr>
        <w:rPr>
          <w:b/>
          <w:sz w:val="20"/>
          <w:szCs w:val="20"/>
        </w:rPr>
      </w:pPr>
      <w:r>
        <w:rPr>
          <w:b/>
          <w:sz w:val="20"/>
          <w:szCs w:val="20"/>
        </w:rPr>
        <w:t>Assetto geologico</w:t>
      </w:r>
    </w:p>
    <w:p w:rsidR="00287264" w:rsidRDefault="00287264" w:rsidP="00287264">
      <w:pPr>
        <w:numPr>
          <w:ilvl w:val="2"/>
          <w:numId w:val="35"/>
        </w:numPr>
        <w:rPr>
          <w:b/>
          <w:sz w:val="20"/>
          <w:szCs w:val="20"/>
        </w:rPr>
      </w:pPr>
      <w:r>
        <w:rPr>
          <w:b/>
          <w:sz w:val="20"/>
          <w:szCs w:val="20"/>
        </w:rPr>
        <w:t>Assetto idrogeologico</w:t>
      </w:r>
    </w:p>
    <w:p w:rsidR="00287264" w:rsidRDefault="00287264" w:rsidP="00287264">
      <w:pPr>
        <w:numPr>
          <w:ilvl w:val="2"/>
          <w:numId w:val="35"/>
        </w:numPr>
        <w:rPr>
          <w:b/>
          <w:sz w:val="20"/>
          <w:szCs w:val="20"/>
        </w:rPr>
      </w:pPr>
      <w:r>
        <w:rPr>
          <w:b/>
          <w:sz w:val="20"/>
          <w:szCs w:val="20"/>
        </w:rPr>
        <w:t>Rete viaria</w:t>
      </w:r>
    </w:p>
    <w:p w:rsidR="00287264" w:rsidRDefault="00287264" w:rsidP="00287264">
      <w:pPr>
        <w:numPr>
          <w:ilvl w:val="2"/>
          <w:numId w:val="35"/>
        </w:numPr>
        <w:rPr>
          <w:b/>
          <w:sz w:val="20"/>
          <w:szCs w:val="20"/>
        </w:rPr>
      </w:pPr>
      <w:r>
        <w:rPr>
          <w:b/>
          <w:sz w:val="20"/>
          <w:szCs w:val="20"/>
        </w:rPr>
        <w:t>Dati logistici</w:t>
      </w:r>
    </w:p>
    <w:p w:rsidR="00CE7BCA" w:rsidRDefault="00287264" w:rsidP="00CE7BCA">
      <w:pPr>
        <w:numPr>
          <w:ilvl w:val="2"/>
          <w:numId w:val="35"/>
        </w:numPr>
        <w:rPr>
          <w:b/>
          <w:sz w:val="20"/>
          <w:szCs w:val="20"/>
        </w:rPr>
      </w:pPr>
      <w:r>
        <w:rPr>
          <w:b/>
          <w:sz w:val="20"/>
          <w:szCs w:val="20"/>
        </w:rPr>
        <w:t>Dati demografici</w:t>
      </w:r>
    </w:p>
    <w:p w:rsidR="00CE7BCA" w:rsidRDefault="00CE7BCA" w:rsidP="00CE7BCA">
      <w:pPr>
        <w:numPr>
          <w:ilvl w:val="2"/>
          <w:numId w:val="35"/>
        </w:numPr>
        <w:rPr>
          <w:b/>
          <w:sz w:val="20"/>
          <w:szCs w:val="20"/>
        </w:rPr>
      </w:pPr>
      <w:r>
        <w:rPr>
          <w:b/>
          <w:sz w:val="20"/>
          <w:szCs w:val="20"/>
        </w:rPr>
        <w:t>Elementi esposti a rischio</w:t>
      </w:r>
      <w:r w:rsidR="00340ADA">
        <w:rPr>
          <w:b/>
          <w:sz w:val="20"/>
          <w:szCs w:val="20"/>
        </w:rPr>
        <w:t xml:space="preserve"> - Strutture strategiche</w:t>
      </w:r>
    </w:p>
    <w:p w:rsidR="00287264" w:rsidRDefault="00287264" w:rsidP="00287264">
      <w:pPr>
        <w:ind w:left="284"/>
        <w:rPr>
          <w:b/>
          <w:sz w:val="20"/>
          <w:szCs w:val="20"/>
        </w:rPr>
      </w:pPr>
    </w:p>
    <w:p w:rsidR="00DE1F8E" w:rsidRPr="00ED16A6" w:rsidRDefault="00DE1F8E" w:rsidP="00287264">
      <w:pPr>
        <w:rPr>
          <w:b/>
          <w:sz w:val="20"/>
          <w:szCs w:val="20"/>
        </w:rPr>
      </w:pPr>
      <w:r w:rsidRPr="00ED16A6">
        <w:rPr>
          <w:b/>
          <w:sz w:val="20"/>
          <w:szCs w:val="20"/>
        </w:rPr>
        <w:t>1.</w:t>
      </w:r>
      <w:r w:rsidR="00287264">
        <w:rPr>
          <w:b/>
          <w:sz w:val="20"/>
          <w:szCs w:val="20"/>
        </w:rPr>
        <w:t>2</w:t>
      </w:r>
      <w:r w:rsidRPr="00ED16A6">
        <w:rPr>
          <w:b/>
          <w:sz w:val="20"/>
          <w:szCs w:val="20"/>
        </w:rPr>
        <w:tab/>
        <w:t>RISORSE COMUNALI</w:t>
      </w:r>
      <w:r w:rsidRPr="00ED16A6">
        <w:rPr>
          <w:b/>
          <w:sz w:val="20"/>
          <w:szCs w:val="20"/>
        </w:rPr>
        <w:tab/>
      </w:r>
    </w:p>
    <w:p w:rsidR="00DE1F8E" w:rsidRPr="00ED16A6" w:rsidRDefault="00DE1F8E" w:rsidP="00DE1F8E">
      <w:pPr>
        <w:ind w:left="480" w:firstLine="360"/>
        <w:rPr>
          <w:b/>
          <w:sz w:val="20"/>
          <w:szCs w:val="20"/>
        </w:rPr>
      </w:pPr>
      <w:r w:rsidRPr="00ED16A6">
        <w:rPr>
          <w:b/>
          <w:sz w:val="20"/>
          <w:szCs w:val="20"/>
        </w:rPr>
        <w:t>1.</w:t>
      </w:r>
      <w:r w:rsidR="00287264">
        <w:rPr>
          <w:b/>
          <w:sz w:val="20"/>
          <w:szCs w:val="20"/>
        </w:rPr>
        <w:t>2</w:t>
      </w:r>
      <w:r w:rsidRPr="00ED16A6">
        <w:rPr>
          <w:b/>
          <w:sz w:val="20"/>
          <w:szCs w:val="20"/>
        </w:rPr>
        <w:t>.1</w:t>
      </w:r>
      <w:r w:rsidRPr="00ED16A6">
        <w:rPr>
          <w:b/>
          <w:sz w:val="20"/>
          <w:szCs w:val="20"/>
        </w:rPr>
        <w:tab/>
        <w:t>Struttura comunale di protezione civile: gli uomini</w:t>
      </w:r>
      <w:r w:rsidRPr="00ED16A6">
        <w:rPr>
          <w:b/>
          <w:sz w:val="20"/>
          <w:szCs w:val="20"/>
        </w:rPr>
        <w:tab/>
      </w:r>
    </w:p>
    <w:p w:rsidR="00DE1F8E" w:rsidRPr="00ED16A6" w:rsidRDefault="00DE1F8E" w:rsidP="00DE1F8E">
      <w:pPr>
        <w:ind w:left="480" w:firstLine="360"/>
        <w:rPr>
          <w:b/>
          <w:sz w:val="20"/>
          <w:szCs w:val="20"/>
        </w:rPr>
      </w:pPr>
      <w:r w:rsidRPr="00ED16A6">
        <w:rPr>
          <w:b/>
          <w:sz w:val="20"/>
          <w:szCs w:val="20"/>
        </w:rPr>
        <w:t>1.</w:t>
      </w:r>
      <w:r w:rsidR="00287264">
        <w:rPr>
          <w:b/>
          <w:sz w:val="20"/>
          <w:szCs w:val="20"/>
        </w:rPr>
        <w:t>2</w:t>
      </w:r>
      <w:r w:rsidRPr="00ED16A6">
        <w:rPr>
          <w:b/>
          <w:sz w:val="20"/>
          <w:szCs w:val="20"/>
        </w:rPr>
        <w:t>.2</w:t>
      </w:r>
      <w:r w:rsidRPr="00ED16A6">
        <w:rPr>
          <w:b/>
          <w:sz w:val="20"/>
          <w:szCs w:val="20"/>
        </w:rPr>
        <w:tab/>
        <w:t>Materiali e Mezzi di proprietà comunale</w:t>
      </w:r>
      <w:r w:rsidRPr="00ED16A6">
        <w:rPr>
          <w:b/>
          <w:sz w:val="20"/>
          <w:szCs w:val="20"/>
        </w:rPr>
        <w:tab/>
      </w:r>
    </w:p>
    <w:p w:rsidR="00DE1F8E" w:rsidRPr="00ED16A6" w:rsidRDefault="00DE1F8E" w:rsidP="00DE1F8E">
      <w:pPr>
        <w:ind w:left="480" w:firstLine="360"/>
        <w:rPr>
          <w:b/>
          <w:sz w:val="20"/>
          <w:szCs w:val="20"/>
        </w:rPr>
      </w:pPr>
      <w:r w:rsidRPr="00ED16A6">
        <w:rPr>
          <w:b/>
          <w:sz w:val="20"/>
          <w:szCs w:val="20"/>
        </w:rPr>
        <w:t>1.</w:t>
      </w:r>
      <w:r w:rsidR="00287264">
        <w:rPr>
          <w:b/>
          <w:sz w:val="20"/>
          <w:szCs w:val="20"/>
        </w:rPr>
        <w:t>2</w:t>
      </w:r>
      <w:r w:rsidRPr="00ED16A6">
        <w:rPr>
          <w:b/>
          <w:sz w:val="20"/>
          <w:szCs w:val="20"/>
        </w:rPr>
        <w:t>.3</w:t>
      </w:r>
      <w:r w:rsidRPr="00ED16A6">
        <w:rPr>
          <w:b/>
          <w:sz w:val="20"/>
          <w:szCs w:val="20"/>
        </w:rPr>
        <w:tab/>
        <w:t>Mezzi di proprietà privata</w:t>
      </w:r>
      <w:r w:rsidRPr="00ED16A6">
        <w:rPr>
          <w:b/>
          <w:sz w:val="20"/>
          <w:szCs w:val="20"/>
        </w:rPr>
        <w:tab/>
      </w:r>
    </w:p>
    <w:p w:rsidR="00DE1F8E" w:rsidRPr="00ED16A6" w:rsidRDefault="00DE1F8E" w:rsidP="00DE1F8E">
      <w:pPr>
        <w:ind w:left="480" w:firstLine="360"/>
        <w:rPr>
          <w:b/>
          <w:sz w:val="20"/>
          <w:szCs w:val="20"/>
        </w:rPr>
      </w:pPr>
      <w:r w:rsidRPr="00ED16A6">
        <w:rPr>
          <w:b/>
          <w:sz w:val="20"/>
          <w:szCs w:val="20"/>
        </w:rPr>
        <w:t>1.</w:t>
      </w:r>
      <w:r w:rsidR="00287264">
        <w:rPr>
          <w:b/>
          <w:sz w:val="20"/>
          <w:szCs w:val="20"/>
        </w:rPr>
        <w:t>2</w:t>
      </w:r>
      <w:r w:rsidRPr="00ED16A6">
        <w:rPr>
          <w:b/>
          <w:sz w:val="20"/>
          <w:szCs w:val="20"/>
        </w:rPr>
        <w:t>.4</w:t>
      </w:r>
      <w:r w:rsidRPr="00ED16A6">
        <w:rPr>
          <w:b/>
          <w:sz w:val="20"/>
          <w:szCs w:val="20"/>
        </w:rPr>
        <w:tab/>
        <w:t>Servizi Essenziali</w:t>
      </w:r>
      <w:r w:rsidRPr="00ED16A6">
        <w:rPr>
          <w:b/>
          <w:sz w:val="20"/>
          <w:szCs w:val="20"/>
        </w:rPr>
        <w:tab/>
      </w:r>
    </w:p>
    <w:p w:rsidR="00DE1F8E" w:rsidRPr="00ED16A6" w:rsidRDefault="00287264" w:rsidP="00DE1F8E">
      <w:pPr>
        <w:ind w:left="480" w:firstLine="360"/>
        <w:rPr>
          <w:b/>
          <w:sz w:val="20"/>
          <w:szCs w:val="20"/>
        </w:rPr>
      </w:pPr>
      <w:r>
        <w:rPr>
          <w:b/>
          <w:sz w:val="20"/>
          <w:szCs w:val="20"/>
        </w:rPr>
        <w:t>1.2</w:t>
      </w:r>
      <w:r w:rsidR="00DE1F8E" w:rsidRPr="00ED16A6">
        <w:rPr>
          <w:b/>
          <w:sz w:val="20"/>
          <w:szCs w:val="20"/>
        </w:rPr>
        <w:t>.5</w:t>
      </w:r>
      <w:r w:rsidR="00DE1F8E" w:rsidRPr="00ED16A6">
        <w:rPr>
          <w:b/>
          <w:sz w:val="20"/>
          <w:szCs w:val="20"/>
        </w:rPr>
        <w:tab/>
        <w:t>Aree di stoccaggio e distribuzione: materiali infiammabili</w:t>
      </w:r>
      <w:r w:rsidR="00DE1F8E" w:rsidRPr="00ED16A6">
        <w:rPr>
          <w:b/>
          <w:sz w:val="20"/>
          <w:szCs w:val="20"/>
        </w:rPr>
        <w:tab/>
      </w:r>
    </w:p>
    <w:p w:rsidR="00DE1F8E" w:rsidRPr="00ED16A6" w:rsidRDefault="00287264" w:rsidP="00DE1F8E">
      <w:pPr>
        <w:ind w:left="480" w:firstLine="360"/>
        <w:rPr>
          <w:b/>
          <w:sz w:val="20"/>
          <w:szCs w:val="20"/>
        </w:rPr>
      </w:pPr>
      <w:r>
        <w:rPr>
          <w:b/>
          <w:sz w:val="20"/>
          <w:szCs w:val="20"/>
        </w:rPr>
        <w:t>1.2</w:t>
      </w:r>
      <w:r w:rsidR="00DE1F8E" w:rsidRPr="00ED16A6">
        <w:rPr>
          <w:b/>
          <w:sz w:val="20"/>
          <w:szCs w:val="20"/>
        </w:rPr>
        <w:t>.6</w:t>
      </w:r>
      <w:r w:rsidR="00DE1F8E" w:rsidRPr="00ED16A6">
        <w:rPr>
          <w:b/>
          <w:sz w:val="20"/>
          <w:szCs w:val="20"/>
        </w:rPr>
        <w:tab/>
        <w:t>Volontariato e professionalità</w:t>
      </w:r>
      <w:r w:rsidR="00DE1F8E" w:rsidRPr="00ED16A6">
        <w:rPr>
          <w:b/>
          <w:sz w:val="20"/>
          <w:szCs w:val="20"/>
        </w:rPr>
        <w:tab/>
      </w:r>
    </w:p>
    <w:p w:rsidR="00DE1F8E" w:rsidRPr="00317415" w:rsidRDefault="00287264" w:rsidP="00DE1F8E">
      <w:pPr>
        <w:ind w:left="480" w:firstLine="360"/>
        <w:rPr>
          <w:b/>
          <w:sz w:val="20"/>
          <w:szCs w:val="20"/>
        </w:rPr>
      </w:pPr>
      <w:r w:rsidRPr="00317415">
        <w:rPr>
          <w:b/>
          <w:sz w:val="20"/>
          <w:szCs w:val="20"/>
        </w:rPr>
        <w:t>1.2</w:t>
      </w:r>
      <w:r w:rsidR="00DE1F8E" w:rsidRPr="00317415">
        <w:rPr>
          <w:b/>
          <w:sz w:val="20"/>
          <w:szCs w:val="20"/>
        </w:rPr>
        <w:t>.7</w:t>
      </w:r>
      <w:r w:rsidR="00DE1F8E" w:rsidRPr="00317415">
        <w:rPr>
          <w:b/>
          <w:sz w:val="20"/>
          <w:szCs w:val="20"/>
        </w:rPr>
        <w:tab/>
        <w:t>Strutture sanitarie</w:t>
      </w:r>
      <w:r w:rsidR="00DE1F8E" w:rsidRPr="00317415">
        <w:rPr>
          <w:b/>
          <w:sz w:val="20"/>
          <w:szCs w:val="20"/>
        </w:rPr>
        <w:tab/>
      </w:r>
    </w:p>
    <w:p w:rsidR="00CA2B6A" w:rsidRDefault="00DE1F8E" w:rsidP="00DE1F8E">
      <w:pPr>
        <w:ind w:left="480" w:firstLine="360"/>
        <w:rPr>
          <w:b/>
          <w:sz w:val="20"/>
          <w:szCs w:val="20"/>
        </w:rPr>
      </w:pPr>
      <w:r w:rsidRPr="00317415">
        <w:rPr>
          <w:b/>
          <w:sz w:val="20"/>
          <w:szCs w:val="20"/>
        </w:rPr>
        <w:t>1.</w:t>
      </w:r>
      <w:r w:rsidR="00287264" w:rsidRPr="00317415">
        <w:rPr>
          <w:b/>
          <w:sz w:val="20"/>
          <w:szCs w:val="20"/>
        </w:rPr>
        <w:t>2</w:t>
      </w:r>
      <w:r w:rsidRPr="00317415">
        <w:rPr>
          <w:b/>
          <w:sz w:val="20"/>
          <w:szCs w:val="20"/>
        </w:rPr>
        <w:t>.8</w:t>
      </w:r>
      <w:r w:rsidRPr="00317415">
        <w:rPr>
          <w:b/>
          <w:sz w:val="20"/>
          <w:szCs w:val="20"/>
        </w:rPr>
        <w:tab/>
        <w:t>Aree di protezione civile</w:t>
      </w:r>
      <w:r w:rsidRPr="00317415">
        <w:rPr>
          <w:b/>
          <w:sz w:val="20"/>
          <w:szCs w:val="20"/>
        </w:rPr>
        <w:tab/>
      </w:r>
      <w:r w:rsidR="00287264" w:rsidRPr="00317415">
        <w:rPr>
          <w:b/>
          <w:sz w:val="20"/>
          <w:szCs w:val="20"/>
        </w:rPr>
        <w:t xml:space="preserve"> </w:t>
      </w:r>
    </w:p>
    <w:p w:rsidR="006E4532" w:rsidRPr="00317415" w:rsidRDefault="006E4532" w:rsidP="00DE1F8E">
      <w:pPr>
        <w:ind w:left="480" w:firstLine="360"/>
        <w:rPr>
          <w:b/>
          <w:sz w:val="20"/>
          <w:szCs w:val="20"/>
        </w:rPr>
      </w:pPr>
      <w:r>
        <w:rPr>
          <w:b/>
          <w:sz w:val="20"/>
          <w:szCs w:val="20"/>
        </w:rPr>
        <w:t>1.2</w:t>
      </w:r>
      <w:r w:rsidR="00CA2B6A">
        <w:rPr>
          <w:b/>
          <w:sz w:val="20"/>
          <w:szCs w:val="20"/>
        </w:rPr>
        <w:t>.9</w:t>
      </w:r>
      <w:r w:rsidR="00CA2B6A">
        <w:rPr>
          <w:b/>
          <w:sz w:val="20"/>
          <w:szCs w:val="20"/>
        </w:rPr>
        <w:tab/>
      </w:r>
      <w:r w:rsidR="00CA2B6A" w:rsidRPr="00CA2B6A">
        <w:rPr>
          <w:b/>
          <w:sz w:val="20"/>
          <w:szCs w:val="20"/>
        </w:rPr>
        <w:t>Viabilità di emergenza - Cancelli</w:t>
      </w:r>
    </w:p>
    <w:p w:rsidR="00287264" w:rsidRPr="00317415" w:rsidRDefault="00287264" w:rsidP="00DE1F8E">
      <w:pPr>
        <w:ind w:left="480" w:firstLine="360"/>
        <w:rPr>
          <w:b/>
          <w:sz w:val="20"/>
          <w:szCs w:val="20"/>
        </w:rPr>
      </w:pPr>
    </w:p>
    <w:p w:rsidR="00903605" w:rsidRPr="00317415" w:rsidRDefault="00903605" w:rsidP="00DE1F8E">
      <w:pPr>
        <w:rPr>
          <w:b/>
          <w:sz w:val="20"/>
          <w:szCs w:val="20"/>
        </w:rPr>
      </w:pPr>
    </w:p>
    <w:p w:rsidR="00860F6A" w:rsidRDefault="00860F6A" w:rsidP="00860F6A">
      <w:pPr>
        <w:numPr>
          <w:ilvl w:val="0"/>
          <w:numId w:val="35"/>
        </w:numPr>
        <w:outlineLvl w:val="0"/>
        <w:rPr>
          <w:b/>
          <w:sz w:val="20"/>
          <w:szCs w:val="20"/>
          <w:u w:val="single"/>
        </w:rPr>
      </w:pPr>
      <w:r w:rsidRPr="00317415">
        <w:rPr>
          <w:b/>
          <w:sz w:val="20"/>
          <w:szCs w:val="20"/>
          <w:u w:val="single"/>
        </w:rPr>
        <w:t>ANALISI E</w:t>
      </w:r>
      <w:r>
        <w:rPr>
          <w:b/>
          <w:sz w:val="20"/>
          <w:szCs w:val="20"/>
          <w:u w:val="single"/>
        </w:rPr>
        <w:t xml:space="preserve"> SCENARIO DEI RISCHI</w:t>
      </w:r>
    </w:p>
    <w:p w:rsidR="00EB046E" w:rsidRDefault="00860F6A" w:rsidP="00860F6A">
      <w:pPr>
        <w:numPr>
          <w:ilvl w:val="1"/>
          <w:numId w:val="35"/>
        </w:numPr>
        <w:outlineLvl w:val="0"/>
        <w:rPr>
          <w:b/>
          <w:sz w:val="20"/>
          <w:szCs w:val="20"/>
        </w:rPr>
      </w:pPr>
      <w:r>
        <w:rPr>
          <w:b/>
          <w:sz w:val="20"/>
          <w:szCs w:val="20"/>
        </w:rPr>
        <w:t>Analisi dei rischi</w:t>
      </w:r>
    </w:p>
    <w:p w:rsidR="00EB046E" w:rsidRDefault="00EB046E" w:rsidP="00EB046E">
      <w:pPr>
        <w:ind w:left="142"/>
        <w:outlineLvl w:val="0"/>
        <w:rPr>
          <w:b/>
          <w:sz w:val="20"/>
          <w:szCs w:val="20"/>
        </w:rPr>
      </w:pPr>
      <w:r w:rsidRPr="001547EE">
        <w:rPr>
          <w:b/>
          <w:sz w:val="20"/>
          <w:szCs w:val="20"/>
        </w:rPr>
        <w:t>2.2.2</w:t>
      </w:r>
      <w:r w:rsidRPr="001547EE">
        <w:rPr>
          <w:b/>
          <w:sz w:val="20"/>
          <w:szCs w:val="20"/>
        </w:rPr>
        <w:tab/>
      </w:r>
      <w:r w:rsidR="00860F6A" w:rsidRPr="001547EE">
        <w:rPr>
          <w:b/>
          <w:sz w:val="20"/>
          <w:szCs w:val="20"/>
        </w:rPr>
        <w:t xml:space="preserve">Scenario rischio </w:t>
      </w:r>
      <w:r w:rsidR="001547EE" w:rsidRPr="001547EE">
        <w:rPr>
          <w:b/>
          <w:sz w:val="20"/>
          <w:szCs w:val="20"/>
        </w:rPr>
        <w:t>idrogeologico</w:t>
      </w:r>
    </w:p>
    <w:p w:rsidR="00860F6A" w:rsidRDefault="00860F6A" w:rsidP="00EB046E">
      <w:pPr>
        <w:ind w:left="142"/>
        <w:outlineLvl w:val="0"/>
        <w:rPr>
          <w:b/>
          <w:sz w:val="20"/>
          <w:szCs w:val="20"/>
        </w:rPr>
      </w:pPr>
      <w:r>
        <w:rPr>
          <w:b/>
          <w:sz w:val="20"/>
          <w:szCs w:val="20"/>
        </w:rPr>
        <w:t>2</w:t>
      </w:r>
      <w:r w:rsidR="00EB046E">
        <w:rPr>
          <w:b/>
          <w:sz w:val="20"/>
          <w:szCs w:val="20"/>
        </w:rPr>
        <w:t>.2.3</w:t>
      </w:r>
      <w:r w:rsidR="00EB046E">
        <w:rPr>
          <w:b/>
          <w:sz w:val="20"/>
          <w:szCs w:val="20"/>
        </w:rPr>
        <w:tab/>
      </w:r>
      <w:r>
        <w:rPr>
          <w:b/>
          <w:sz w:val="20"/>
          <w:szCs w:val="20"/>
        </w:rPr>
        <w:t>Obiettivi</w:t>
      </w:r>
    </w:p>
    <w:p w:rsidR="00860F6A" w:rsidRDefault="00EB046E" w:rsidP="00EB046E">
      <w:pPr>
        <w:ind w:left="142"/>
        <w:outlineLvl w:val="0"/>
        <w:rPr>
          <w:b/>
          <w:sz w:val="20"/>
          <w:szCs w:val="20"/>
        </w:rPr>
      </w:pPr>
      <w:r>
        <w:rPr>
          <w:b/>
          <w:sz w:val="20"/>
          <w:szCs w:val="20"/>
        </w:rPr>
        <w:t xml:space="preserve">2.3.1 </w:t>
      </w:r>
      <w:r w:rsidR="00860F6A">
        <w:rPr>
          <w:b/>
          <w:sz w:val="20"/>
          <w:szCs w:val="20"/>
        </w:rPr>
        <w:t>Obiettivo</w:t>
      </w:r>
      <w:r>
        <w:rPr>
          <w:b/>
          <w:sz w:val="20"/>
          <w:szCs w:val="20"/>
        </w:rPr>
        <w:t xml:space="preserve"> e strategi</w:t>
      </w:r>
      <w:r w:rsidR="0082359C">
        <w:rPr>
          <w:b/>
          <w:sz w:val="20"/>
          <w:szCs w:val="20"/>
        </w:rPr>
        <w:t>a operativa</w:t>
      </w:r>
    </w:p>
    <w:p w:rsidR="00860F6A" w:rsidRDefault="00860F6A" w:rsidP="00DE1F8E">
      <w:pPr>
        <w:rPr>
          <w:b/>
          <w:sz w:val="20"/>
          <w:szCs w:val="20"/>
        </w:rPr>
      </w:pPr>
    </w:p>
    <w:p w:rsidR="0082359C" w:rsidRPr="00ED16A6" w:rsidRDefault="0082359C" w:rsidP="00DE1F8E">
      <w:pPr>
        <w:rPr>
          <w:b/>
          <w:sz w:val="20"/>
          <w:szCs w:val="20"/>
        </w:rPr>
      </w:pPr>
    </w:p>
    <w:p w:rsidR="00DE1F8E" w:rsidRPr="00BD54A2" w:rsidRDefault="00860F6A" w:rsidP="00A05EF2">
      <w:pPr>
        <w:outlineLvl w:val="0"/>
        <w:rPr>
          <w:b/>
          <w:sz w:val="20"/>
          <w:szCs w:val="20"/>
          <w:u w:val="single"/>
        </w:rPr>
      </w:pPr>
      <w:r>
        <w:rPr>
          <w:b/>
          <w:sz w:val="20"/>
          <w:szCs w:val="20"/>
          <w:u w:val="single"/>
        </w:rPr>
        <w:t>3</w:t>
      </w:r>
      <w:r w:rsidR="00DE1F8E" w:rsidRPr="00BD54A2">
        <w:rPr>
          <w:b/>
          <w:sz w:val="20"/>
          <w:szCs w:val="20"/>
          <w:u w:val="single"/>
        </w:rPr>
        <w:tab/>
        <w:t>LINEAMENTI DELLA PIANIFICAZIONE - OBIETTIVI</w:t>
      </w:r>
      <w:r w:rsidR="00DE1F8E" w:rsidRPr="00BD54A2">
        <w:rPr>
          <w:b/>
          <w:sz w:val="20"/>
          <w:szCs w:val="20"/>
          <w:u w:val="single"/>
        </w:rPr>
        <w:tab/>
      </w:r>
    </w:p>
    <w:p w:rsidR="00DE1F8E" w:rsidRPr="00ED16A6" w:rsidRDefault="00A44761" w:rsidP="00DE1F8E">
      <w:pPr>
        <w:ind w:firstLine="360"/>
        <w:rPr>
          <w:b/>
          <w:sz w:val="20"/>
          <w:szCs w:val="20"/>
        </w:rPr>
      </w:pPr>
      <w:r>
        <w:rPr>
          <w:b/>
          <w:sz w:val="20"/>
          <w:szCs w:val="20"/>
        </w:rPr>
        <w:t>3</w:t>
      </w:r>
      <w:r w:rsidR="00DE1F8E" w:rsidRPr="00ED16A6">
        <w:rPr>
          <w:b/>
          <w:sz w:val="20"/>
          <w:szCs w:val="20"/>
        </w:rPr>
        <w:t>.1</w:t>
      </w:r>
      <w:r w:rsidR="00DE1F8E" w:rsidRPr="00ED16A6">
        <w:rPr>
          <w:b/>
          <w:sz w:val="20"/>
          <w:szCs w:val="20"/>
        </w:rPr>
        <w:tab/>
        <w:t>FUNZIONALITÀ DEL SISTEMA DI ALLERTAMENTO LOCALE</w:t>
      </w:r>
      <w:r w:rsidR="00DE1F8E" w:rsidRPr="00ED16A6">
        <w:rPr>
          <w:b/>
          <w:sz w:val="20"/>
          <w:szCs w:val="20"/>
        </w:rPr>
        <w:tab/>
      </w:r>
    </w:p>
    <w:p w:rsidR="00DE1F8E" w:rsidRPr="00ED16A6" w:rsidRDefault="00A44761" w:rsidP="00DE1F8E">
      <w:pPr>
        <w:ind w:firstLine="360"/>
        <w:rPr>
          <w:b/>
          <w:sz w:val="20"/>
          <w:szCs w:val="20"/>
        </w:rPr>
      </w:pPr>
      <w:r>
        <w:rPr>
          <w:b/>
          <w:sz w:val="20"/>
          <w:szCs w:val="20"/>
        </w:rPr>
        <w:t>3</w:t>
      </w:r>
      <w:r w:rsidR="00DE1F8E" w:rsidRPr="00ED16A6">
        <w:rPr>
          <w:b/>
          <w:sz w:val="20"/>
          <w:szCs w:val="20"/>
        </w:rPr>
        <w:t>.2</w:t>
      </w:r>
      <w:r w:rsidR="00DE1F8E" w:rsidRPr="00ED16A6">
        <w:rPr>
          <w:b/>
          <w:sz w:val="20"/>
          <w:szCs w:val="20"/>
        </w:rPr>
        <w:tab/>
        <w:t>COORDINAMENTO OPERATIVO LOCALE</w:t>
      </w:r>
      <w:r w:rsidR="00DE1F8E" w:rsidRPr="00ED16A6">
        <w:rPr>
          <w:b/>
          <w:sz w:val="20"/>
          <w:szCs w:val="20"/>
        </w:rPr>
        <w:tab/>
      </w:r>
    </w:p>
    <w:p w:rsidR="00DE1F8E" w:rsidRPr="00ED16A6" w:rsidRDefault="00A44761" w:rsidP="00DE1F8E">
      <w:pPr>
        <w:ind w:left="480" w:firstLine="360"/>
        <w:rPr>
          <w:b/>
          <w:sz w:val="20"/>
          <w:szCs w:val="20"/>
        </w:rPr>
      </w:pPr>
      <w:r>
        <w:rPr>
          <w:b/>
          <w:sz w:val="20"/>
          <w:szCs w:val="20"/>
        </w:rPr>
        <w:t>3</w:t>
      </w:r>
      <w:r w:rsidR="00DE1F8E" w:rsidRPr="00ED16A6">
        <w:rPr>
          <w:b/>
          <w:sz w:val="20"/>
          <w:szCs w:val="20"/>
        </w:rPr>
        <w:t>.2.1</w:t>
      </w:r>
      <w:r w:rsidR="00DE1F8E" w:rsidRPr="00ED16A6">
        <w:rPr>
          <w:b/>
          <w:sz w:val="20"/>
          <w:szCs w:val="20"/>
        </w:rPr>
        <w:tab/>
        <w:t>Presidio operativo comunale o intercomunale</w:t>
      </w:r>
      <w:r w:rsidR="00DE1F8E" w:rsidRPr="00ED16A6">
        <w:rPr>
          <w:b/>
          <w:sz w:val="20"/>
          <w:szCs w:val="20"/>
        </w:rPr>
        <w:tab/>
      </w:r>
    </w:p>
    <w:p w:rsidR="00DE1F8E" w:rsidRPr="00ED16A6" w:rsidRDefault="00A44761" w:rsidP="00DE1F8E">
      <w:pPr>
        <w:ind w:left="480" w:firstLine="360"/>
        <w:rPr>
          <w:b/>
          <w:sz w:val="20"/>
          <w:szCs w:val="20"/>
        </w:rPr>
      </w:pPr>
      <w:r>
        <w:rPr>
          <w:b/>
          <w:sz w:val="20"/>
          <w:szCs w:val="20"/>
        </w:rPr>
        <w:t>3</w:t>
      </w:r>
      <w:r w:rsidR="00DE1F8E" w:rsidRPr="00ED16A6">
        <w:rPr>
          <w:b/>
          <w:sz w:val="20"/>
          <w:szCs w:val="20"/>
        </w:rPr>
        <w:t>.2.2</w:t>
      </w:r>
      <w:r w:rsidR="00DE1F8E" w:rsidRPr="00ED16A6">
        <w:rPr>
          <w:b/>
          <w:sz w:val="20"/>
          <w:szCs w:val="20"/>
        </w:rPr>
        <w:tab/>
        <w:t>Centro operativo comunale o intercomunale (C.O.C.)</w:t>
      </w:r>
      <w:r w:rsidR="00DE1F8E" w:rsidRPr="00ED16A6">
        <w:rPr>
          <w:b/>
          <w:sz w:val="20"/>
          <w:szCs w:val="20"/>
        </w:rPr>
        <w:tab/>
      </w:r>
    </w:p>
    <w:p w:rsidR="00DE1F8E" w:rsidRPr="00ED16A6" w:rsidRDefault="00A44761" w:rsidP="00DE1F8E">
      <w:pPr>
        <w:ind w:firstLine="360"/>
        <w:rPr>
          <w:b/>
          <w:sz w:val="20"/>
          <w:szCs w:val="20"/>
        </w:rPr>
      </w:pPr>
      <w:r>
        <w:rPr>
          <w:b/>
          <w:sz w:val="20"/>
          <w:szCs w:val="20"/>
        </w:rPr>
        <w:t>3</w:t>
      </w:r>
      <w:r w:rsidR="00DE1F8E" w:rsidRPr="00ED16A6">
        <w:rPr>
          <w:b/>
          <w:sz w:val="20"/>
          <w:szCs w:val="20"/>
        </w:rPr>
        <w:t>.3</w:t>
      </w:r>
      <w:r w:rsidR="00DE1F8E" w:rsidRPr="00ED16A6">
        <w:rPr>
          <w:b/>
          <w:sz w:val="20"/>
          <w:szCs w:val="20"/>
        </w:rPr>
        <w:tab/>
        <w:t>ATTIVAZIONE DEL PRESIDIO TERRITORIALE</w:t>
      </w:r>
      <w:r w:rsidR="00DE1F8E" w:rsidRPr="00ED16A6">
        <w:rPr>
          <w:b/>
          <w:sz w:val="20"/>
          <w:szCs w:val="20"/>
        </w:rPr>
        <w:tab/>
      </w:r>
    </w:p>
    <w:p w:rsidR="00DE1F8E" w:rsidRPr="00ED16A6" w:rsidRDefault="00A44761" w:rsidP="00DE1F8E">
      <w:pPr>
        <w:ind w:firstLine="360"/>
        <w:rPr>
          <w:b/>
          <w:sz w:val="20"/>
          <w:szCs w:val="20"/>
        </w:rPr>
      </w:pPr>
      <w:r>
        <w:rPr>
          <w:b/>
          <w:sz w:val="20"/>
          <w:szCs w:val="20"/>
        </w:rPr>
        <w:t>3</w:t>
      </w:r>
      <w:r w:rsidR="00DE1F8E" w:rsidRPr="00ED16A6">
        <w:rPr>
          <w:b/>
          <w:sz w:val="20"/>
          <w:szCs w:val="20"/>
        </w:rPr>
        <w:t>.4</w:t>
      </w:r>
      <w:r w:rsidR="00DE1F8E" w:rsidRPr="00ED16A6">
        <w:rPr>
          <w:b/>
          <w:sz w:val="20"/>
          <w:szCs w:val="20"/>
        </w:rPr>
        <w:tab/>
        <w:t>FUNZIONALITÀ DELLE TELECOMUNICAZIONI</w:t>
      </w:r>
      <w:r w:rsidR="00DE1F8E" w:rsidRPr="00ED16A6">
        <w:rPr>
          <w:b/>
          <w:sz w:val="20"/>
          <w:szCs w:val="20"/>
        </w:rPr>
        <w:tab/>
      </w:r>
    </w:p>
    <w:p w:rsidR="00DE1F8E" w:rsidRPr="00ED16A6" w:rsidRDefault="00A44761" w:rsidP="00DE1F8E">
      <w:pPr>
        <w:ind w:firstLine="360"/>
        <w:rPr>
          <w:b/>
          <w:sz w:val="20"/>
          <w:szCs w:val="20"/>
        </w:rPr>
      </w:pPr>
      <w:r>
        <w:rPr>
          <w:b/>
          <w:sz w:val="20"/>
          <w:szCs w:val="20"/>
        </w:rPr>
        <w:t>3</w:t>
      </w:r>
      <w:r w:rsidR="00DE1F8E" w:rsidRPr="00ED16A6">
        <w:rPr>
          <w:b/>
          <w:sz w:val="20"/>
          <w:szCs w:val="20"/>
        </w:rPr>
        <w:t>.5</w:t>
      </w:r>
      <w:r w:rsidR="00DE1F8E" w:rsidRPr="00ED16A6">
        <w:rPr>
          <w:b/>
          <w:sz w:val="20"/>
          <w:szCs w:val="20"/>
        </w:rPr>
        <w:tab/>
        <w:t>RIPRISTINO VIABILITÀ E TRASPORTI</w:t>
      </w:r>
      <w:r w:rsidR="00DE1F8E" w:rsidRPr="00ED16A6">
        <w:rPr>
          <w:b/>
          <w:sz w:val="20"/>
          <w:szCs w:val="20"/>
        </w:rPr>
        <w:tab/>
      </w:r>
    </w:p>
    <w:p w:rsidR="00DE1F8E" w:rsidRPr="00ED16A6" w:rsidRDefault="00A44761" w:rsidP="00DE1F8E">
      <w:pPr>
        <w:ind w:firstLine="360"/>
        <w:rPr>
          <w:b/>
          <w:sz w:val="20"/>
          <w:szCs w:val="20"/>
        </w:rPr>
      </w:pPr>
      <w:r>
        <w:rPr>
          <w:b/>
          <w:sz w:val="20"/>
          <w:szCs w:val="20"/>
        </w:rPr>
        <w:t>3</w:t>
      </w:r>
      <w:r w:rsidR="00DE1F8E" w:rsidRPr="00ED16A6">
        <w:rPr>
          <w:b/>
          <w:sz w:val="20"/>
          <w:szCs w:val="20"/>
        </w:rPr>
        <w:t>.6</w:t>
      </w:r>
      <w:r w:rsidR="00DE1F8E" w:rsidRPr="00ED16A6">
        <w:rPr>
          <w:b/>
          <w:sz w:val="20"/>
          <w:szCs w:val="20"/>
        </w:rPr>
        <w:tab/>
        <w:t>MISURE DI SALVAGUARDIA DELLA POPOLAZIONE</w:t>
      </w:r>
      <w:r w:rsidR="00DE1F8E" w:rsidRPr="00ED16A6">
        <w:rPr>
          <w:b/>
          <w:sz w:val="20"/>
          <w:szCs w:val="20"/>
        </w:rPr>
        <w:tab/>
      </w:r>
    </w:p>
    <w:p w:rsidR="00DE1F8E" w:rsidRPr="00ED16A6" w:rsidRDefault="00A44761" w:rsidP="00DE1F8E">
      <w:pPr>
        <w:ind w:left="480" w:firstLine="360"/>
        <w:rPr>
          <w:b/>
          <w:sz w:val="20"/>
          <w:szCs w:val="20"/>
        </w:rPr>
      </w:pPr>
      <w:r>
        <w:rPr>
          <w:b/>
          <w:sz w:val="20"/>
          <w:szCs w:val="20"/>
        </w:rPr>
        <w:t>3</w:t>
      </w:r>
      <w:r w:rsidR="00DE1F8E" w:rsidRPr="00ED16A6">
        <w:rPr>
          <w:b/>
          <w:sz w:val="20"/>
          <w:szCs w:val="20"/>
        </w:rPr>
        <w:t>.6.1</w:t>
      </w:r>
      <w:r w:rsidR="00DE1F8E" w:rsidRPr="00ED16A6">
        <w:rPr>
          <w:b/>
          <w:sz w:val="20"/>
          <w:szCs w:val="20"/>
        </w:rPr>
        <w:tab/>
        <w:t>Informazione alla popolazione</w:t>
      </w:r>
      <w:r w:rsidR="00DE1F8E" w:rsidRPr="00ED16A6">
        <w:rPr>
          <w:b/>
          <w:sz w:val="20"/>
          <w:szCs w:val="20"/>
        </w:rPr>
        <w:tab/>
      </w:r>
    </w:p>
    <w:p w:rsidR="00DE1F8E" w:rsidRPr="00ED16A6" w:rsidRDefault="00A44761" w:rsidP="00DE1F8E">
      <w:pPr>
        <w:ind w:left="480" w:firstLine="360"/>
        <w:rPr>
          <w:b/>
          <w:sz w:val="20"/>
          <w:szCs w:val="20"/>
        </w:rPr>
      </w:pPr>
      <w:r>
        <w:rPr>
          <w:b/>
          <w:sz w:val="20"/>
          <w:szCs w:val="20"/>
        </w:rPr>
        <w:t>3</w:t>
      </w:r>
      <w:r w:rsidR="00DE1F8E" w:rsidRPr="00ED16A6">
        <w:rPr>
          <w:b/>
          <w:sz w:val="20"/>
          <w:szCs w:val="20"/>
        </w:rPr>
        <w:t>.6.2</w:t>
      </w:r>
      <w:r w:rsidR="00DE1F8E" w:rsidRPr="00ED16A6">
        <w:rPr>
          <w:b/>
          <w:sz w:val="20"/>
          <w:szCs w:val="20"/>
        </w:rPr>
        <w:tab/>
        <w:t>Sistemi di allarme per la popolazione</w:t>
      </w:r>
      <w:r w:rsidR="00DE1F8E" w:rsidRPr="00ED16A6">
        <w:rPr>
          <w:b/>
          <w:sz w:val="20"/>
          <w:szCs w:val="20"/>
        </w:rPr>
        <w:tab/>
      </w:r>
    </w:p>
    <w:p w:rsidR="00DE1F8E" w:rsidRPr="00ED16A6" w:rsidRDefault="00A44761" w:rsidP="00DE1F8E">
      <w:pPr>
        <w:ind w:left="480" w:firstLine="360"/>
        <w:rPr>
          <w:b/>
          <w:sz w:val="20"/>
          <w:szCs w:val="20"/>
        </w:rPr>
      </w:pPr>
      <w:r>
        <w:rPr>
          <w:b/>
          <w:sz w:val="20"/>
          <w:szCs w:val="20"/>
        </w:rPr>
        <w:t>3</w:t>
      </w:r>
      <w:r w:rsidR="00DE1F8E" w:rsidRPr="00ED16A6">
        <w:rPr>
          <w:b/>
          <w:sz w:val="20"/>
          <w:szCs w:val="20"/>
        </w:rPr>
        <w:t>.6.3</w:t>
      </w:r>
      <w:r w:rsidR="00DE1F8E" w:rsidRPr="00ED16A6">
        <w:rPr>
          <w:b/>
          <w:sz w:val="20"/>
          <w:szCs w:val="20"/>
        </w:rPr>
        <w:tab/>
        <w:t>Modalità di evacuazione assistita</w:t>
      </w:r>
      <w:r w:rsidR="00DE1F8E" w:rsidRPr="00ED16A6">
        <w:rPr>
          <w:b/>
          <w:sz w:val="20"/>
          <w:szCs w:val="20"/>
        </w:rPr>
        <w:tab/>
      </w:r>
    </w:p>
    <w:p w:rsidR="00DE1F8E" w:rsidRPr="00ED16A6" w:rsidRDefault="00A44761" w:rsidP="00DE1F8E">
      <w:pPr>
        <w:ind w:left="480" w:firstLine="360"/>
        <w:rPr>
          <w:b/>
          <w:sz w:val="20"/>
          <w:szCs w:val="20"/>
        </w:rPr>
      </w:pPr>
      <w:r>
        <w:rPr>
          <w:b/>
          <w:sz w:val="20"/>
          <w:szCs w:val="20"/>
        </w:rPr>
        <w:t>3</w:t>
      </w:r>
      <w:r w:rsidR="00DE1F8E" w:rsidRPr="00ED16A6">
        <w:rPr>
          <w:b/>
          <w:sz w:val="20"/>
          <w:szCs w:val="20"/>
        </w:rPr>
        <w:t>.6.4</w:t>
      </w:r>
      <w:r w:rsidR="00DE1F8E" w:rsidRPr="00ED16A6">
        <w:rPr>
          <w:b/>
          <w:sz w:val="20"/>
          <w:szCs w:val="20"/>
        </w:rPr>
        <w:tab/>
        <w:t>Modalità di assistenza alla popolazione</w:t>
      </w:r>
      <w:r w:rsidR="00DE1F8E" w:rsidRPr="00ED16A6">
        <w:rPr>
          <w:b/>
          <w:sz w:val="20"/>
          <w:szCs w:val="20"/>
        </w:rPr>
        <w:tab/>
      </w:r>
    </w:p>
    <w:p w:rsidR="00DE1F8E" w:rsidRPr="00ED16A6" w:rsidRDefault="00A44761" w:rsidP="00DE1F8E">
      <w:pPr>
        <w:ind w:left="480" w:firstLine="360"/>
        <w:rPr>
          <w:b/>
          <w:sz w:val="20"/>
          <w:szCs w:val="20"/>
        </w:rPr>
      </w:pPr>
      <w:r>
        <w:rPr>
          <w:b/>
          <w:sz w:val="20"/>
          <w:szCs w:val="20"/>
        </w:rPr>
        <w:t>3</w:t>
      </w:r>
      <w:r w:rsidR="00DE1F8E" w:rsidRPr="00ED16A6">
        <w:rPr>
          <w:b/>
          <w:sz w:val="20"/>
          <w:szCs w:val="20"/>
        </w:rPr>
        <w:t>.6.5</w:t>
      </w:r>
      <w:r w:rsidR="00DE1F8E" w:rsidRPr="00ED16A6">
        <w:rPr>
          <w:b/>
          <w:sz w:val="20"/>
          <w:szCs w:val="20"/>
        </w:rPr>
        <w:tab/>
        <w:t>Individuazione e verifica della funzionalità delle aree di emergenza</w:t>
      </w:r>
      <w:r w:rsidR="00DE1F8E" w:rsidRPr="00ED16A6">
        <w:rPr>
          <w:b/>
          <w:sz w:val="20"/>
          <w:szCs w:val="20"/>
        </w:rPr>
        <w:tab/>
      </w:r>
    </w:p>
    <w:p w:rsidR="00DE1F8E" w:rsidRPr="00ED16A6" w:rsidRDefault="00A44761" w:rsidP="00DE1F8E">
      <w:pPr>
        <w:ind w:firstLine="360"/>
        <w:rPr>
          <w:b/>
          <w:sz w:val="20"/>
          <w:szCs w:val="20"/>
        </w:rPr>
      </w:pPr>
      <w:r>
        <w:rPr>
          <w:b/>
          <w:sz w:val="20"/>
          <w:szCs w:val="20"/>
        </w:rPr>
        <w:t>3</w:t>
      </w:r>
      <w:r w:rsidR="00DE1F8E" w:rsidRPr="00ED16A6">
        <w:rPr>
          <w:b/>
          <w:sz w:val="20"/>
          <w:szCs w:val="20"/>
        </w:rPr>
        <w:t>.7</w:t>
      </w:r>
      <w:r w:rsidR="00DE1F8E" w:rsidRPr="00ED16A6">
        <w:rPr>
          <w:b/>
          <w:sz w:val="20"/>
          <w:szCs w:val="20"/>
        </w:rPr>
        <w:tab/>
        <w:t>RIPRISTINO DEI SERVIZI ESSENZIALI</w:t>
      </w:r>
      <w:r w:rsidR="00DE1F8E" w:rsidRPr="00ED16A6">
        <w:rPr>
          <w:b/>
          <w:sz w:val="20"/>
          <w:szCs w:val="20"/>
        </w:rPr>
        <w:tab/>
      </w:r>
    </w:p>
    <w:p w:rsidR="00DE1F8E" w:rsidRPr="00ED16A6" w:rsidRDefault="00A44761" w:rsidP="00DE1F8E">
      <w:pPr>
        <w:ind w:firstLine="360"/>
        <w:rPr>
          <w:b/>
          <w:sz w:val="20"/>
          <w:szCs w:val="20"/>
        </w:rPr>
      </w:pPr>
      <w:r>
        <w:rPr>
          <w:b/>
          <w:sz w:val="20"/>
          <w:szCs w:val="20"/>
        </w:rPr>
        <w:lastRenderedPageBreak/>
        <w:t>3</w:t>
      </w:r>
      <w:r w:rsidR="00DE1F8E" w:rsidRPr="00ED16A6">
        <w:rPr>
          <w:b/>
          <w:sz w:val="20"/>
          <w:szCs w:val="20"/>
        </w:rPr>
        <w:t>.8</w:t>
      </w:r>
      <w:r w:rsidR="00DE1F8E" w:rsidRPr="00ED16A6">
        <w:rPr>
          <w:b/>
          <w:sz w:val="20"/>
          <w:szCs w:val="20"/>
        </w:rPr>
        <w:tab/>
        <w:t>SALVAGUARDIA DELLE STRUTTURE ED INFRASTRUTTURE A RISCHIO</w:t>
      </w:r>
      <w:r w:rsidR="00DE1F8E" w:rsidRPr="00ED16A6">
        <w:rPr>
          <w:b/>
          <w:sz w:val="20"/>
          <w:szCs w:val="20"/>
        </w:rPr>
        <w:tab/>
      </w:r>
    </w:p>
    <w:p w:rsidR="00802838" w:rsidRPr="00ED16A6" w:rsidRDefault="00802838" w:rsidP="00DE1F8E">
      <w:pPr>
        <w:rPr>
          <w:b/>
          <w:sz w:val="20"/>
          <w:szCs w:val="20"/>
        </w:rPr>
      </w:pPr>
    </w:p>
    <w:p w:rsidR="00DE1F8E" w:rsidRPr="00BD54A2" w:rsidRDefault="00860F6A" w:rsidP="00A05EF2">
      <w:pPr>
        <w:outlineLvl w:val="0"/>
        <w:rPr>
          <w:b/>
          <w:sz w:val="20"/>
          <w:szCs w:val="20"/>
          <w:u w:val="single"/>
        </w:rPr>
      </w:pPr>
      <w:r>
        <w:rPr>
          <w:b/>
          <w:sz w:val="20"/>
          <w:szCs w:val="20"/>
          <w:u w:val="single"/>
        </w:rPr>
        <w:t>4</w:t>
      </w:r>
      <w:r w:rsidR="00DE1F8E" w:rsidRPr="00BD54A2">
        <w:rPr>
          <w:b/>
          <w:sz w:val="20"/>
          <w:szCs w:val="20"/>
          <w:u w:val="single"/>
        </w:rPr>
        <w:tab/>
        <w:t>MODELLO D’INTERVENTO</w:t>
      </w:r>
      <w:r w:rsidR="00DB684F">
        <w:rPr>
          <w:b/>
          <w:sz w:val="20"/>
          <w:szCs w:val="20"/>
          <w:u w:val="single"/>
        </w:rPr>
        <w:t xml:space="preserve"> </w:t>
      </w:r>
    </w:p>
    <w:p w:rsidR="00DE1F8E" w:rsidRPr="00ED16A6" w:rsidRDefault="00A44761" w:rsidP="00DE1F8E">
      <w:pPr>
        <w:ind w:left="480" w:firstLine="360"/>
        <w:rPr>
          <w:b/>
          <w:sz w:val="20"/>
          <w:szCs w:val="20"/>
        </w:rPr>
      </w:pPr>
      <w:r>
        <w:rPr>
          <w:b/>
          <w:sz w:val="20"/>
          <w:szCs w:val="20"/>
        </w:rPr>
        <w:t>4</w:t>
      </w:r>
      <w:r w:rsidR="00DE1F8E" w:rsidRPr="00ED16A6">
        <w:rPr>
          <w:b/>
          <w:sz w:val="20"/>
          <w:szCs w:val="20"/>
        </w:rPr>
        <w:t>.1</w:t>
      </w:r>
      <w:r w:rsidR="00DE1F8E" w:rsidRPr="00ED16A6">
        <w:rPr>
          <w:b/>
          <w:sz w:val="20"/>
          <w:szCs w:val="20"/>
        </w:rPr>
        <w:tab/>
      </w:r>
      <w:r w:rsidR="00D84AA4">
        <w:rPr>
          <w:b/>
          <w:sz w:val="20"/>
          <w:szCs w:val="20"/>
        </w:rPr>
        <w:t xml:space="preserve">SCHEMA DEL </w:t>
      </w:r>
      <w:r w:rsidR="00DE1F8E" w:rsidRPr="00ED16A6">
        <w:rPr>
          <w:b/>
          <w:sz w:val="20"/>
          <w:szCs w:val="20"/>
        </w:rPr>
        <w:t>SISTEMA DI COORDINAMENTO</w:t>
      </w:r>
      <w:r>
        <w:rPr>
          <w:b/>
          <w:sz w:val="20"/>
          <w:szCs w:val="20"/>
        </w:rPr>
        <w:t xml:space="preserve"> e flusso delle comunicazioni</w:t>
      </w:r>
    </w:p>
    <w:p w:rsidR="0082359C" w:rsidRDefault="00A44761" w:rsidP="00DE1F8E">
      <w:pPr>
        <w:ind w:left="480" w:firstLine="360"/>
        <w:rPr>
          <w:b/>
          <w:sz w:val="20"/>
          <w:szCs w:val="20"/>
        </w:rPr>
      </w:pPr>
      <w:r>
        <w:rPr>
          <w:b/>
          <w:sz w:val="20"/>
          <w:szCs w:val="20"/>
        </w:rPr>
        <w:t>4</w:t>
      </w:r>
      <w:r w:rsidR="00DE1F8E" w:rsidRPr="00ED16A6">
        <w:rPr>
          <w:b/>
          <w:sz w:val="20"/>
          <w:szCs w:val="20"/>
        </w:rPr>
        <w:t>.2</w:t>
      </w:r>
      <w:r w:rsidR="00DE1F8E" w:rsidRPr="00ED16A6">
        <w:rPr>
          <w:b/>
          <w:sz w:val="20"/>
          <w:szCs w:val="20"/>
        </w:rPr>
        <w:tab/>
      </w:r>
      <w:r w:rsidR="0082359C">
        <w:rPr>
          <w:b/>
          <w:sz w:val="20"/>
          <w:szCs w:val="20"/>
        </w:rPr>
        <w:t>ORGANIZZAZIONE FUNZIONI DI SUPPORTO</w:t>
      </w:r>
    </w:p>
    <w:p w:rsidR="00DE1F8E" w:rsidRPr="00ED16A6" w:rsidRDefault="0082359C" w:rsidP="00DE1F8E">
      <w:pPr>
        <w:ind w:left="480" w:firstLine="360"/>
        <w:rPr>
          <w:b/>
          <w:sz w:val="20"/>
          <w:szCs w:val="20"/>
        </w:rPr>
      </w:pPr>
      <w:r>
        <w:rPr>
          <w:b/>
          <w:sz w:val="20"/>
          <w:szCs w:val="20"/>
        </w:rPr>
        <w:t>4.3</w:t>
      </w:r>
      <w:r>
        <w:rPr>
          <w:b/>
          <w:sz w:val="20"/>
          <w:szCs w:val="20"/>
        </w:rPr>
        <w:tab/>
        <w:t>LIV</w:t>
      </w:r>
      <w:r w:rsidR="00DE1F8E" w:rsidRPr="00ED16A6">
        <w:rPr>
          <w:b/>
          <w:sz w:val="20"/>
          <w:szCs w:val="20"/>
        </w:rPr>
        <w:t>ELLI DI ALLERTA E FASI OPERATIVE</w:t>
      </w:r>
      <w:r w:rsidR="00DE1F8E" w:rsidRPr="00ED16A6">
        <w:rPr>
          <w:b/>
          <w:sz w:val="20"/>
          <w:szCs w:val="20"/>
        </w:rPr>
        <w:tab/>
      </w:r>
    </w:p>
    <w:p w:rsidR="00DE1F8E" w:rsidRPr="00ED16A6" w:rsidRDefault="00A44761" w:rsidP="00DE1F8E">
      <w:pPr>
        <w:ind w:left="480" w:firstLine="360"/>
        <w:rPr>
          <w:b/>
          <w:sz w:val="20"/>
          <w:szCs w:val="20"/>
        </w:rPr>
      </w:pPr>
      <w:r>
        <w:rPr>
          <w:b/>
          <w:sz w:val="20"/>
          <w:szCs w:val="20"/>
        </w:rPr>
        <w:t>4</w:t>
      </w:r>
      <w:r w:rsidR="00DE1F8E" w:rsidRPr="00ED16A6">
        <w:rPr>
          <w:b/>
          <w:sz w:val="20"/>
          <w:szCs w:val="20"/>
        </w:rPr>
        <w:t>.</w:t>
      </w:r>
      <w:r w:rsidR="0082359C">
        <w:rPr>
          <w:b/>
          <w:sz w:val="20"/>
          <w:szCs w:val="20"/>
        </w:rPr>
        <w:t>4</w:t>
      </w:r>
      <w:r w:rsidR="00DE1F8E" w:rsidRPr="00ED16A6">
        <w:rPr>
          <w:b/>
          <w:sz w:val="20"/>
          <w:szCs w:val="20"/>
        </w:rPr>
        <w:tab/>
        <w:t>ATTIVAZIONE DELLE FASI OPERATIVE</w:t>
      </w:r>
      <w:r w:rsidR="00DE1F8E" w:rsidRPr="00ED16A6">
        <w:rPr>
          <w:b/>
          <w:sz w:val="20"/>
          <w:szCs w:val="20"/>
        </w:rPr>
        <w:tab/>
      </w:r>
    </w:p>
    <w:p w:rsidR="00DE1F8E" w:rsidRPr="00EF5974" w:rsidRDefault="00A44761" w:rsidP="00DE1F8E">
      <w:pPr>
        <w:ind w:left="480" w:firstLine="360"/>
        <w:rPr>
          <w:b/>
          <w:sz w:val="20"/>
          <w:szCs w:val="20"/>
        </w:rPr>
      </w:pPr>
      <w:r>
        <w:rPr>
          <w:b/>
          <w:sz w:val="20"/>
          <w:szCs w:val="20"/>
        </w:rPr>
        <w:t>4</w:t>
      </w:r>
      <w:r w:rsidR="00DE1F8E">
        <w:rPr>
          <w:b/>
          <w:sz w:val="20"/>
          <w:szCs w:val="20"/>
        </w:rPr>
        <w:t>.</w:t>
      </w:r>
      <w:r w:rsidR="0082359C">
        <w:rPr>
          <w:b/>
          <w:sz w:val="20"/>
          <w:szCs w:val="20"/>
        </w:rPr>
        <w:t>5</w:t>
      </w:r>
      <w:r w:rsidR="00DE1F8E" w:rsidRPr="00EF5974">
        <w:rPr>
          <w:b/>
          <w:sz w:val="20"/>
          <w:szCs w:val="20"/>
        </w:rPr>
        <w:tab/>
        <w:t xml:space="preserve">PROCEDURE OPERATIVE </w:t>
      </w:r>
    </w:p>
    <w:p w:rsidR="00802113" w:rsidRDefault="00802113" w:rsidP="00DE1F8E">
      <w:pPr>
        <w:rPr>
          <w:b/>
          <w:sz w:val="20"/>
          <w:szCs w:val="20"/>
        </w:rPr>
      </w:pPr>
    </w:p>
    <w:p w:rsidR="00802113" w:rsidRDefault="00802113" w:rsidP="00DE1F8E">
      <w:pPr>
        <w:rPr>
          <w:b/>
          <w:sz w:val="20"/>
          <w:szCs w:val="20"/>
        </w:rPr>
      </w:pPr>
    </w:p>
    <w:p w:rsidR="00903605" w:rsidRPr="00802113" w:rsidRDefault="00802113" w:rsidP="00DE1F8E">
      <w:pPr>
        <w:rPr>
          <w:b/>
          <w:u w:val="single"/>
        </w:rPr>
      </w:pPr>
      <w:r w:rsidRPr="00802113">
        <w:rPr>
          <w:b/>
          <w:u w:val="single"/>
        </w:rPr>
        <w:t>ALLEGATI</w:t>
      </w:r>
    </w:p>
    <w:p w:rsidR="00802113" w:rsidRDefault="00802113" w:rsidP="00DE1F8E">
      <w:pPr>
        <w:rPr>
          <w:b/>
          <w:sz w:val="20"/>
          <w:szCs w:val="20"/>
        </w:rPr>
      </w:pPr>
    </w:p>
    <w:p w:rsidR="00DB684F" w:rsidRPr="0061304A" w:rsidRDefault="00DB684F" w:rsidP="00A05EF2">
      <w:pPr>
        <w:outlineLvl w:val="0"/>
        <w:rPr>
          <w:b/>
          <w:u w:val="single"/>
        </w:rPr>
      </w:pPr>
      <w:r w:rsidRPr="0061304A">
        <w:rPr>
          <w:b/>
          <w:u w:val="single"/>
        </w:rPr>
        <w:t>TAVOLE GRAFICHE</w:t>
      </w:r>
    </w:p>
    <w:p w:rsidR="00802838" w:rsidRPr="00802838" w:rsidRDefault="00802838" w:rsidP="00DE1F8E">
      <w:pPr>
        <w:rPr>
          <w:b/>
          <w:sz w:val="20"/>
          <w:szCs w:val="20"/>
          <w:u w:val="single"/>
        </w:rPr>
      </w:pPr>
    </w:p>
    <w:p w:rsidR="00DB684F" w:rsidRPr="001547EE" w:rsidRDefault="00DB684F" w:rsidP="00CC6E0E">
      <w:pPr>
        <w:numPr>
          <w:ilvl w:val="0"/>
          <w:numId w:val="49"/>
        </w:numPr>
        <w:spacing w:line="360" w:lineRule="auto"/>
        <w:outlineLvl w:val="0"/>
        <w:rPr>
          <w:b/>
          <w:sz w:val="20"/>
          <w:szCs w:val="20"/>
        </w:rPr>
      </w:pPr>
      <w:r w:rsidRPr="001547EE">
        <w:rPr>
          <w:b/>
          <w:sz w:val="20"/>
          <w:szCs w:val="20"/>
        </w:rPr>
        <w:t>A.1-C</w:t>
      </w:r>
      <w:r w:rsidR="003775BE" w:rsidRPr="001547EE">
        <w:rPr>
          <w:b/>
          <w:sz w:val="20"/>
          <w:szCs w:val="20"/>
        </w:rPr>
        <w:t xml:space="preserve">ONSISTENZA EDILIZIA ESISTENTE </w:t>
      </w:r>
      <w:r w:rsidR="00CF37A8" w:rsidRPr="001547EE">
        <w:rPr>
          <w:b/>
          <w:sz w:val="20"/>
          <w:szCs w:val="20"/>
        </w:rPr>
        <w:t xml:space="preserve">Centro Abitato </w:t>
      </w:r>
      <w:r w:rsidR="00031F5D" w:rsidRPr="001547EE">
        <w:rPr>
          <w:b/>
          <w:sz w:val="20"/>
          <w:szCs w:val="20"/>
        </w:rPr>
        <w:t>- Tav. a)</w:t>
      </w:r>
    </w:p>
    <w:p w:rsidR="00DB684F" w:rsidRPr="001547EE" w:rsidRDefault="00DB684F" w:rsidP="00CC6E0E">
      <w:pPr>
        <w:numPr>
          <w:ilvl w:val="0"/>
          <w:numId w:val="49"/>
        </w:numPr>
        <w:spacing w:line="360" w:lineRule="auto"/>
        <w:outlineLvl w:val="0"/>
        <w:rPr>
          <w:b/>
          <w:sz w:val="20"/>
          <w:szCs w:val="20"/>
        </w:rPr>
      </w:pPr>
      <w:r w:rsidRPr="001547EE">
        <w:rPr>
          <w:b/>
          <w:sz w:val="20"/>
          <w:szCs w:val="20"/>
        </w:rPr>
        <w:t>A.2-</w:t>
      </w:r>
      <w:r w:rsidR="003775BE" w:rsidRPr="001547EE">
        <w:rPr>
          <w:b/>
          <w:sz w:val="20"/>
          <w:szCs w:val="20"/>
        </w:rPr>
        <w:t xml:space="preserve"> CONSISTENZA EDILIZIA ESISTENTE </w:t>
      </w:r>
      <w:r w:rsidR="00CF37A8" w:rsidRPr="001547EE">
        <w:rPr>
          <w:b/>
          <w:sz w:val="20"/>
          <w:szCs w:val="20"/>
        </w:rPr>
        <w:t xml:space="preserve">Centro Abitato </w:t>
      </w:r>
      <w:r w:rsidR="00031F5D" w:rsidRPr="001547EE">
        <w:rPr>
          <w:b/>
          <w:sz w:val="20"/>
          <w:szCs w:val="20"/>
        </w:rPr>
        <w:t>- Tav. b)</w:t>
      </w:r>
    </w:p>
    <w:p w:rsidR="00EF33E8" w:rsidRPr="001547EE" w:rsidRDefault="00DB684F" w:rsidP="00CC6E0E">
      <w:pPr>
        <w:numPr>
          <w:ilvl w:val="0"/>
          <w:numId w:val="49"/>
        </w:numPr>
        <w:spacing w:line="360" w:lineRule="auto"/>
        <w:outlineLvl w:val="0"/>
        <w:rPr>
          <w:b/>
          <w:sz w:val="20"/>
          <w:szCs w:val="20"/>
        </w:rPr>
      </w:pPr>
      <w:r w:rsidRPr="001547EE">
        <w:rPr>
          <w:b/>
          <w:sz w:val="20"/>
          <w:szCs w:val="20"/>
        </w:rPr>
        <w:t>A.3-</w:t>
      </w:r>
      <w:r w:rsidR="003775BE" w:rsidRPr="001547EE">
        <w:rPr>
          <w:b/>
          <w:sz w:val="20"/>
          <w:szCs w:val="20"/>
        </w:rPr>
        <w:t xml:space="preserve"> CONSISTENZA EDILIZIA ESISTENTE </w:t>
      </w:r>
      <w:r w:rsidR="00CF37A8" w:rsidRPr="001547EE">
        <w:rPr>
          <w:b/>
          <w:sz w:val="20"/>
          <w:szCs w:val="20"/>
        </w:rPr>
        <w:t xml:space="preserve">Centro Abitato </w:t>
      </w:r>
      <w:r w:rsidR="00031F5D" w:rsidRPr="001547EE">
        <w:rPr>
          <w:b/>
          <w:sz w:val="20"/>
          <w:szCs w:val="20"/>
        </w:rPr>
        <w:t>- Tav. c)</w:t>
      </w:r>
    </w:p>
    <w:p w:rsidR="00EF33E8" w:rsidRPr="001547EE" w:rsidRDefault="00EF33E8" w:rsidP="00CC6E0E">
      <w:pPr>
        <w:numPr>
          <w:ilvl w:val="0"/>
          <w:numId w:val="49"/>
        </w:numPr>
        <w:spacing w:line="360" w:lineRule="auto"/>
        <w:outlineLvl w:val="0"/>
        <w:rPr>
          <w:b/>
          <w:sz w:val="20"/>
          <w:szCs w:val="20"/>
        </w:rPr>
      </w:pPr>
      <w:r w:rsidRPr="001547EE">
        <w:rPr>
          <w:b/>
          <w:sz w:val="20"/>
          <w:szCs w:val="20"/>
        </w:rPr>
        <w:t>A.</w:t>
      </w:r>
      <w:r w:rsidR="00B9756E" w:rsidRPr="001547EE">
        <w:rPr>
          <w:b/>
          <w:sz w:val="20"/>
          <w:szCs w:val="20"/>
        </w:rPr>
        <w:t>4</w:t>
      </w:r>
      <w:r w:rsidRPr="001547EE">
        <w:rPr>
          <w:b/>
          <w:sz w:val="20"/>
          <w:szCs w:val="20"/>
        </w:rPr>
        <w:t xml:space="preserve">-CONSISTENZA EDILIZIA ESISTENTE Centro Abitato - Tav. </w:t>
      </w:r>
      <w:r w:rsidR="007A09CF" w:rsidRPr="001547EE">
        <w:rPr>
          <w:b/>
          <w:sz w:val="20"/>
          <w:szCs w:val="20"/>
        </w:rPr>
        <w:t>d</w:t>
      </w:r>
      <w:r w:rsidRPr="001547EE">
        <w:rPr>
          <w:b/>
          <w:sz w:val="20"/>
          <w:szCs w:val="20"/>
        </w:rPr>
        <w:t>)</w:t>
      </w:r>
    </w:p>
    <w:p w:rsidR="00EF33E8" w:rsidRPr="001547EE" w:rsidRDefault="00EF33E8" w:rsidP="00CC6E0E">
      <w:pPr>
        <w:numPr>
          <w:ilvl w:val="0"/>
          <w:numId w:val="49"/>
        </w:numPr>
        <w:spacing w:line="360" w:lineRule="auto"/>
        <w:outlineLvl w:val="0"/>
        <w:rPr>
          <w:b/>
          <w:sz w:val="20"/>
          <w:szCs w:val="20"/>
        </w:rPr>
      </w:pPr>
      <w:r w:rsidRPr="001547EE">
        <w:rPr>
          <w:b/>
          <w:sz w:val="20"/>
          <w:szCs w:val="20"/>
        </w:rPr>
        <w:t>A.</w:t>
      </w:r>
      <w:r w:rsidR="00B9756E" w:rsidRPr="001547EE">
        <w:rPr>
          <w:b/>
          <w:sz w:val="20"/>
          <w:szCs w:val="20"/>
        </w:rPr>
        <w:t>5</w:t>
      </w:r>
      <w:r w:rsidRPr="001547EE">
        <w:rPr>
          <w:b/>
          <w:sz w:val="20"/>
          <w:szCs w:val="20"/>
        </w:rPr>
        <w:t xml:space="preserve">- CONSISTENZA EDILIZIA ESISTENTE Centro Abitato - Tav. </w:t>
      </w:r>
      <w:r w:rsidR="007A09CF" w:rsidRPr="001547EE">
        <w:rPr>
          <w:b/>
          <w:sz w:val="20"/>
          <w:szCs w:val="20"/>
        </w:rPr>
        <w:t>e</w:t>
      </w:r>
      <w:r w:rsidRPr="001547EE">
        <w:rPr>
          <w:b/>
          <w:sz w:val="20"/>
          <w:szCs w:val="20"/>
        </w:rPr>
        <w:t>)</w:t>
      </w:r>
    </w:p>
    <w:p w:rsidR="00EF33E8" w:rsidRPr="001547EE" w:rsidRDefault="00EF33E8" w:rsidP="00CC6E0E">
      <w:pPr>
        <w:numPr>
          <w:ilvl w:val="0"/>
          <w:numId w:val="49"/>
        </w:numPr>
        <w:spacing w:line="360" w:lineRule="auto"/>
        <w:outlineLvl w:val="0"/>
        <w:rPr>
          <w:b/>
          <w:sz w:val="20"/>
          <w:szCs w:val="20"/>
        </w:rPr>
      </w:pPr>
      <w:r w:rsidRPr="001547EE">
        <w:rPr>
          <w:b/>
          <w:sz w:val="20"/>
          <w:szCs w:val="20"/>
        </w:rPr>
        <w:t>A.</w:t>
      </w:r>
      <w:r w:rsidR="00B9756E" w:rsidRPr="001547EE">
        <w:rPr>
          <w:b/>
          <w:sz w:val="20"/>
          <w:szCs w:val="20"/>
        </w:rPr>
        <w:t>6</w:t>
      </w:r>
      <w:r w:rsidRPr="001547EE">
        <w:rPr>
          <w:b/>
          <w:sz w:val="20"/>
          <w:szCs w:val="20"/>
        </w:rPr>
        <w:t xml:space="preserve">- CONSISTENZA EDILIZIA ESISTENTE Centro Abitato - Tav. </w:t>
      </w:r>
      <w:r w:rsidR="007A09CF" w:rsidRPr="001547EE">
        <w:rPr>
          <w:b/>
          <w:sz w:val="20"/>
          <w:szCs w:val="20"/>
        </w:rPr>
        <w:t>f</w:t>
      </w:r>
      <w:r w:rsidRPr="001547EE">
        <w:rPr>
          <w:b/>
          <w:sz w:val="20"/>
          <w:szCs w:val="20"/>
        </w:rPr>
        <w:t>)</w:t>
      </w:r>
    </w:p>
    <w:p w:rsidR="00DB684F" w:rsidRPr="001547EE" w:rsidRDefault="00DB684F" w:rsidP="00CC6E0E">
      <w:pPr>
        <w:numPr>
          <w:ilvl w:val="0"/>
          <w:numId w:val="49"/>
        </w:numPr>
        <w:spacing w:line="360" w:lineRule="auto"/>
        <w:outlineLvl w:val="0"/>
        <w:rPr>
          <w:b/>
          <w:sz w:val="20"/>
          <w:szCs w:val="20"/>
        </w:rPr>
      </w:pPr>
      <w:r w:rsidRPr="001547EE">
        <w:rPr>
          <w:b/>
          <w:sz w:val="20"/>
          <w:szCs w:val="20"/>
        </w:rPr>
        <w:t>B.1-C</w:t>
      </w:r>
      <w:r w:rsidR="003775BE" w:rsidRPr="001547EE">
        <w:rPr>
          <w:b/>
          <w:sz w:val="20"/>
          <w:szCs w:val="20"/>
        </w:rPr>
        <w:t>ARTA TEMETICA GEOLOGIA</w:t>
      </w:r>
    </w:p>
    <w:p w:rsidR="00D17869" w:rsidRPr="001547EE" w:rsidRDefault="00D17869" w:rsidP="00CC6E0E">
      <w:pPr>
        <w:numPr>
          <w:ilvl w:val="0"/>
          <w:numId w:val="49"/>
        </w:numPr>
        <w:spacing w:line="360" w:lineRule="auto"/>
        <w:outlineLvl w:val="0"/>
        <w:rPr>
          <w:b/>
          <w:sz w:val="20"/>
          <w:szCs w:val="20"/>
        </w:rPr>
      </w:pPr>
      <w:r w:rsidRPr="001547EE">
        <w:rPr>
          <w:b/>
          <w:sz w:val="20"/>
          <w:szCs w:val="20"/>
        </w:rPr>
        <w:t>C.1-C</w:t>
      </w:r>
      <w:r w:rsidR="003775BE" w:rsidRPr="001547EE">
        <w:rPr>
          <w:b/>
          <w:sz w:val="20"/>
          <w:szCs w:val="20"/>
        </w:rPr>
        <w:t>ARTA TEMATICA GEOMORFOLOGIA</w:t>
      </w:r>
    </w:p>
    <w:p w:rsidR="00D17869" w:rsidRPr="001547EE" w:rsidRDefault="00D17869" w:rsidP="00CC6E0E">
      <w:pPr>
        <w:numPr>
          <w:ilvl w:val="0"/>
          <w:numId w:val="49"/>
        </w:numPr>
        <w:spacing w:line="360" w:lineRule="auto"/>
        <w:outlineLvl w:val="0"/>
        <w:rPr>
          <w:b/>
          <w:sz w:val="20"/>
          <w:szCs w:val="20"/>
        </w:rPr>
      </w:pPr>
      <w:r w:rsidRPr="001547EE">
        <w:rPr>
          <w:b/>
          <w:sz w:val="20"/>
          <w:szCs w:val="20"/>
        </w:rPr>
        <w:t>D.1-C</w:t>
      </w:r>
      <w:r w:rsidR="003775BE" w:rsidRPr="001547EE">
        <w:rPr>
          <w:b/>
          <w:sz w:val="20"/>
          <w:szCs w:val="20"/>
        </w:rPr>
        <w:t>ARTA TEMATICA IDROGEOLOGICA</w:t>
      </w:r>
    </w:p>
    <w:p w:rsidR="006F774B" w:rsidRPr="001547EE" w:rsidRDefault="006F774B" w:rsidP="00CC6E0E">
      <w:pPr>
        <w:numPr>
          <w:ilvl w:val="0"/>
          <w:numId w:val="49"/>
        </w:numPr>
        <w:spacing w:line="360" w:lineRule="auto"/>
        <w:outlineLvl w:val="0"/>
        <w:rPr>
          <w:b/>
          <w:sz w:val="20"/>
          <w:szCs w:val="20"/>
        </w:rPr>
      </w:pPr>
      <w:r w:rsidRPr="001547EE">
        <w:rPr>
          <w:b/>
          <w:sz w:val="20"/>
          <w:szCs w:val="20"/>
        </w:rPr>
        <w:t>F.1-</w:t>
      </w:r>
      <w:r w:rsidR="00903605" w:rsidRPr="001547EE">
        <w:rPr>
          <w:b/>
          <w:sz w:val="20"/>
          <w:szCs w:val="20"/>
        </w:rPr>
        <w:t>P</w:t>
      </w:r>
      <w:r w:rsidR="00CF37A8" w:rsidRPr="001547EE">
        <w:rPr>
          <w:b/>
          <w:sz w:val="20"/>
          <w:szCs w:val="20"/>
        </w:rPr>
        <w:t>LANIMETRIA EDIFICI SENSIBILI E STRATEGICI</w:t>
      </w:r>
    </w:p>
    <w:p w:rsidR="00903605" w:rsidRPr="001547EE" w:rsidRDefault="00903605" w:rsidP="00CC6E0E">
      <w:pPr>
        <w:numPr>
          <w:ilvl w:val="0"/>
          <w:numId w:val="49"/>
        </w:numPr>
        <w:spacing w:line="360" w:lineRule="auto"/>
        <w:outlineLvl w:val="0"/>
        <w:rPr>
          <w:b/>
          <w:sz w:val="20"/>
          <w:szCs w:val="20"/>
        </w:rPr>
      </w:pPr>
      <w:r w:rsidRPr="001547EE">
        <w:rPr>
          <w:b/>
          <w:sz w:val="20"/>
          <w:szCs w:val="20"/>
        </w:rPr>
        <w:t>F.2-P</w:t>
      </w:r>
      <w:r w:rsidR="00CF37A8" w:rsidRPr="001547EE">
        <w:rPr>
          <w:b/>
          <w:sz w:val="20"/>
          <w:szCs w:val="20"/>
        </w:rPr>
        <w:t>LANIMETRIA BENI MONUMENTALI</w:t>
      </w:r>
    </w:p>
    <w:p w:rsidR="006F774B" w:rsidRPr="001547EE" w:rsidRDefault="00903605" w:rsidP="00CC6E0E">
      <w:pPr>
        <w:numPr>
          <w:ilvl w:val="0"/>
          <w:numId w:val="49"/>
        </w:numPr>
        <w:spacing w:line="360" w:lineRule="auto"/>
        <w:outlineLvl w:val="0"/>
        <w:rPr>
          <w:b/>
          <w:sz w:val="20"/>
          <w:szCs w:val="20"/>
        </w:rPr>
      </w:pPr>
      <w:r w:rsidRPr="001547EE">
        <w:rPr>
          <w:b/>
          <w:sz w:val="20"/>
          <w:szCs w:val="20"/>
        </w:rPr>
        <w:t>G.1-P</w:t>
      </w:r>
      <w:r w:rsidR="00CF37A8" w:rsidRPr="001547EE">
        <w:rPr>
          <w:b/>
          <w:sz w:val="20"/>
          <w:szCs w:val="20"/>
        </w:rPr>
        <w:t>LANIMETRIA SERVIZI ESSENZIALI</w:t>
      </w:r>
      <w:r w:rsidRPr="001547EE">
        <w:rPr>
          <w:b/>
          <w:sz w:val="20"/>
          <w:szCs w:val="20"/>
        </w:rPr>
        <w:t xml:space="preserve"> – Tav. a)</w:t>
      </w:r>
    </w:p>
    <w:p w:rsidR="00903605" w:rsidRPr="001547EE" w:rsidRDefault="00903605" w:rsidP="00CC6E0E">
      <w:pPr>
        <w:numPr>
          <w:ilvl w:val="0"/>
          <w:numId w:val="49"/>
        </w:numPr>
        <w:spacing w:line="360" w:lineRule="auto"/>
        <w:outlineLvl w:val="0"/>
        <w:rPr>
          <w:b/>
          <w:sz w:val="20"/>
          <w:szCs w:val="20"/>
        </w:rPr>
      </w:pPr>
      <w:r w:rsidRPr="001547EE">
        <w:rPr>
          <w:b/>
          <w:sz w:val="20"/>
          <w:szCs w:val="20"/>
        </w:rPr>
        <w:t>G.2-</w:t>
      </w:r>
      <w:r w:rsidR="00CF37A8" w:rsidRPr="001547EE">
        <w:rPr>
          <w:b/>
          <w:sz w:val="20"/>
          <w:szCs w:val="20"/>
        </w:rPr>
        <w:t xml:space="preserve">PLANIMETRIA SERVIZI ESSENZIALI </w:t>
      </w:r>
      <w:r w:rsidRPr="001547EE">
        <w:rPr>
          <w:b/>
          <w:sz w:val="20"/>
          <w:szCs w:val="20"/>
        </w:rPr>
        <w:t>– Tav. b)</w:t>
      </w:r>
    </w:p>
    <w:p w:rsidR="00C3538C" w:rsidRDefault="00C3538C" w:rsidP="00CC6E0E">
      <w:pPr>
        <w:numPr>
          <w:ilvl w:val="0"/>
          <w:numId w:val="49"/>
        </w:numPr>
        <w:spacing w:line="360" w:lineRule="auto"/>
        <w:outlineLvl w:val="0"/>
        <w:rPr>
          <w:b/>
          <w:sz w:val="20"/>
          <w:szCs w:val="20"/>
        </w:rPr>
      </w:pPr>
      <w:r w:rsidRPr="001547EE">
        <w:rPr>
          <w:b/>
          <w:sz w:val="20"/>
          <w:szCs w:val="20"/>
        </w:rPr>
        <w:t>H.1-P</w:t>
      </w:r>
      <w:r w:rsidR="0061304A" w:rsidRPr="001547EE">
        <w:rPr>
          <w:b/>
          <w:sz w:val="20"/>
          <w:szCs w:val="20"/>
        </w:rPr>
        <w:t>LANIMETRIA RIPARTIZIONE TERRITORIO E DISTRIBUZIONE POPOLAZIONE</w:t>
      </w:r>
    </w:p>
    <w:p w:rsidR="00085345" w:rsidRDefault="00085345" w:rsidP="00CC6E0E">
      <w:pPr>
        <w:numPr>
          <w:ilvl w:val="0"/>
          <w:numId w:val="49"/>
        </w:numPr>
        <w:spacing w:line="360" w:lineRule="auto"/>
        <w:outlineLvl w:val="0"/>
        <w:rPr>
          <w:b/>
          <w:sz w:val="20"/>
          <w:szCs w:val="20"/>
        </w:rPr>
      </w:pPr>
      <w:r>
        <w:rPr>
          <w:b/>
          <w:sz w:val="20"/>
          <w:szCs w:val="20"/>
        </w:rPr>
        <w:t>H.2-PLANIMETRIA MAPPATURA IMMOBILI RESIDENZA DISABILI</w:t>
      </w:r>
    </w:p>
    <w:p w:rsidR="00253E19" w:rsidRPr="00B47535" w:rsidRDefault="00253E19" w:rsidP="00253E19">
      <w:pPr>
        <w:numPr>
          <w:ilvl w:val="0"/>
          <w:numId w:val="49"/>
        </w:numPr>
        <w:spacing w:line="360" w:lineRule="auto"/>
        <w:outlineLvl w:val="0"/>
        <w:rPr>
          <w:b/>
          <w:i/>
          <w:sz w:val="20"/>
          <w:szCs w:val="20"/>
        </w:rPr>
      </w:pPr>
      <w:r w:rsidRPr="00B47535">
        <w:rPr>
          <w:b/>
          <w:i/>
          <w:sz w:val="20"/>
          <w:szCs w:val="20"/>
        </w:rPr>
        <w:t>H.3-ELENCO DISABILI (</w:t>
      </w:r>
      <w:r>
        <w:rPr>
          <w:b/>
          <w:i/>
          <w:sz w:val="20"/>
          <w:szCs w:val="20"/>
        </w:rPr>
        <w:t>Segret</w:t>
      </w:r>
      <w:r w:rsidRPr="00B47535">
        <w:rPr>
          <w:b/>
          <w:i/>
          <w:sz w:val="20"/>
          <w:szCs w:val="20"/>
        </w:rPr>
        <w:t xml:space="preserve">ato per </w:t>
      </w:r>
      <w:r>
        <w:rPr>
          <w:b/>
          <w:i/>
          <w:sz w:val="20"/>
          <w:szCs w:val="20"/>
        </w:rPr>
        <w:t>P</w:t>
      </w:r>
      <w:r w:rsidRPr="00B47535">
        <w:rPr>
          <w:b/>
          <w:i/>
          <w:sz w:val="20"/>
          <w:szCs w:val="20"/>
        </w:rPr>
        <w:t>rivacy)</w:t>
      </w:r>
    </w:p>
    <w:p w:rsidR="00C3538C" w:rsidRPr="001547EE" w:rsidRDefault="00CB61D8" w:rsidP="00CC6E0E">
      <w:pPr>
        <w:numPr>
          <w:ilvl w:val="0"/>
          <w:numId w:val="49"/>
        </w:numPr>
        <w:spacing w:line="360" w:lineRule="auto"/>
        <w:outlineLvl w:val="0"/>
        <w:rPr>
          <w:b/>
          <w:sz w:val="20"/>
          <w:szCs w:val="20"/>
        </w:rPr>
      </w:pPr>
      <w:r w:rsidRPr="001547EE">
        <w:rPr>
          <w:b/>
          <w:sz w:val="20"/>
          <w:szCs w:val="20"/>
        </w:rPr>
        <w:t>I.1-</w:t>
      </w:r>
      <w:r w:rsidR="0061304A" w:rsidRPr="001547EE">
        <w:rPr>
          <w:b/>
          <w:sz w:val="20"/>
          <w:szCs w:val="20"/>
        </w:rPr>
        <w:t>PLANIMETRIA</w:t>
      </w:r>
      <w:r w:rsidRPr="001547EE">
        <w:rPr>
          <w:b/>
          <w:sz w:val="20"/>
          <w:szCs w:val="20"/>
        </w:rPr>
        <w:t xml:space="preserve"> G</w:t>
      </w:r>
      <w:r w:rsidR="0061304A" w:rsidRPr="001547EE">
        <w:rPr>
          <w:b/>
          <w:sz w:val="20"/>
          <w:szCs w:val="20"/>
        </w:rPr>
        <w:t>ENERALE MODELLO D’INTERVENTO</w:t>
      </w:r>
    </w:p>
    <w:p w:rsidR="00CB61D8" w:rsidRPr="001547EE" w:rsidRDefault="00802838" w:rsidP="00CC6E0E">
      <w:pPr>
        <w:numPr>
          <w:ilvl w:val="0"/>
          <w:numId w:val="49"/>
        </w:numPr>
        <w:spacing w:line="360" w:lineRule="auto"/>
        <w:outlineLvl w:val="0"/>
        <w:rPr>
          <w:b/>
          <w:sz w:val="20"/>
          <w:szCs w:val="20"/>
        </w:rPr>
      </w:pPr>
      <w:r w:rsidRPr="001547EE">
        <w:rPr>
          <w:b/>
          <w:sz w:val="20"/>
          <w:szCs w:val="20"/>
        </w:rPr>
        <w:t>I.2-</w:t>
      </w:r>
      <w:r w:rsidR="0061304A" w:rsidRPr="001547EE">
        <w:rPr>
          <w:b/>
          <w:sz w:val="20"/>
          <w:szCs w:val="20"/>
        </w:rPr>
        <w:t xml:space="preserve">PLANIMETRIA MODELLO D’INTERVENTO </w:t>
      </w:r>
      <w:r w:rsidRPr="001547EE">
        <w:rPr>
          <w:b/>
          <w:sz w:val="20"/>
          <w:szCs w:val="20"/>
        </w:rPr>
        <w:t>per aree di emergenza – Tav a)</w:t>
      </w:r>
    </w:p>
    <w:p w:rsidR="00802838" w:rsidRPr="001547EE" w:rsidRDefault="00802838" w:rsidP="00CC6E0E">
      <w:pPr>
        <w:numPr>
          <w:ilvl w:val="0"/>
          <w:numId w:val="49"/>
        </w:numPr>
        <w:spacing w:line="360" w:lineRule="auto"/>
        <w:outlineLvl w:val="0"/>
        <w:rPr>
          <w:b/>
          <w:sz w:val="20"/>
          <w:szCs w:val="20"/>
        </w:rPr>
      </w:pPr>
      <w:r w:rsidRPr="001547EE">
        <w:rPr>
          <w:b/>
          <w:sz w:val="20"/>
          <w:szCs w:val="20"/>
        </w:rPr>
        <w:t>I.3-</w:t>
      </w:r>
      <w:r w:rsidR="0061304A" w:rsidRPr="001547EE">
        <w:rPr>
          <w:b/>
          <w:sz w:val="20"/>
          <w:szCs w:val="20"/>
        </w:rPr>
        <w:t xml:space="preserve">PLANIMETRIA MODELLO D’INTERVENTO </w:t>
      </w:r>
      <w:r w:rsidRPr="001547EE">
        <w:rPr>
          <w:b/>
          <w:sz w:val="20"/>
          <w:szCs w:val="20"/>
        </w:rPr>
        <w:t>per aree di emergenza – Tav b)</w:t>
      </w:r>
    </w:p>
    <w:p w:rsidR="00802838" w:rsidRPr="001547EE" w:rsidRDefault="00802838" w:rsidP="00CC6E0E">
      <w:pPr>
        <w:numPr>
          <w:ilvl w:val="0"/>
          <w:numId w:val="49"/>
        </w:numPr>
        <w:spacing w:line="360" w:lineRule="auto"/>
        <w:outlineLvl w:val="0"/>
        <w:rPr>
          <w:b/>
          <w:sz w:val="20"/>
          <w:szCs w:val="20"/>
        </w:rPr>
      </w:pPr>
      <w:r w:rsidRPr="001547EE">
        <w:rPr>
          <w:b/>
          <w:sz w:val="20"/>
          <w:szCs w:val="20"/>
        </w:rPr>
        <w:t>I.4-</w:t>
      </w:r>
      <w:r w:rsidR="0061304A" w:rsidRPr="001547EE">
        <w:rPr>
          <w:b/>
          <w:sz w:val="20"/>
          <w:szCs w:val="20"/>
        </w:rPr>
        <w:t xml:space="preserve">PLANIMETRIA MODELLO D’INTERVENTO per aree di emergenza </w:t>
      </w:r>
      <w:r w:rsidRPr="001547EE">
        <w:rPr>
          <w:b/>
          <w:sz w:val="20"/>
          <w:szCs w:val="20"/>
        </w:rPr>
        <w:t>– Tav c)</w:t>
      </w:r>
    </w:p>
    <w:p w:rsidR="00802838" w:rsidRPr="001547EE" w:rsidRDefault="00802838" w:rsidP="00CC6E0E">
      <w:pPr>
        <w:numPr>
          <w:ilvl w:val="0"/>
          <w:numId w:val="49"/>
        </w:numPr>
        <w:spacing w:line="360" w:lineRule="auto"/>
        <w:outlineLvl w:val="0"/>
        <w:rPr>
          <w:b/>
          <w:sz w:val="20"/>
          <w:szCs w:val="20"/>
        </w:rPr>
      </w:pPr>
      <w:r w:rsidRPr="001547EE">
        <w:rPr>
          <w:b/>
          <w:sz w:val="20"/>
          <w:szCs w:val="20"/>
        </w:rPr>
        <w:t>I.5-</w:t>
      </w:r>
      <w:r w:rsidR="0061304A" w:rsidRPr="001547EE">
        <w:rPr>
          <w:b/>
          <w:sz w:val="20"/>
          <w:szCs w:val="20"/>
        </w:rPr>
        <w:t xml:space="preserve">PLANIMETRIA MODELLO D’INTERVENTO </w:t>
      </w:r>
      <w:r w:rsidRPr="001547EE">
        <w:rPr>
          <w:b/>
          <w:sz w:val="20"/>
          <w:szCs w:val="20"/>
        </w:rPr>
        <w:t>per aree di emergenza – Tav d)</w:t>
      </w:r>
    </w:p>
    <w:p w:rsidR="00802838" w:rsidRPr="001547EE" w:rsidRDefault="00802838" w:rsidP="00CC6E0E">
      <w:pPr>
        <w:numPr>
          <w:ilvl w:val="0"/>
          <w:numId w:val="49"/>
        </w:numPr>
        <w:spacing w:line="360" w:lineRule="auto"/>
        <w:outlineLvl w:val="0"/>
        <w:rPr>
          <w:b/>
          <w:sz w:val="20"/>
          <w:szCs w:val="20"/>
        </w:rPr>
      </w:pPr>
      <w:r w:rsidRPr="001547EE">
        <w:rPr>
          <w:b/>
          <w:sz w:val="20"/>
          <w:szCs w:val="20"/>
        </w:rPr>
        <w:t>I.6-</w:t>
      </w:r>
      <w:r w:rsidR="0061304A" w:rsidRPr="001547EE">
        <w:rPr>
          <w:b/>
          <w:sz w:val="20"/>
          <w:szCs w:val="20"/>
        </w:rPr>
        <w:t xml:space="preserve">PLANIMETRIA MODELLO D’INTERVENTO </w:t>
      </w:r>
      <w:r w:rsidRPr="001547EE">
        <w:rPr>
          <w:b/>
          <w:sz w:val="20"/>
          <w:szCs w:val="20"/>
        </w:rPr>
        <w:t>per aree di emergenza – Tav e)</w:t>
      </w:r>
    </w:p>
    <w:p w:rsidR="00764164" w:rsidRPr="001547EE" w:rsidRDefault="00764164" w:rsidP="00CC6E0E">
      <w:pPr>
        <w:numPr>
          <w:ilvl w:val="0"/>
          <w:numId w:val="49"/>
        </w:numPr>
        <w:spacing w:line="360" w:lineRule="auto"/>
        <w:outlineLvl w:val="0"/>
        <w:rPr>
          <w:b/>
          <w:sz w:val="20"/>
          <w:szCs w:val="20"/>
        </w:rPr>
      </w:pPr>
      <w:r w:rsidRPr="001547EE">
        <w:rPr>
          <w:b/>
          <w:sz w:val="20"/>
          <w:szCs w:val="20"/>
        </w:rPr>
        <w:t>L.1-COROGRAFIA E PRINCIPALI COLLEGAMENTI CON I COMUNI VICINI</w:t>
      </w:r>
    </w:p>
    <w:p w:rsidR="00802113" w:rsidRPr="001547EE" w:rsidRDefault="00802838" w:rsidP="00CC6E0E">
      <w:pPr>
        <w:numPr>
          <w:ilvl w:val="0"/>
          <w:numId w:val="49"/>
        </w:numPr>
        <w:spacing w:line="360" w:lineRule="auto"/>
        <w:outlineLvl w:val="0"/>
        <w:rPr>
          <w:b/>
          <w:sz w:val="20"/>
          <w:szCs w:val="20"/>
        </w:rPr>
      </w:pPr>
      <w:r w:rsidRPr="001547EE">
        <w:rPr>
          <w:b/>
          <w:sz w:val="20"/>
          <w:szCs w:val="20"/>
        </w:rPr>
        <w:t>L.</w:t>
      </w:r>
      <w:r w:rsidR="00764164" w:rsidRPr="001547EE">
        <w:rPr>
          <w:b/>
          <w:sz w:val="20"/>
          <w:szCs w:val="20"/>
        </w:rPr>
        <w:t>2</w:t>
      </w:r>
      <w:r w:rsidRPr="001547EE">
        <w:rPr>
          <w:b/>
          <w:sz w:val="20"/>
          <w:szCs w:val="20"/>
        </w:rPr>
        <w:t>-P</w:t>
      </w:r>
      <w:r w:rsidR="0061304A" w:rsidRPr="001547EE">
        <w:rPr>
          <w:b/>
          <w:sz w:val="20"/>
          <w:szCs w:val="20"/>
        </w:rPr>
        <w:t>LANIMETRIA VIABILITA’ E CANCELLI</w:t>
      </w:r>
    </w:p>
    <w:p w:rsidR="00DE1F8E" w:rsidRPr="00ED16A6" w:rsidRDefault="00DE1F8E" w:rsidP="00DE1F8E">
      <w:pPr>
        <w:rPr>
          <w:b/>
          <w:sz w:val="20"/>
          <w:szCs w:val="20"/>
        </w:rPr>
      </w:pPr>
      <w:r w:rsidRPr="00ED16A6">
        <w:rPr>
          <w:b/>
          <w:sz w:val="20"/>
          <w:szCs w:val="20"/>
        </w:rPr>
        <w:br w:type="page"/>
      </w:r>
    </w:p>
    <w:p w:rsidR="00DE1F8E" w:rsidRPr="00615323" w:rsidRDefault="00DE1F8E" w:rsidP="00076DAE">
      <w:pPr>
        <w:spacing w:line="360" w:lineRule="auto"/>
        <w:jc w:val="both"/>
      </w:pPr>
      <w:bookmarkStart w:id="15" w:name="_Toc190778959"/>
      <w:bookmarkStart w:id="16" w:name="_Toc190778960"/>
      <w:bookmarkEnd w:id="15"/>
      <w:bookmarkEnd w:id="16"/>
      <w:r w:rsidRPr="00615323">
        <w:lastRenderedPageBreak/>
        <w:t>Dotare, quindi, un Comune di un Piano di Protezione Civile significa poter disporre di uno strumento finalizzato alla previsione e prevenzione delle situazioni di rischio, all’organizzazione degli interventi a tutela della salute dei cittadini, alla salvaguardia dell’ambiente e dei beni collettivi e privati.</w:t>
      </w:r>
    </w:p>
    <w:p w:rsidR="00DE1F8E" w:rsidRPr="00615323" w:rsidRDefault="00DE1F8E" w:rsidP="00076DAE">
      <w:pPr>
        <w:spacing w:line="360" w:lineRule="auto"/>
        <w:jc w:val="both"/>
      </w:pPr>
      <w:r w:rsidRPr="00615323">
        <w:t>Dar vita ad un sistema locale di protezione civile, adeguato alle esigenze socio-economiche ed ambientali del territorio, equivale a perseguire i seguenti obiettivi prioritari:</w:t>
      </w:r>
    </w:p>
    <w:p w:rsidR="00DE1F8E" w:rsidRPr="00615323" w:rsidRDefault="00DE1F8E" w:rsidP="00076DAE">
      <w:pPr>
        <w:autoSpaceDE w:val="0"/>
        <w:autoSpaceDN w:val="0"/>
        <w:adjustRightInd w:val="0"/>
        <w:spacing w:line="360" w:lineRule="auto"/>
        <w:jc w:val="both"/>
      </w:pPr>
      <w:r w:rsidRPr="00615323">
        <w:rPr>
          <w:b/>
        </w:rPr>
        <w:t>a.</w:t>
      </w:r>
      <w:r w:rsidRPr="00615323">
        <w:t xml:space="preserve"> aumentare le conoscenze relative al territorio;</w:t>
      </w:r>
    </w:p>
    <w:p w:rsidR="00DE1F8E" w:rsidRPr="00615323" w:rsidRDefault="00DE1F8E" w:rsidP="00076DAE">
      <w:pPr>
        <w:autoSpaceDE w:val="0"/>
        <w:autoSpaceDN w:val="0"/>
        <w:adjustRightInd w:val="0"/>
        <w:spacing w:line="360" w:lineRule="auto"/>
        <w:jc w:val="both"/>
      </w:pPr>
      <w:r w:rsidRPr="00615323">
        <w:rPr>
          <w:b/>
        </w:rPr>
        <w:t>b.</w:t>
      </w:r>
      <w:r w:rsidR="00076DAE" w:rsidRPr="00615323">
        <w:t xml:space="preserve"> recepire  i concetti di previsione e prevenzione delle calamità e di tutela della sicurezza collettiva, nell’attività quotidiana di </w:t>
      </w:r>
      <w:r w:rsidRPr="00615323">
        <w:t>gover</w:t>
      </w:r>
      <w:r w:rsidR="00076DAE" w:rsidRPr="00615323">
        <w:t>no e di programmazione territoriale</w:t>
      </w:r>
      <w:r w:rsidRPr="00615323">
        <w:t xml:space="preserve"> (Piano Regolatore Generale, Piani di settore, Piano degli Investimenti e Bilancio);</w:t>
      </w:r>
    </w:p>
    <w:p w:rsidR="00DE1F8E" w:rsidRPr="00615323" w:rsidRDefault="00DE1F8E" w:rsidP="00076DAE">
      <w:pPr>
        <w:autoSpaceDE w:val="0"/>
        <w:autoSpaceDN w:val="0"/>
        <w:adjustRightInd w:val="0"/>
        <w:spacing w:line="360" w:lineRule="auto"/>
        <w:jc w:val="both"/>
      </w:pPr>
      <w:r w:rsidRPr="00615323">
        <w:rPr>
          <w:b/>
        </w:rPr>
        <w:t>c.</w:t>
      </w:r>
      <w:r w:rsidRPr="00615323">
        <w:t xml:space="preserve"> dotarsi di sistemi di controllo e di monitoraggio dei parametri fisici e della qualità della vita in genere;</w:t>
      </w:r>
    </w:p>
    <w:p w:rsidR="00DE1F8E" w:rsidRPr="00615323" w:rsidRDefault="00DE1F8E" w:rsidP="00076DAE">
      <w:pPr>
        <w:autoSpaceDE w:val="0"/>
        <w:autoSpaceDN w:val="0"/>
        <w:adjustRightInd w:val="0"/>
        <w:spacing w:line="360" w:lineRule="auto"/>
        <w:jc w:val="both"/>
      </w:pPr>
      <w:r w:rsidRPr="00615323">
        <w:rPr>
          <w:b/>
        </w:rPr>
        <w:t>d.</w:t>
      </w:r>
      <w:r w:rsidRPr="00615323">
        <w:t xml:space="preserve"> programmare e realizzare interventi di prevenzione dei rischi;</w:t>
      </w:r>
    </w:p>
    <w:p w:rsidR="00DE1F8E" w:rsidRPr="00615323" w:rsidRDefault="00DE1F8E" w:rsidP="00076DAE">
      <w:pPr>
        <w:autoSpaceDE w:val="0"/>
        <w:autoSpaceDN w:val="0"/>
        <w:adjustRightInd w:val="0"/>
        <w:spacing w:line="360" w:lineRule="auto"/>
        <w:jc w:val="both"/>
      </w:pPr>
      <w:r w:rsidRPr="00615323">
        <w:rPr>
          <w:b/>
        </w:rPr>
        <w:t>e.</w:t>
      </w:r>
      <w:r w:rsidRPr="00615323">
        <w:t xml:space="preserve"> valorizzare il patrimonio umano, morale e culturale rappresentato dal Volontariato, che è elemento essenziale perché la protezione civile sia intesa come fattore di crescita civile, riconoscendone il ruolo e favorendone la partecipazione a tutti i livelli;</w:t>
      </w:r>
    </w:p>
    <w:p w:rsidR="00DE1F8E" w:rsidRPr="00615323" w:rsidRDefault="00DE1F8E" w:rsidP="00076DAE">
      <w:pPr>
        <w:autoSpaceDE w:val="0"/>
        <w:autoSpaceDN w:val="0"/>
        <w:adjustRightInd w:val="0"/>
        <w:spacing w:line="360" w:lineRule="auto"/>
        <w:jc w:val="both"/>
      </w:pPr>
      <w:r w:rsidRPr="00615323">
        <w:rPr>
          <w:b/>
        </w:rPr>
        <w:t>f.</w:t>
      </w:r>
      <w:r w:rsidRPr="00615323">
        <w:t xml:space="preserve"> curare la formazione permanente degli operatori della protezione civile mediante momenti di aggiornamento, da attuarsi in collaborazione con le Istituzioni preposte e con il Volontariato;</w:t>
      </w:r>
    </w:p>
    <w:p w:rsidR="00DE1F8E" w:rsidRPr="00615323" w:rsidRDefault="00DE1F8E" w:rsidP="00076DAE">
      <w:pPr>
        <w:spacing w:line="360" w:lineRule="auto"/>
        <w:jc w:val="both"/>
      </w:pPr>
      <w:r w:rsidRPr="00615323">
        <w:rPr>
          <w:b/>
        </w:rPr>
        <w:t>g.</w:t>
      </w:r>
      <w:r w:rsidRPr="00615323">
        <w:t xml:space="preserve"> promuovere la formazione nella Cittadinanza di una nuova e moderna cultura della protezione civile, con una particolare attenzione verso le nuove generazioni.</w:t>
      </w:r>
    </w:p>
    <w:p w:rsidR="00DE1F8E" w:rsidRPr="00615323" w:rsidRDefault="00DE1F8E" w:rsidP="00076DAE">
      <w:pPr>
        <w:autoSpaceDE w:val="0"/>
        <w:autoSpaceDN w:val="0"/>
        <w:adjustRightInd w:val="0"/>
        <w:spacing w:line="360" w:lineRule="auto"/>
        <w:jc w:val="both"/>
      </w:pPr>
      <w:r w:rsidRPr="00615323">
        <w:t>Il Piano di Protezione Civile della nostra città si pone il duplice obiettivo di offrire alla comunità uno strumento per la salvaguardia, il controllo e un adeguato intervento sul territorio in caso di emergenza, nonché di contribuire a migliorare una  autentica  cultura  della  sicurezza trasferendo ai cittadini le principali</w:t>
      </w:r>
      <w:r w:rsidR="00615323" w:rsidRPr="00615323">
        <w:t xml:space="preserve"> </w:t>
      </w:r>
      <w:r w:rsidRPr="00615323">
        <w:t>indicazioni da seguire in caso di emergenza.</w:t>
      </w:r>
    </w:p>
    <w:p w:rsidR="00076DAE" w:rsidRPr="00615323" w:rsidRDefault="00076DAE" w:rsidP="00076DAE">
      <w:pPr>
        <w:spacing w:line="360" w:lineRule="auto"/>
        <w:jc w:val="both"/>
        <w:outlineLvl w:val="0"/>
        <w:rPr>
          <w:b/>
        </w:rPr>
      </w:pPr>
    </w:p>
    <w:p w:rsidR="00076DAE" w:rsidRPr="00615323" w:rsidRDefault="00076DAE" w:rsidP="00076DAE">
      <w:pPr>
        <w:spacing w:line="360" w:lineRule="auto"/>
        <w:jc w:val="both"/>
        <w:outlineLvl w:val="0"/>
        <w:rPr>
          <w:b/>
        </w:rPr>
      </w:pPr>
    </w:p>
    <w:p w:rsidR="00E363C1" w:rsidRPr="00615323" w:rsidRDefault="00E363C1" w:rsidP="00076DAE">
      <w:pPr>
        <w:spacing w:line="360" w:lineRule="auto"/>
        <w:jc w:val="both"/>
        <w:outlineLvl w:val="0"/>
        <w:rPr>
          <w:b/>
        </w:rPr>
      </w:pPr>
      <w:r w:rsidRPr="00615323">
        <w:rPr>
          <w:b/>
        </w:rPr>
        <w:t>ATTI DEL COMUNE</w:t>
      </w:r>
    </w:p>
    <w:p w:rsidR="00E363C1" w:rsidRPr="00615323" w:rsidRDefault="00E363C1" w:rsidP="00076DAE">
      <w:pPr>
        <w:spacing w:line="360" w:lineRule="auto"/>
        <w:jc w:val="both"/>
      </w:pPr>
      <w:r w:rsidRPr="00615323">
        <w:t>La Legge n.225 del 24.02.1992 istituisce il Servizio Nazionale di Protezione Civile:</w:t>
      </w:r>
    </w:p>
    <w:p w:rsidR="00E363C1" w:rsidRPr="00615323" w:rsidRDefault="00E363C1" w:rsidP="00076DAE">
      <w:pPr>
        <w:spacing w:line="360" w:lineRule="auto"/>
        <w:jc w:val="both"/>
      </w:pPr>
      <w:r w:rsidRPr="00615323">
        <w:t>- Questo Comune con delibera di Consiglio Comunale n. 53 del 21/10/2010 ha approvato il Regolamento di Protezione Civile;</w:t>
      </w:r>
    </w:p>
    <w:p w:rsidR="00E363C1" w:rsidRPr="00615323" w:rsidRDefault="00E363C1" w:rsidP="00076DAE">
      <w:pPr>
        <w:spacing w:line="360" w:lineRule="auto"/>
        <w:jc w:val="both"/>
      </w:pPr>
      <w:r w:rsidRPr="00615323">
        <w:t>- Con delibera di C.C. n. 69 del 06.12.2010 è stato approvato il Regolamento per l’istituzione e il funzionamento del Gruppo Comunale Volontari di protezione Civile;</w:t>
      </w:r>
    </w:p>
    <w:p w:rsidR="00E363C1" w:rsidRPr="00615323" w:rsidRDefault="00E363C1" w:rsidP="00076DAE">
      <w:pPr>
        <w:spacing w:line="360" w:lineRule="auto"/>
        <w:jc w:val="both"/>
      </w:pPr>
      <w:r w:rsidRPr="00615323">
        <w:t>L’elaborazione di tale strumento  è  stata eseguita tenendo  maggiormente  in  considerazione le strutture più esposte al rischio, al fine di salvaguardare e tutelarne la popolazione.</w:t>
      </w:r>
    </w:p>
    <w:p w:rsidR="00E363C1" w:rsidRPr="00615323" w:rsidRDefault="00E363C1" w:rsidP="00076DAE">
      <w:pPr>
        <w:spacing w:line="360" w:lineRule="auto"/>
        <w:jc w:val="both"/>
      </w:pPr>
      <w:r w:rsidRPr="00615323">
        <w:t>Una prima fase del processo di pianificazione ha riguardato il reperimento dei dati utili alla definizione del quadro di intervento:</w:t>
      </w:r>
    </w:p>
    <w:p w:rsidR="00E363C1" w:rsidRPr="00615323" w:rsidRDefault="00E363C1" w:rsidP="00076DAE">
      <w:pPr>
        <w:spacing w:line="360" w:lineRule="auto"/>
        <w:jc w:val="both"/>
      </w:pPr>
      <w:r w:rsidRPr="00615323">
        <w:lastRenderedPageBreak/>
        <w:t xml:space="preserve">-dati di base; </w:t>
      </w:r>
    </w:p>
    <w:p w:rsidR="00E363C1" w:rsidRPr="00615323" w:rsidRDefault="00E363C1" w:rsidP="00076DAE">
      <w:pPr>
        <w:spacing w:line="360" w:lineRule="auto"/>
        <w:jc w:val="both"/>
      </w:pPr>
      <w:r w:rsidRPr="00615323">
        <w:t>-elementi esposti a rischio;</w:t>
      </w:r>
    </w:p>
    <w:p w:rsidR="00E363C1" w:rsidRPr="00615323" w:rsidRDefault="00E363C1" w:rsidP="00076DAE">
      <w:pPr>
        <w:spacing w:line="360" w:lineRule="auto"/>
        <w:jc w:val="both"/>
      </w:pPr>
      <w:r w:rsidRPr="00615323">
        <w:t>-beni esposti;</w:t>
      </w:r>
    </w:p>
    <w:p w:rsidR="00E363C1" w:rsidRPr="00615323" w:rsidRDefault="00E363C1" w:rsidP="00076DAE">
      <w:pPr>
        <w:spacing w:line="360" w:lineRule="auto"/>
        <w:jc w:val="both"/>
      </w:pPr>
      <w:r w:rsidRPr="00615323">
        <w:t>-risorse comunali;</w:t>
      </w:r>
    </w:p>
    <w:p w:rsidR="00E363C1" w:rsidRPr="00615323" w:rsidRDefault="00E363C1" w:rsidP="00076DAE">
      <w:pPr>
        <w:spacing w:line="360" w:lineRule="auto"/>
        <w:jc w:val="both"/>
      </w:pPr>
      <w:r w:rsidRPr="00615323">
        <w:t>-materiali e mezzi;</w:t>
      </w:r>
    </w:p>
    <w:p w:rsidR="00E363C1" w:rsidRPr="00615323" w:rsidRDefault="00E363C1" w:rsidP="00076DAE">
      <w:pPr>
        <w:spacing w:line="360" w:lineRule="auto"/>
        <w:jc w:val="both"/>
      </w:pPr>
      <w:r w:rsidRPr="00615323">
        <w:t>-servizi essenziali;</w:t>
      </w:r>
    </w:p>
    <w:p w:rsidR="00E363C1" w:rsidRPr="00615323" w:rsidRDefault="00E363C1" w:rsidP="00076DAE">
      <w:pPr>
        <w:spacing w:line="360" w:lineRule="auto"/>
        <w:jc w:val="both"/>
      </w:pPr>
      <w:r w:rsidRPr="00615323">
        <w:t>-strutture sanitarie;</w:t>
      </w:r>
    </w:p>
    <w:p w:rsidR="00E363C1" w:rsidRPr="00615323" w:rsidRDefault="00E363C1" w:rsidP="00076DAE">
      <w:pPr>
        <w:spacing w:line="360" w:lineRule="auto"/>
        <w:jc w:val="both"/>
      </w:pPr>
      <w:r w:rsidRPr="00615323">
        <w:t>-viabilità, ecc;</w:t>
      </w:r>
    </w:p>
    <w:p w:rsidR="00E363C1" w:rsidRPr="00615323" w:rsidRDefault="00E363C1" w:rsidP="00076DAE">
      <w:pPr>
        <w:spacing w:line="360" w:lineRule="auto"/>
        <w:jc w:val="both"/>
      </w:pPr>
      <w:r w:rsidRPr="00615323">
        <w:t>Nella seconda fase si è passati alla perimetrazione delle strutture strategiche, basandosi sull’utilizzo della carta tecnica regionale 1:10.000, opportunamente aggiornata rispetto alle più recenti variazioni del centro abitato.</w:t>
      </w:r>
    </w:p>
    <w:p w:rsidR="00E363C1" w:rsidRPr="00615323" w:rsidRDefault="00E363C1" w:rsidP="00076DAE">
      <w:pPr>
        <w:spacing w:line="360" w:lineRule="auto"/>
        <w:jc w:val="both"/>
      </w:pPr>
      <w:r w:rsidRPr="00615323">
        <w:t>Per la loro classificazione sono stati utilizzati i codici di cui all’allegato C.</w:t>
      </w:r>
    </w:p>
    <w:p w:rsidR="00E363C1" w:rsidRDefault="009B0FC2" w:rsidP="00076DAE">
      <w:pPr>
        <w:spacing w:line="360" w:lineRule="auto"/>
        <w:jc w:val="both"/>
      </w:pPr>
      <w:r>
        <w:t>e precisamente:</w:t>
      </w:r>
    </w:p>
    <w:p w:rsidR="009B0FC2" w:rsidRPr="001547EE" w:rsidRDefault="009B0FC2" w:rsidP="009B0FC2">
      <w:pPr>
        <w:numPr>
          <w:ilvl w:val="0"/>
          <w:numId w:val="48"/>
        </w:numPr>
        <w:spacing w:line="360" w:lineRule="auto"/>
        <w:outlineLvl w:val="0"/>
        <w:rPr>
          <w:b/>
          <w:sz w:val="20"/>
          <w:szCs w:val="20"/>
        </w:rPr>
      </w:pPr>
      <w:r w:rsidRPr="001547EE">
        <w:rPr>
          <w:b/>
          <w:sz w:val="20"/>
          <w:szCs w:val="20"/>
        </w:rPr>
        <w:t>A.1-CONSISTENZA EDILIZIA ESISTENTE Centro Abitato - Tav. a)</w:t>
      </w:r>
    </w:p>
    <w:p w:rsidR="009B0FC2" w:rsidRPr="001547EE" w:rsidRDefault="009B0FC2" w:rsidP="009B0FC2">
      <w:pPr>
        <w:numPr>
          <w:ilvl w:val="0"/>
          <w:numId w:val="48"/>
        </w:numPr>
        <w:spacing w:line="360" w:lineRule="auto"/>
        <w:outlineLvl w:val="0"/>
        <w:rPr>
          <w:b/>
          <w:sz w:val="20"/>
          <w:szCs w:val="20"/>
        </w:rPr>
      </w:pPr>
      <w:r w:rsidRPr="001547EE">
        <w:rPr>
          <w:b/>
          <w:sz w:val="20"/>
          <w:szCs w:val="20"/>
        </w:rPr>
        <w:t>A.2- CONSISTENZA EDILIZIA ESISTENTE Centro Abitato - Tav. b)</w:t>
      </w:r>
    </w:p>
    <w:p w:rsidR="009B0FC2" w:rsidRPr="001547EE" w:rsidRDefault="009B0FC2" w:rsidP="009B0FC2">
      <w:pPr>
        <w:numPr>
          <w:ilvl w:val="0"/>
          <w:numId w:val="48"/>
        </w:numPr>
        <w:spacing w:line="360" w:lineRule="auto"/>
        <w:outlineLvl w:val="0"/>
        <w:rPr>
          <w:b/>
          <w:sz w:val="20"/>
          <w:szCs w:val="20"/>
        </w:rPr>
      </w:pPr>
      <w:r w:rsidRPr="001547EE">
        <w:rPr>
          <w:b/>
          <w:sz w:val="20"/>
          <w:szCs w:val="20"/>
        </w:rPr>
        <w:t>A.3- CONSISTENZA EDILIZIA ESISTENTE Centro Abitato - Tav. c)</w:t>
      </w:r>
    </w:p>
    <w:p w:rsidR="009B0FC2" w:rsidRPr="001547EE" w:rsidRDefault="009B0FC2" w:rsidP="009B0FC2">
      <w:pPr>
        <w:numPr>
          <w:ilvl w:val="0"/>
          <w:numId w:val="48"/>
        </w:numPr>
        <w:spacing w:line="360" w:lineRule="auto"/>
        <w:outlineLvl w:val="0"/>
        <w:rPr>
          <w:b/>
          <w:sz w:val="20"/>
          <w:szCs w:val="20"/>
        </w:rPr>
      </w:pPr>
      <w:r w:rsidRPr="001547EE">
        <w:rPr>
          <w:b/>
          <w:sz w:val="20"/>
          <w:szCs w:val="20"/>
        </w:rPr>
        <w:t xml:space="preserve"> A.4-CONSISTENZA EDILIZIA ESISTENTE Centro Abitato - Tav. </w:t>
      </w:r>
      <w:r w:rsidR="007A09CF" w:rsidRPr="001547EE">
        <w:rPr>
          <w:b/>
          <w:sz w:val="20"/>
          <w:szCs w:val="20"/>
        </w:rPr>
        <w:t>d</w:t>
      </w:r>
      <w:r w:rsidRPr="001547EE">
        <w:rPr>
          <w:b/>
          <w:sz w:val="20"/>
          <w:szCs w:val="20"/>
        </w:rPr>
        <w:t>)</w:t>
      </w:r>
    </w:p>
    <w:p w:rsidR="009B0FC2" w:rsidRPr="001547EE" w:rsidRDefault="009B0FC2" w:rsidP="009B0FC2">
      <w:pPr>
        <w:numPr>
          <w:ilvl w:val="0"/>
          <w:numId w:val="48"/>
        </w:numPr>
        <w:spacing w:line="360" w:lineRule="auto"/>
        <w:outlineLvl w:val="0"/>
        <w:rPr>
          <w:b/>
          <w:sz w:val="20"/>
          <w:szCs w:val="20"/>
        </w:rPr>
      </w:pPr>
      <w:r w:rsidRPr="001547EE">
        <w:rPr>
          <w:b/>
          <w:sz w:val="20"/>
          <w:szCs w:val="20"/>
        </w:rPr>
        <w:t xml:space="preserve">A.5- CONSISTENZA EDILIZIA ESISTENTE Centro Abitato - Tav. </w:t>
      </w:r>
      <w:r w:rsidR="007A09CF" w:rsidRPr="001547EE">
        <w:rPr>
          <w:b/>
          <w:sz w:val="20"/>
          <w:szCs w:val="20"/>
        </w:rPr>
        <w:t>e</w:t>
      </w:r>
      <w:r w:rsidRPr="001547EE">
        <w:rPr>
          <w:b/>
          <w:sz w:val="20"/>
          <w:szCs w:val="20"/>
        </w:rPr>
        <w:t>)</w:t>
      </w:r>
    </w:p>
    <w:p w:rsidR="009B0FC2" w:rsidRPr="001547EE" w:rsidRDefault="009B0FC2" w:rsidP="009B0FC2">
      <w:pPr>
        <w:numPr>
          <w:ilvl w:val="0"/>
          <w:numId w:val="48"/>
        </w:numPr>
        <w:spacing w:line="360" w:lineRule="auto"/>
        <w:outlineLvl w:val="0"/>
        <w:rPr>
          <w:b/>
          <w:sz w:val="20"/>
          <w:szCs w:val="20"/>
        </w:rPr>
      </w:pPr>
      <w:r w:rsidRPr="001547EE">
        <w:rPr>
          <w:b/>
          <w:sz w:val="20"/>
          <w:szCs w:val="20"/>
        </w:rPr>
        <w:t xml:space="preserve">A6- CONSISTENZA EDILIZIA ESISTENTE Centro Abitato - Tav. </w:t>
      </w:r>
      <w:r w:rsidR="007A09CF" w:rsidRPr="001547EE">
        <w:rPr>
          <w:b/>
          <w:sz w:val="20"/>
          <w:szCs w:val="20"/>
        </w:rPr>
        <w:t>f</w:t>
      </w:r>
      <w:r w:rsidRPr="001547EE">
        <w:rPr>
          <w:b/>
          <w:sz w:val="20"/>
          <w:szCs w:val="20"/>
        </w:rPr>
        <w:t>)</w:t>
      </w:r>
    </w:p>
    <w:p w:rsidR="009B0FC2" w:rsidRPr="001547EE" w:rsidRDefault="009B0FC2" w:rsidP="009B0FC2">
      <w:pPr>
        <w:spacing w:line="360" w:lineRule="auto"/>
        <w:ind w:left="705"/>
        <w:outlineLvl w:val="0"/>
        <w:rPr>
          <w:b/>
          <w:sz w:val="20"/>
          <w:szCs w:val="20"/>
        </w:rPr>
      </w:pPr>
      <w:r w:rsidRPr="001547EE">
        <w:rPr>
          <w:b/>
          <w:sz w:val="20"/>
          <w:szCs w:val="20"/>
        </w:rPr>
        <w:t>Per la redazione delle predette tavole sono stati utilizzate le tavole di previsione del PRG redatto dall’Ing. Aleo, integrandone solo la testate per il fine del presente piano</w:t>
      </w:r>
    </w:p>
    <w:p w:rsidR="009B0FC2" w:rsidRPr="001547EE" w:rsidRDefault="009B0FC2" w:rsidP="009B0FC2">
      <w:pPr>
        <w:numPr>
          <w:ilvl w:val="0"/>
          <w:numId w:val="48"/>
        </w:numPr>
        <w:spacing w:line="360" w:lineRule="auto"/>
        <w:outlineLvl w:val="0"/>
        <w:rPr>
          <w:b/>
          <w:sz w:val="20"/>
          <w:szCs w:val="20"/>
        </w:rPr>
      </w:pPr>
      <w:r w:rsidRPr="001547EE">
        <w:rPr>
          <w:b/>
          <w:sz w:val="20"/>
          <w:szCs w:val="20"/>
        </w:rPr>
        <w:t>B.1-CARTA TEMETICA GEOLOGIA</w:t>
      </w:r>
    </w:p>
    <w:p w:rsidR="009B0FC2" w:rsidRPr="001547EE" w:rsidRDefault="009B0FC2" w:rsidP="009B0FC2">
      <w:pPr>
        <w:numPr>
          <w:ilvl w:val="0"/>
          <w:numId w:val="48"/>
        </w:numPr>
        <w:spacing w:line="360" w:lineRule="auto"/>
        <w:outlineLvl w:val="0"/>
        <w:rPr>
          <w:b/>
          <w:sz w:val="20"/>
          <w:szCs w:val="20"/>
        </w:rPr>
      </w:pPr>
      <w:r w:rsidRPr="001547EE">
        <w:rPr>
          <w:b/>
          <w:sz w:val="20"/>
          <w:szCs w:val="20"/>
        </w:rPr>
        <w:t>C.1-CARTA TEMATICA GEOMORFOLOGIA</w:t>
      </w:r>
    </w:p>
    <w:p w:rsidR="009B0FC2" w:rsidRPr="001547EE" w:rsidRDefault="009B0FC2" w:rsidP="009B0FC2">
      <w:pPr>
        <w:numPr>
          <w:ilvl w:val="0"/>
          <w:numId w:val="48"/>
        </w:numPr>
        <w:spacing w:line="360" w:lineRule="auto"/>
        <w:outlineLvl w:val="0"/>
        <w:rPr>
          <w:b/>
          <w:sz w:val="20"/>
          <w:szCs w:val="20"/>
        </w:rPr>
      </w:pPr>
      <w:r w:rsidRPr="001547EE">
        <w:rPr>
          <w:b/>
          <w:sz w:val="20"/>
          <w:szCs w:val="20"/>
        </w:rPr>
        <w:t>D.1-CARTA TEMATICA IDROGEOLOGICA</w:t>
      </w:r>
    </w:p>
    <w:p w:rsidR="009B0FC2" w:rsidRPr="001547EE" w:rsidRDefault="009B0FC2" w:rsidP="009B0FC2">
      <w:pPr>
        <w:numPr>
          <w:ilvl w:val="0"/>
          <w:numId w:val="48"/>
        </w:numPr>
        <w:spacing w:line="360" w:lineRule="auto"/>
        <w:outlineLvl w:val="0"/>
        <w:rPr>
          <w:b/>
          <w:sz w:val="20"/>
          <w:szCs w:val="20"/>
        </w:rPr>
      </w:pPr>
      <w:r w:rsidRPr="001547EE">
        <w:rPr>
          <w:b/>
          <w:sz w:val="20"/>
          <w:szCs w:val="20"/>
        </w:rPr>
        <w:t>F.1-PLANIMETRIA EDIFICI SENSIBILI E STRATEGICI</w:t>
      </w:r>
    </w:p>
    <w:p w:rsidR="009B0FC2" w:rsidRPr="001547EE" w:rsidRDefault="009B0FC2" w:rsidP="009B0FC2">
      <w:pPr>
        <w:numPr>
          <w:ilvl w:val="0"/>
          <w:numId w:val="48"/>
        </w:numPr>
        <w:spacing w:line="360" w:lineRule="auto"/>
        <w:outlineLvl w:val="0"/>
        <w:rPr>
          <w:b/>
          <w:sz w:val="20"/>
          <w:szCs w:val="20"/>
        </w:rPr>
      </w:pPr>
      <w:r w:rsidRPr="001547EE">
        <w:rPr>
          <w:b/>
          <w:sz w:val="20"/>
          <w:szCs w:val="20"/>
        </w:rPr>
        <w:t>F.2-PLANIMETRIA BENI MONUMENTALI</w:t>
      </w:r>
    </w:p>
    <w:p w:rsidR="009B0FC2" w:rsidRPr="001547EE" w:rsidRDefault="009B0FC2" w:rsidP="009B0FC2">
      <w:pPr>
        <w:numPr>
          <w:ilvl w:val="0"/>
          <w:numId w:val="48"/>
        </w:numPr>
        <w:spacing w:line="360" w:lineRule="auto"/>
        <w:outlineLvl w:val="0"/>
        <w:rPr>
          <w:b/>
          <w:sz w:val="20"/>
          <w:szCs w:val="20"/>
        </w:rPr>
      </w:pPr>
      <w:r w:rsidRPr="001547EE">
        <w:rPr>
          <w:b/>
          <w:sz w:val="20"/>
          <w:szCs w:val="20"/>
        </w:rPr>
        <w:t>G.1-PLANIMETRIA SERVIZI ESSENZIALI – Tav. a)</w:t>
      </w:r>
    </w:p>
    <w:p w:rsidR="009B0FC2" w:rsidRPr="001547EE" w:rsidRDefault="009B0FC2" w:rsidP="009B0FC2">
      <w:pPr>
        <w:numPr>
          <w:ilvl w:val="0"/>
          <w:numId w:val="48"/>
        </w:numPr>
        <w:spacing w:line="360" w:lineRule="auto"/>
        <w:outlineLvl w:val="0"/>
        <w:rPr>
          <w:b/>
          <w:sz w:val="20"/>
          <w:szCs w:val="20"/>
        </w:rPr>
      </w:pPr>
      <w:r w:rsidRPr="001547EE">
        <w:rPr>
          <w:b/>
          <w:sz w:val="20"/>
          <w:szCs w:val="20"/>
        </w:rPr>
        <w:t>G.2-PLANIMETRIA SERVIZI ESSENZIALI – Tav. b)</w:t>
      </w:r>
    </w:p>
    <w:p w:rsidR="009B0FC2" w:rsidRDefault="009B0FC2" w:rsidP="009B0FC2">
      <w:pPr>
        <w:numPr>
          <w:ilvl w:val="0"/>
          <w:numId w:val="48"/>
        </w:numPr>
        <w:spacing w:line="360" w:lineRule="auto"/>
        <w:outlineLvl w:val="0"/>
        <w:rPr>
          <w:b/>
          <w:sz w:val="20"/>
          <w:szCs w:val="20"/>
        </w:rPr>
      </w:pPr>
      <w:r w:rsidRPr="001547EE">
        <w:rPr>
          <w:b/>
          <w:sz w:val="20"/>
          <w:szCs w:val="20"/>
        </w:rPr>
        <w:t>H.1-PLANIMETRIA RIPARTIZIONE TERRITORIO E DISTRIBUZIONE POPOLAZIONE</w:t>
      </w:r>
    </w:p>
    <w:p w:rsidR="0085069F" w:rsidRDefault="0085069F" w:rsidP="009B0FC2">
      <w:pPr>
        <w:numPr>
          <w:ilvl w:val="0"/>
          <w:numId w:val="48"/>
        </w:numPr>
        <w:spacing w:line="360" w:lineRule="auto"/>
        <w:outlineLvl w:val="0"/>
        <w:rPr>
          <w:b/>
          <w:sz w:val="20"/>
          <w:szCs w:val="20"/>
        </w:rPr>
      </w:pPr>
      <w:r>
        <w:rPr>
          <w:b/>
          <w:sz w:val="20"/>
          <w:szCs w:val="20"/>
        </w:rPr>
        <w:t>H.2-PLANIMETRIA MAPPATURA IMMOBILI RESIDENZA DISABILI</w:t>
      </w:r>
      <w:bookmarkStart w:id="17" w:name="_GoBack"/>
      <w:bookmarkEnd w:id="17"/>
    </w:p>
    <w:p w:rsidR="00253E19" w:rsidRPr="00B47535" w:rsidRDefault="00253E19" w:rsidP="00253E19">
      <w:pPr>
        <w:numPr>
          <w:ilvl w:val="0"/>
          <w:numId w:val="48"/>
        </w:numPr>
        <w:spacing w:line="360" w:lineRule="auto"/>
        <w:outlineLvl w:val="0"/>
        <w:rPr>
          <w:b/>
          <w:i/>
          <w:sz w:val="20"/>
          <w:szCs w:val="20"/>
        </w:rPr>
      </w:pPr>
      <w:r w:rsidRPr="00B47535">
        <w:rPr>
          <w:b/>
          <w:i/>
          <w:sz w:val="20"/>
          <w:szCs w:val="20"/>
        </w:rPr>
        <w:t>H.3-ELENCO DISABILI (</w:t>
      </w:r>
      <w:r>
        <w:rPr>
          <w:b/>
          <w:i/>
          <w:sz w:val="20"/>
          <w:szCs w:val="20"/>
        </w:rPr>
        <w:t>Segret</w:t>
      </w:r>
      <w:r w:rsidRPr="00B47535">
        <w:rPr>
          <w:b/>
          <w:i/>
          <w:sz w:val="20"/>
          <w:szCs w:val="20"/>
        </w:rPr>
        <w:t xml:space="preserve">ato per </w:t>
      </w:r>
      <w:r>
        <w:rPr>
          <w:b/>
          <w:i/>
          <w:sz w:val="20"/>
          <w:szCs w:val="20"/>
        </w:rPr>
        <w:t>P</w:t>
      </w:r>
      <w:r w:rsidRPr="00B47535">
        <w:rPr>
          <w:b/>
          <w:i/>
          <w:sz w:val="20"/>
          <w:szCs w:val="20"/>
        </w:rPr>
        <w:t>rivacy)</w:t>
      </w:r>
    </w:p>
    <w:p w:rsidR="009B0FC2" w:rsidRPr="001547EE" w:rsidRDefault="009B0FC2" w:rsidP="009B0FC2">
      <w:pPr>
        <w:numPr>
          <w:ilvl w:val="0"/>
          <w:numId w:val="48"/>
        </w:numPr>
        <w:spacing w:line="360" w:lineRule="auto"/>
        <w:outlineLvl w:val="0"/>
        <w:rPr>
          <w:b/>
          <w:sz w:val="20"/>
          <w:szCs w:val="20"/>
        </w:rPr>
      </w:pPr>
      <w:r w:rsidRPr="001547EE">
        <w:rPr>
          <w:b/>
          <w:sz w:val="20"/>
          <w:szCs w:val="20"/>
        </w:rPr>
        <w:t>I.1-PLANIMETRIA GENERALE MODELLO D’INTERVENTO</w:t>
      </w:r>
    </w:p>
    <w:p w:rsidR="009B0FC2" w:rsidRPr="001547EE" w:rsidRDefault="009B0FC2" w:rsidP="009B0FC2">
      <w:pPr>
        <w:numPr>
          <w:ilvl w:val="0"/>
          <w:numId w:val="48"/>
        </w:numPr>
        <w:spacing w:line="360" w:lineRule="auto"/>
        <w:outlineLvl w:val="0"/>
        <w:rPr>
          <w:b/>
          <w:sz w:val="20"/>
          <w:szCs w:val="20"/>
        </w:rPr>
      </w:pPr>
      <w:r w:rsidRPr="001547EE">
        <w:rPr>
          <w:b/>
          <w:sz w:val="20"/>
          <w:szCs w:val="20"/>
        </w:rPr>
        <w:t>I.2-PLANIMETRIA MODELLO D’INTERVENTO per aree di emergenza – Tav a)</w:t>
      </w:r>
    </w:p>
    <w:p w:rsidR="009B0FC2" w:rsidRPr="001547EE" w:rsidRDefault="009B0FC2" w:rsidP="009B0FC2">
      <w:pPr>
        <w:numPr>
          <w:ilvl w:val="0"/>
          <w:numId w:val="48"/>
        </w:numPr>
        <w:spacing w:line="360" w:lineRule="auto"/>
        <w:outlineLvl w:val="0"/>
        <w:rPr>
          <w:b/>
          <w:sz w:val="20"/>
          <w:szCs w:val="20"/>
        </w:rPr>
      </w:pPr>
      <w:r w:rsidRPr="001547EE">
        <w:rPr>
          <w:b/>
          <w:sz w:val="20"/>
          <w:szCs w:val="20"/>
        </w:rPr>
        <w:t>I.3-PLANIMETRIA MODELLO D’INTERVENTO per aree di emergenza – Tav b)</w:t>
      </w:r>
    </w:p>
    <w:p w:rsidR="009B0FC2" w:rsidRPr="001547EE" w:rsidRDefault="009B0FC2" w:rsidP="009B0FC2">
      <w:pPr>
        <w:numPr>
          <w:ilvl w:val="0"/>
          <w:numId w:val="48"/>
        </w:numPr>
        <w:spacing w:line="360" w:lineRule="auto"/>
        <w:outlineLvl w:val="0"/>
        <w:rPr>
          <w:b/>
          <w:sz w:val="20"/>
          <w:szCs w:val="20"/>
        </w:rPr>
      </w:pPr>
      <w:r w:rsidRPr="001547EE">
        <w:rPr>
          <w:b/>
          <w:sz w:val="20"/>
          <w:szCs w:val="20"/>
        </w:rPr>
        <w:t>I.4-PLANIMETRIA MODELLO D’INTERVENTO per aree di emergenza – Tav c)</w:t>
      </w:r>
    </w:p>
    <w:p w:rsidR="009B0FC2" w:rsidRPr="001547EE" w:rsidRDefault="009B0FC2" w:rsidP="009B0FC2">
      <w:pPr>
        <w:numPr>
          <w:ilvl w:val="0"/>
          <w:numId w:val="48"/>
        </w:numPr>
        <w:spacing w:line="360" w:lineRule="auto"/>
        <w:outlineLvl w:val="0"/>
        <w:rPr>
          <w:b/>
          <w:sz w:val="20"/>
          <w:szCs w:val="20"/>
        </w:rPr>
      </w:pPr>
      <w:r w:rsidRPr="001547EE">
        <w:rPr>
          <w:b/>
          <w:sz w:val="20"/>
          <w:szCs w:val="20"/>
        </w:rPr>
        <w:t>I.5-PLANIMETRIA MODELLO D’INTERVENTO per aree di emergenza – Tav d)</w:t>
      </w:r>
    </w:p>
    <w:p w:rsidR="009B0FC2" w:rsidRPr="001547EE" w:rsidRDefault="009B0FC2" w:rsidP="009B0FC2">
      <w:pPr>
        <w:numPr>
          <w:ilvl w:val="0"/>
          <w:numId w:val="48"/>
        </w:numPr>
        <w:spacing w:line="360" w:lineRule="auto"/>
        <w:outlineLvl w:val="0"/>
        <w:rPr>
          <w:b/>
          <w:sz w:val="20"/>
          <w:szCs w:val="20"/>
        </w:rPr>
      </w:pPr>
      <w:r w:rsidRPr="001547EE">
        <w:rPr>
          <w:b/>
          <w:sz w:val="20"/>
          <w:szCs w:val="20"/>
        </w:rPr>
        <w:t>I.6-PLANIMETRIA MODELLO D’INTERVENTO per aree di emergenza – Tav e)</w:t>
      </w:r>
    </w:p>
    <w:p w:rsidR="00546461" w:rsidRPr="001547EE" w:rsidRDefault="00546461" w:rsidP="00546461">
      <w:pPr>
        <w:numPr>
          <w:ilvl w:val="0"/>
          <w:numId w:val="48"/>
        </w:numPr>
        <w:spacing w:line="360" w:lineRule="auto"/>
        <w:outlineLvl w:val="0"/>
        <w:rPr>
          <w:b/>
          <w:sz w:val="20"/>
          <w:szCs w:val="20"/>
        </w:rPr>
      </w:pPr>
      <w:r w:rsidRPr="001547EE">
        <w:rPr>
          <w:b/>
          <w:sz w:val="20"/>
          <w:szCs w:val="20"/>
        </w:rPr>
        <w:t>L.1-COROGRAFIA E PRINCIPALI COLLEGAMENTI CON I COMUNI VICINI</w:t>
      </w:r>
    </w:p>
    <w:p w:rsidR="00546461" w:rsidRPr="001547EE" w:rsidRDefault="00546461" w:rsidP="00546461">
      <w:pPr>
        <w:numPr>
          <w:ilvl w:val="0"/>
          <w:numId w:val="48"/>
        </w:numPr>
        <w:spacing w:line="360" w:lineRule="auto"/>
        <w:outlineLvl w:val="0"/>
        <w:rPr>
          <w:b/>
          <w:sz w:val="20"/>
          <w:szCs w:val="20"/>
        </w:rPr>
      </w:pPr>
      <w:r w:rsidRPr="001547EE">
        <w:rPr>
          <w:b/>
          <w:sz w:val="20"/>
          <w:szCs w:val="20"/>
        </w:rPr>
        <w:t>L.2-PLANIMETRIA VIABILITA’ E CANCELLI</w:t>
      </w:r>
    </w:p>
    <w:p w:rsidR="009B0FC2" w:rsidRPr="001547EE" w:rsidRDefault="009B0FC2" w:rsidP="009B0FC2">
      <w:pPr>
        <w:numPr>
          <w:ilvl w:val="0"/>
          <w:numId w:val="48"/>
        </w:numPr>
        <w:spacing w:line="360" w:lineRule="auto"/>
        <w:outlineLvl w:val="0"/>
        <w:rPr>
          <w:b/>
          <w:sz w:val="20"/>
          <w:szCs w:val="20"/>
        </w:rPr>
      </w:pPr>
      <w:r w:rsidRPr="001547EE">
        <w:rPr>
          <w:b/>
          <w:sz w:val="20"/>
          <w:szCs w:val="20"/>
        </w:rPr>
        <w:t>M.1- TABELLE SCENARI DI RISCHIO SISMICO</w:t>
      </w:r>
    </w:p>
    <w:p w:rsidR="009B0FC2" w:rsidRPr="009B0FC2" w:rsidRDefault="009B0FC2" w:rsidP="009B0FC2">
      <w:pPr>
        <w:spacing w:line="360" w:lineRule="auto"/>
        <w:jc w:val="both"/>
        <w:rPr>
          <w:b/>
          <w:u w:val="single"/>
        </w:rPr>
      </w:pPr>
      <w:r>
        <w:rPr>
          <w:b/>
          <w:u w:val="single"/>
        </w:rPr>
        <w:lastRenderedPageBreak/>
        <w:t>Gli schemi delle</w:t>
      </w:r>
      <w:r w:rsidRPr="009B0FC2">
        <w:rPr>
          <w:b/>
          <w:u w:val="single"/>
        </w:rPr>
        <w:t xml:space="preserve"> predette tavole sono stati utilizzati sulla base del piano speditiv</w:t>
      </w:r>
      <w:r w:rsidR="00546461">
        <w:rPr>
          <w:b/>
          <w:u w:val="single"/>
        </w:rPr>
        <w:t>o</w:t>
      </w:r>
      <w:r w:rsidRPr="009B0FC2">
        <w:rPr>
          <w:b/>
          <w:u w:val="single"/>
        </w:rPr>
        <w:t xml:space="preserve"> </w:t>
      </w:r>
      <w:r w:rsidR="00546461">
        <w:rPr>
          <w:b/>
          <w:u w:val="single"/>
        </w:rPr>
        <w:t>redatto dal Dipartimento Regionale di Protezione C</w:t>
      </w:r>
      <w:r w:rsidRPr="009B0FC2">
        <w:rPr>
          <w:b/>
          <w:u w:val="single"/>
        </w:rPr>
        <w:t>ivile in occasione della colata lavica dell’anno 2002.</w:t>
      </w:r>
    </w:p>
    <w:p w:rsidR="009B0FC2" w:rsidRPr="009B0FC2" w:rsidRDefault="009B0FC2" w:rsidP="009B0FC2">
      <w:pPr>
        <w:spacing w:line="360" w:lineRule="auto"/>
        <w:jc w:val="both"/>
        <w:rPr>
          <w:b/>
          <w:u w:val="single"/>
        </w:rPr>
      </w:pPr>
      <w:r w:rsidRPr="009B0FC2">
        <w:rPr>
          <w:b/>
          <w:u w:val="single"/>
        </w:rPr>
        <w:t xml:space="preserve">L’ufficio di protezione civile, senza entrare nel merito alle scelte urbanistiche, geologiche </w:t>
      </w:r>
      <w:r>
        <w:rPr>
          <w:b/>
          <w:u w:val="single"/>
        </w:rPr>
        <w:t xml:space="preserve">effettuate dai singoli professionisti, </w:t>
      </w:r>
      <w:r w:rsidRPr="009B0FC2">
        <w:rPr>
          <w:b/>
          <w:u w:val="single"/>
        </w:rPr>
        <w:t>ha provveduto ad assemblare e redigere il predetto piano</w:t>
      </w:r>
    </w:p>
    <w:p w:rsidR="00E363C1" w:rsidRPr="00615323" w:rsidRDefault="00E363C1" w:rsidP="00E363C1">
      <w:pPr>
        <w:spacing w:line="360" w:lineRule="auto"/>
        <w:jc w:val="both"/>
      </w:pPr>
    </w:p>
    <w:p w:rsidR="00B2751F" w:rsidRPr="00615323" w:rsidRDefault="00B2751F" w:rsidP="00076DAE">
      <w:pPr>
        <w:autoSpaceDE w:val="0"/>
        <w:autoSpaceDN w:val="0"/>
        <w:adjustRightInd w:val="0"/>
        <w:spacing w:line="360" w:lineRule="auto"/>
        <w:rPr>
          <w:b/>
        </w:rPr>
      </w:pPr>
      <w:r w:rsidRPr="00615323">
        <w:rPr>
          <w:b/>
        </w:rPr>
        <w:t>PREVISIONE E PREVENZIONE</w:t>
      </w:r>
    </w:p>
    <w:p w:rsidR="00B2751F" w:rsidRPr="00615323" w:rsidRDefault="00B2751F" w:rsidP="00615323">
      <w:pPr>
        <w:autoSpaceDE w:val="0"/>
        <w:autoSpaceDN w:val="0"/>
        <w:adjustRightInd w:val="0"/>
        <w:spacing w:line="360" w:lineRule="auto"/>
        <w:jc w:val="both"/>
      </w:pPr>
      <w:r w:rsidRPr="00615323">
        <w:t xml:space="preserve">La Legge n. 225/92, all’art. 3 comma 3, definisce la </w:t>
      </w:r>
      <w:r w:rsidRPr="00615323">
        <w:rPr>
          <w:b/>
          <w:bCs/>
          <w:i/>
          <w:iCs/>
        </w:rPr>
        <w:t xml:space="preserve">previsione </w:t>
      </w:r>
      <w:r w:rsidRPr="00615323">
        <w:t>come attività diretta:</w:t>
      </w:r>
    </w:p>
    <w:p w:rsidR="00B2751F" w:rsidRPr="00615323" w:rsidRDefault="00B2751F" w:rsidP="00615323">
      <w:pPr>
        <w:autoSpaceDE w:val="0"/>
        <w:autoSpaceDN w:val="0"/>
        <w:adjustRightInd w:val="0"/>
        <w:spacing w:line="360" w:lineRule="auto"/>
        <w:jc w:val="both"/>
      </w:pPr>
      <w:r w:rsidRPr="00615323">
        <w:t>a) allo studio ed alla determinazione delle cause di fenomeni calamitosi;</w:t>
      </w:r>
    </w:p>
    <w:p w:rsidR="00B2751F" w:rsidRPr="00615323" w:rsidRDefault="00B2751F" w:rsidP="00615323">
      <w:pPr>
        <w:autoSpaceDE w:val="0"/>
        <w:autoSpaceDN w:val="0"/>
        <w:adjustRightInd w:val="0"/>
        <w:spacing w:line="360" w:lineRule="auto"/>
        <w:jc w:val="both"/>
      </w:pPr>
      <w:r w:rsidRPr="00615323">
        <w:t>b) alla identificazione dei rischi;</w:t>
      </w:r>
    </w:p>
    <w:p w:rsidR="00B2751F" w:rsidRPr="00615323" w:rsidRDefault="00B2751F" w:rsidP="00615323">
      <w:pPr>
        <w:autoSpaceDE w:val="0"/>
        <w:autoSpaceDN w:val="0"/>
        <w:adjustRightInd w:val="0"/>
        <w:spacing w:line="360" w:lineRule="auto"/>
        <w:jc w:val="both"/>
      </w:pPr>
      <w:r w:rsidRPr="00615323">
        <w:t>c) alla individuazione delle zone del territorio soggette ai rischi.</w:t>
      </w:r>
    </w:p>
    <w:p w:rsidR="00B2751F" w:rsidRPr="00615323" w:rsidRDefault="00B2751F" w:rsidP="00615323">
      <w:pPr>
        <w:autoSpaceDE w:val="0"/>
        <w:autoSpaceDN w:val="0"/>
        <w:adjustRightInd w:val="0"/>
        <w:spacing w:line="360" w:lineRule="auto"/>
        <w:jc w:val="both"/>
      </w:pPr>
      <w:r w:rsidRPr="00615323">
        <w:t>Lo scopo della previsione è quello di individuare, per una assegnata tipologia di rischio, la</w:t>
      </w:r>
      <w:r w:rsidR="00C35F3B" w:rsidRPr="00615323">
        <w:t xml:space="preserve"> </w:t>
      </w:r>
      <w:r w:rsidRPr="00615323">
        <w:t>pericolosità dell’evento, le aree vulnerabili, e all’interno di queste, gli elementi a rischio ed</w:t>
      </w:r>
      <w:r w:rsidR="00C35F3B" w:rsidRPr="00615323">
        <w:t xml:space="preserve"> </w:t>
      </w:r>
      <w:r w:rsidRPr="00615323">
        <w:t>il loro livello di vulnerabilità, in modo da pervenire ad una stima, ove possibile</w:t>
      </w:r>
      <w:r w:rsidR="00C35F3B" w:rsidRPr="00615323">
        <w:t xml:space="preserve"> </w:t>
      </w:r>
      <w:r w:rsidRPr="00615323">
        <w:t>quantificata, del rischio rispetto ad un prefissato intervallo temporale.</w:t>
      </w:r>
    </w:p>
    <w:p w:rsidR="00B2751F" w:rsidRPr="00615323" w:rsidRDefault="00B2751F" w:rsidP="00615323">
      <w:pPr>
        <w:autoSpaceDE w:val="0"/>
        <w:autoSpaceDN w:val="0"/>
        <w:adjustRightInd w:val="0"/>
        <w:spacing w:line="360" w:lineRule="auto"/>
        <w:jc w:val="both"/>
      </w:pPr>
      <w:r w:rsidRPr="00615323">
        <w:t>Nel campo della protezione civile la previsione è la rappresentazione anticipata, rispetto</w:t>
      </w:r>
      <w:r w:rsidR="00C35F3B" w:rsidRPr="00615323">
        <w:t xml:space="preserve"> </w:t>
      </w:r>
      <w:r w:rsidRPr="00615323">
        <w:t>al possibile accadimento, degli effetti dannosi di un evento estremo, descritti dal revisore</w:t>
      </w:r>
      <w:r w:rsidR="00C35F3B" w:rsidRPr="00615323">
        <w:t xml:space="preserve"> </w:t>
      </w:r>
      <w:r w:rsidRPr="00615323">
        <w:t>nel tempo e nello spazio.</w:t>
      </w:r>
    </w:p>
    <w:p w:rsidR="00B2751F" w:rsidRPr="00615323" w:rsidRDefault="00B2751F" w:rsidP="00615323">
      <w:pPr>
        <w:autoSpaceDE w:val="0"/>
        <w:autoSpaceDN w:val="0"/>
        <w:adjustRightInd w:val="0"/>
        <w:spacing w:line="360" w:lineRule="auto"/>
        <w:jc w:val="both"/>
      </w:pPr>
      <w:r w:rsidRPr="00615323">
        <w:t xml:space="preserve">La Legge n. 225/92 definisce la </w:t>
      </w:r>
      <w:r w:rsidRPr="00615323">
        <w:rPr>
          <w:b/>
          <w:bCs/>
          <w:i/>
          <w:iCs/>
        </w:rPr>
        <w:t xml:space="preserve">prevenzione </w:t>
      </w:r>
      <w:r w:rsidRPr="00615323">
        <w:t>come attività volta ad evitare o ridurre al</w:t>
      </w:r>
      <w:r w:rsidR="00C35F3B" w:rsidRPr="00615323">
        <w:t xml:space="preserve"> </w:t>
      </w:r>
      <w:r w:rsidRPr="00615323">
        <w:t>minimo la possibilità che si verifichino danni conseguenti agli eventi calamitosi, sulla</w:t>
      </w:r>
      <w:r w:rsidR="00C35F3B" w:rsidRPr="00615323">
        <w:t xml:space="preserve"> </w:t>
      </w:r>
      <w:r w:rsidRPr="00615323">
        <w:t>base delle conoscenze acquisite per effetto dell’attività di previsione.</w:t>
      </w:r>
    </w:p>
    <w:p w:rsidR="00B2751F" w:rsidRPr="00615323" w:rsidRDefault="00B2751F" w:rsidP="00615323">
      <w:pPr>
        <w:autoSpaceDE w:val="0"/>
        <w:autoSpaceDN w:val="0"/>
        <w:adjustRightInd w:val="0"/>
        <w:spacing w:line="360" w:lineRule="auto"/>
        <w:jc w:val="both"/>
      </w:pPr>
      <w:r w:rsidRPr="00615323">
        <w:t>Più puntualmente si può affermare che le misure di prevenzione siano indirizzate alla</w:t>
      </w:r>
      <w:r w:rsidR="00C35F3B" w:rsidRPr="00615323">
        <w:t xml:space="preserve"> </w:t>
      </w:r>
      <w:r w:rsidRPr="00615323">
        <w:t>riduzione del rischio nelle aree vulnerabili e si concretizzino attraverso: interventi</w:t>
      </w:r>
      <w:r w:rsidR="00C35F3B" w:rsidRPr="00615323">
        <w:t xml:space="preserve"> </w:t>
      </w:r>
      <w:r w:rsidRPr="00615323">
        <w:t>strutturali e non strutturali. Con gli interventi strutturali la riduzione del rischio si ottiene</w:t>
      </w:r>
      <w:r w:rsidR="00C35F3B" w:rsidRPr="00615323">
        <w:t xml:space="preserve"> </w:t>
      </w:r>
      <w:r w:rsidRPr="00615323">
        <w:t>attraverso opere di sistemazione attiva o passiva, tendendo a ridurre la pericolosità</w:t>
      </w:r>
      <w:r w:rsidR="00C35F3B" w:rsidRPr="00615323">
        <w:t xml:space="preserve"> </w:t>
      </w:r>
      <w:r w:rsidRPr="00615323">
        <w:t>dell’evento, abbassando la probabilità di accadimento e/o mitigandone le conseguenze.</w:t>
      </w:r>
    </w:p>
    <w:p w:rsidR="00B2751F" w:rsidRPr="00615323" w:rsidRDefault="00B2751F" w:rsidP="00615323">
      <w:pPr>
        <w:autoSpaceDE w:val="0"/>
        <w:autoSpaceDN w:val="0"/>
        <w:adjustRightInd w:val="0"/>
        <w:spacing w:line="360" w:lineRule="auto"/>
        <w:jc w:val="both"/>
      </w:pPr>
      <w:r w:rsidRPr="00615323">
        <w:t>Con gli interventi non strutturali la riduzione del rischio è invece affidata alla diminuzione</w:t>
      </w:r>
      <w:r w:rsidR="00C35F3B" w:rsidRPr="00615323">
        <w:t xml:space="preserve"> </w:t>
      </w:r>
      <w:r w:rsidRPr="00615323">
        <w:t>degli elementi a rischio o della loro vulnerabilità media.</w:t>
      </w:r>
    </w:p>
    <w:p w:rsidR="00287264" w:rsidRPr="00615323" w:rsidRDefault="00B2751F" w:rsidP="00615323">
      <w:pPr>
        <w:autoSpaceDE w:val="0"/>
        <w:autoSpaceDN w:val="0"/>
        <w:adjustRightInd w:val="0"/>
        <w:spacing w:line="360" w:lineRule="auto"/>
        <w:jc w:val="both"/>
      </w:pPr>
      <w:r w:rsidRPr="00615323">
        <w:t>I programmi di prevenzione, elaborati per ogni tipologia di rischio sulla base delle</w:t>
      </w:r>
      <w:r w:rsidR="00C35F3B" w:rsidRPr="00615323">
        <w:t xml:space="preserve"> </w:t>
      </w:r>
      <w:r w:rsidRPr="00615323">
        <w:t>indicazioni e dei criteri sopra indicati e dei programmi di previsione, costituiscono il</w:t>
      </w:r>
      <w:r w:rsidR="00C35F3B" w:rsidRPr="00615323">
        <w:t xml:space="preserve"> </w:t>
      </w:r>
      <w:r w:rsidRPr="00615323">
        <w:t>presupposto per la pianificazione d’emergenza.</w:t>
      </w:r>
    </w:p>
    <w:p w:rsidR="00C66F03" w:rsidRPr="00615323" w:rsidRDefault="00C66F03" w:rsidP="00615323">
      <w:pPr>
        <w:spacing w:line="360" w:lineRule="auto"/>
        <w:jc w:val="both"/>
        <w:rPr>
          <w:b/>
        </w:rPr>
      </w:pPr>
    </w:p>
    <w:p w:rsidR="00E363C1" w:rsidRPr="00615323" w:rsidRDefault="00E363C1" w:rsidP="00076DAE">
      <w:pPr>
        <w:spacing w:line="360" w:lineRule="auto"/>
        <w:jc w:val="both"/>
        <w:outlineLvl w:val="0"/>
        <w:rPr>
          <w:b/>
        </w:rPr>
      </w:pPr>
      <w:r w:rsidRPr="00615323">
        <w:rPr>
          <w:b/>
        </w:rPr>
        <w:t>STRUTTURA DEL PIANO</w:t>
      </w:r>
    </w:p>
    <w:p w:rsidR="00B2751F" w:rsidRPr="00615323" w:rsidRDefault="00B2751F" w:rsidP="00076DAE">
      <w:pPr>
        <w:autoSpaceDE w:val="0"/>
        <w:autoSpaceDN w:val="0"/>
        <w:adjustRightInd w:val="0"/>
        <w:spacing w:line="360" w:lineRule="auto"/>
      </w:pPr>
      <w:r w:rsidRPr="00615323">
        <w:t xml:space="preserve">Il Piano Comunale di Emergenza è strutturato in </w:t>
      </w:r>
      <w:r w:rsidR="00C66F03" w:rsidRPr="00615323">
        <w:t>quattro</w:t>
      </w:r>
      <w:r w:rsidRPr="00615323">
        <w:t xml:space="preserve"> parti principali:</w:t>
      </w:r>
    </w:p>
    <w:p w:rsidR="00B2751F" w:rsidRPr="00615323" w:rsidRDefault="00B2751F" w:rsidP="00076DAE">
      <w:pPr>
        <w:autoSpaceDE w:val="0"/>
        <w:autoSpaceDN w:val="0"/>
        <w:adjustRightInd w:val="0"/>
        <w:spacing w:line="360" w:lineRule="auto"/>
        <w:rPr>
          <w:b/>
          <w:bCs/>
        </w:rPr>
      </w:pPr>
      <w:r w:rsidRPr="00615323">
        <w:rPr>
          <w:b/>
          <w:bCs/>
        </w:rPr>
        <w:t>1. Parte generale</w:t>
      </w:r>
    </w:p>
    <w:p w:rsidR="00B2751F" w:rsidRPr="00615323" w:rsidRDefault="00B2751F" w:rsidP="00076DAE">
      <w:pPr>
        <w:autoSpaceDE w:val="0"/>
        <w:autoSpaceDN w:val="0"/>
        <w:adjustRightInd w:val="0"/>
        <w:spacing w:line="360" w:lineRule="auto"/>
        <w:rPr>
          <w:b/>
          <w:bCs/>
        </w:rPr>
      </w:pPr>
      <w:r w:rsidRPr="00615323">
        <w:rPr>
          <w:b/>
          <w:bCs/>
        </w:rPr>
        <w:t>2.Analisi e scenario dei rischi</w:t>
      </w:r>
    </w:p>
    <w:p w:rsidR="00B2751F" w:rsidRPr="00615323" w:rsidRDefault="00B2751F" w:rsidP="00076DAE">
      <w:pPr>
        <w:autoSpaceDE w:val="0"/>
        <w:autoSpaceDN w:val="0"/>
        <w:adjustRightInd w:val="0"/>
        <w:spacing w:line="360" w:lineRule="auto"/>
        <w:rPr>
          <w:b/>
          <w:bCs/>
        </w:rPr>
      </w:pPr>
      <w:r w:rsidRPr="00615323">
        <w:rPr>
          <w:b/>
          <w:bCs/>
        </w:rPr>
        <w:t>3. Lineamenti della pianificazione</w:t>
      </w:r>
    </w:p>
    <w:p w:rsidR="00B2751F" w:rsidRPr="00615323" w:rsidRDefault="00B2751F" w:rsidP="00076DAE">
      <w:pPr>
        <w:autoSpaceDE w:val="0"/>
        <w:autoSpaceDN w:val="0"/>
        <w:adjustRightInd w:val="0"/>
        <w:spacing w:line="360" w:lineRule="auto"/>
        <w:rPr>
          <w:b/>
          <w:bCs/>
        </w:rPr>
      </w:pPr>
      <w:r w:rsidRPr="00615323">
        <w:rPr>
          <w:b/>
          <w:bCs/>
        </w:rPr>
        <w:lastRenderedPageBreak/>
        <w:t>4. Modello d’intervento</w:t>
      </w:r>
    </w:p>
    <w:p w:rsidR="00B2751F" w:rsidRPr="00615323" w:rsidRDefault="00B2751F" w:rsidP="00076DAE">
      <w:pPr>
        <w:autoSpaceDE w:val="0"/>
        <w:autoSpaceDN w:val="0"/>
        <w:adjustRightInd w:val="0"/>
        <w:spacing w:line="360" w:lineRule="auto"/>
        <w:rPr>
          <w:b/>
          <w:bCs/>
        </w:rPr>
      </w:pPr>
    </w:p>
    <w:p w:rsidR="00B2751F" w:rsidRPr="00615323" w:rsidRDefault="00B2751F" w:rsidP="00615323">
      <w:pPr>
        <w:autoSpaceDE w:val="0"/>
        <w:autoSpaceDN w:val="0"/>
        <w:adjustRightInd w:val="0"/>
        <w:spacing w:line="360" w:lineRule="auto"/>
        <w:jc w:val="both"/>
      </w:pPr>
      <w:r w:rsidRPr="00615323">
        <w:t xml:space="preserve">I contenuti delle </w:t>
      </w:r>
      <w:r w:rsidR="00C66F03" w:rsidRPr="00615323">
        <w:t xml:space="preserve">quattro </w:t>
      </w:r>
      <w:r w:rsidRPr="00615323">
        <w:t>parti, integrate con gli indirizzi da intraprendere per la gestione della</w:t>
      </w:r>
      <w:r w:rsidR="00615323">
        <w:t xml:space="preserve"> </w:t>
      </w:r>
      <w:r w:rsidRPr="00615323">
        <w:t>tipologia di rischio in esame, sono i seguenti:</w:t>
      </w:r>
    </w:p>
    <w:p w:rsidR="00B2751F" w:rsidRPr="00615323" w:rsidRDefault="00B2751F" w:rsidP="00076DAE">
      <w:pPr>
        <w:autoSpaceDE w:val="0"/>
        <w:autoSpaceDN w:val="0"/>
        <w:adjustRightInd w:val="0"/>
        <w:spacing w:line="360" w:lineRule="auto"/>
      </w:pPr>
    </w:p>
    <w:p w:rsidR="00B2751F" w:rsidRPr="00615323" w:rsidRDefault="00B2751F" w:rsidP="00615323">
      <w:pPr>
        <w:autoSpaceDE w:val="0"/>
        <w:autoSpaceDN w:val="0"/>
        <w:adjustRightInd w:val="0"/>
        <w:spacing w:line="360" w:lineRule="auto"/>
        <w:jc w:val="both"/>
      </w:pPr>
      <w:r w:rsidRPr="00615323">
        <w:rPr>
          <w:b/>
          <w:bCs/>
        </w:rPr>
        <w:t xml:space="preserve">1 – PARTE GENERALE: </w:t>
      </w:r>
      <w:r w:rsidRPr="00615323">
        <w:t>Sono raccolte tutte le informazioni relative alla conoscenza del</w:t>
      </w:r>
      <w:r w:rsidR="00615323">
        <w:t xml:space="preserve"> </w:t>
      </w:r>
      <w:r w:rsidRPr="00615323">
        <w:t>territorio, alle reti di monitoraggio presenti, alla elaborazione degli scenari di rischio, alla</w:t>
      </w:r>
      <w:r w:rsidR="00615323">
        <w:t xml:space="preserve"> </w:t>
      </w:r>
      <w:r w:rsidRPr="00615323">
        <w:t>definizione dei livelli di allerta necessari all'attivazione della fasi operative.</w:t>
      </w:r>
    </w:p>
    <w:p w:rsidR="00C35F3B" w:rsidRPr="00615323" w:rsidRDefault="00B2751F" w:rsidP="00C35F3B">
      <w:pPr>
        <w:autoSpaceDE w:val="0"/>
        <w:autoSpaceDN w:val="0"/>
        <w:adjustRightInd w:val="0"/>
        <w:spacing w:line="360" w:lineRule="auto"/>
      </w:pPr>
      <w:r w:rsidRPr="00615323">
        <w:rPr>
          <w:b/>
          <w:bCs/>
        </w:rPr>
        <w:t>2 – ANALISI E SCENARIO DEI RISCHI</w:t>
      </w:r>
      <w:r w:rsidR="00C66F03" w:rsidRPr="00615323">
        <w:rPr>
          <w:b/>
          <w:bCs/>
        </w:rPr>
        <w:t xml:space="preserve">: </w:t>
      </w:r>
      <w:r w:rsidR="00C35F3B" w:rsidRPr="00615323">
        <w:rPr>
          <w:bCs/>
        </w:rPr>
        <w:t>consiste nell’analisi e nella descrizione dei potenziali rischi per il territorio e</w:t>
      </w:r>
      <w:r w:rsidR="00C35F3B" w:rsidRPr="00615323">
        <w:t xml:space="preserve"> gli scenari di danno possibili</w:t>
      </w:r>
      <w:r w:rsidR="001547EE">
        <w:t xml:space="preserve"> (vedi allegati)</w:t>
      </w:r>
      <w:r w:rsidR="00C35F3B" w:rsidRPr="00615323">
        <w:t>.</w:t>
      </w:r>
    </w:p>
    <w:p w:rsidR="00B2751F" w:rsidRPr="00615323" w:rsidRDefault="00B2751F" w:rsidP="00076DAE">
      <w:pPr>
        <w:autoSpaceDE w:val="0"/>
        <w:autoSpaceDN w:val="0"/>
        <w:adjustRightInd w:val="0"/>
        <w:spacing w:line="360" w:lineRule="auto"/>
      </w:pPr>
      <w:r w:rsidRPr="00615323">
        <w:rPr>
          <w:b/>
          <w:bCs/>
        </w:rPr>
        <w:t xml:space="preserve">3 – LINEAMENTI DELLA PIANIFICAZIONE: </w:t>
      </w:r>
      <w:r w:rsidRPr="00615323">
        <w:t>I lineamenti sono gli obiettivi che il Sindaco,</w:t>
      </w:r>
      <w:r w:rsidR="00615323">
        <w:t xml:space="preserve"> </w:t>
      </w:r>
      <w:r w:rsidRPr="00615323">
        <w:t>in qualità di Autorità di Protezione Civile, deve conseguire per garantire la prima risposta</w:t>
      </w:r>
    </w:p>
    <w:p w:rsidR="00B2751F" w:rsidRPr="00615323" w:rsidRDefault="00B2751F" w:rsidP="00076DAE">
      <w:pPr>
        <w:autoSpaceDE w:val="0"/>
        <w:autoSpaceDN w:val="0"/>
        <w:adjustRightInd w:val="0"/>
        <w:spacing w:line="360" w:lineRule="auto"/>
      </w:pPr>
      <w:r w:rsidRPr="00615323">
        <w:t>ordinata degli interventi in emergenza, mirando alla salvaguardia della popolazione e del</w:t>
      </w:r>
      <w:r w:rsidR="00615323">
        <w:t xml:space="preserve"> </w:t>
      </w:r>
      <w:r w:rsidRPr="00615323">
        <w:t>territorio (art. 15 L. 225/92).</w:t>
      </w:r>
    </w:p>
    <w:p w:rsidR="00B2751F" w:rsidRPr="00615323" w:rsidRDefault="00B2751F" w:rsidP="00615323">
      <w:pPr>
        <w:autoSpaceDE w:val="0"/>
        <w:autoSpaceDN w:val="0"/>
        <w:adjustRightInd w:val="0"/>
        <w:spacing w:line="360" w:lineRule="auto"/>
        <w:jc w:val="both"/>
      </w:pPr>
      <w:r w:rsidRPr="00615323">
        <w:t>Tale parte del Piano contiene il complesso delle Componenti e delle Strutture Operative di</w:t>
      </w:r>
      <w:r w:rsidR="00615323">
        <w:t xml:space="preserve"> </w:t>
      </w:r>
      <w:r w:rsidRPr="00615323">
        <w:t>Protezione Civile che intervengono in emergenza (art. 6 e art. 11 L. 225/92), e ne indica i</w:t>
      </w:r>
      <w:r w:rsidR="00615323">
        <w:t xml:space="preserve"> </w:t>
      </w:r>
      <w:r w:rsidRPr="00615323">
        <w:t>rispettivi ruoli e compiti.</w:t>
      </w:r>
    </w:p>
    <w:p w:rsidR="00076DAE" w:rsidRPr="00615323" w:rsidRDefault="00B2751F" w:rsidP="00615323">
      <w:pPr>
        <w:autoSpaceDE w:val="0"/>
        <w:autoSpaceDN w:val="0"/>
        <w:adjustRightInd w:val="0"/>
        <w:spacing w:line="360" w:lineRule="auto"/>
        <w:jc w:val="both"/>
      </w:pPr>
      <w:r w:rsidRPr="00615323">
        <w:rPr>
          <w:b/>
          <w:bCs/>
        </w:rPr>
        <w:t xml:space="preserve">4 – MODELLO D’INTERVENTO: </w:t>
      </w:r>
      <w:r w:rsidRPr="00615323">
        <w:t>Il modello di intervento consiste nell'assegnazione delle</w:t>
      </w:r>
      <w:r w:rsidR="00615323">
        <w:t xml:space="preserve"> r</w:t>
      </w:r>
      <w:r w:rsidRPr="00615323">
        <w:t>esponsabilità e dei compiti nei vari livelli di comando e controllo per la gestione delle</w:t>
      </w:r>
      <w:r w:rsidR="00615323">
        <w:t xml:space="preserve"> </w:t>
      </w:r>
      <w:r w:rsidRPr="00615323">
        <w:t>emergenze. Tale modello riporta il complesso delle procedure per la realizzazione del</w:t>
      </w:r>
      <w:r w:rsidR="00615323">
        <w:t xml:space="preserve"> </w:t>
      </w:r>
      <w:r w:rsidRPr="00615323">
        <w:t>costante scambio di informazioni tra il sistema centrale e periferico di protezione civile, in</w:t>
      </w:r>
      <w:r w:rsidR="00615323">
        <w:t xml:space="preserve"> </w:t>
      </w:r>
      <w:r w:rsidRPr="00615323">
        <w:t>modo da consentire l'utilizzazione razionale delle risorse, con il coordinamento di tutti i</w:t>
      </w:r>
      <w:r w:rsidR="00615323">
        <w:t xml:space="preserve"> </w:t>
      </w:r>
      <w:r w:rsidRPr="00615323">
        <w:t>Centri Operativi dislocati sul territorio in relazione al tipo di evento (art. 2, L. 225/92).</w:t>
      </w:r>
    </w:p>
    <w:p w:rsidR="00076DAE" w:rsidRPr="00615323" w:rsidRDefault="00076DAE" w:rsidP="00076DAE">
      <w:pPr>
        <w:spacing w:line="360" w:lineRule="auto"/>
        <w:jc w:val="both"/>
      </w:pPr>
    </w:p>
    <w:p w:rsidR="00514B98" w:rsidRPr="00615323" w:rsidRDefault="00C35F3B" w:rsidP="00076DAE">
      <w:pPr>
        <w:spacing w:line="360" w:lineRule="auto"/>
        <w:jc w:val="both"/>
        <w:rPr>
          <w:b/>
        </w:rPr>
      </w:pPr>
      <w:r w:rsidRPr="00615323">
        <w:rPr>
          <w:b/>
        </w:rPr>
        <w:t xml:space="preserve">1 </w:t>
      </w:r>
      <w:r w:rsidR="00514B98" w:rsidRPr="00615323">
        <w:rPr>
          <w:b/>
        </w:rPr>
        <w:t>PARTE GENERALE</w:t>
      </w:r>
    </w:p>
    <w:p w:rsidR="00076DAE" w:rsidRPr="00615323" w:rsidRDefault="00AA19FF" w:rsidP="00076DAE">
      <w:pPr>
        <w:autoSpaceDE w:val="0"/>
        <w:autoSpaceDN w:val="0"/>
        <w:adjustRightInd w:val="0"/>
        <w:spacing w:line="360" w:lineRule="auto"/>
        <w:outlineLvl w:val="0"/>
        <w:rPr>
          <w:b/>
        </w:rPr>
      </w:pPr>
      <w:r w:rsidRPr="00615323">
        <w:rPr>
          <w:b/>
        </w:rPr>
        <w:t xml:space="preserve">1.1 </w:t>
      </w:r>
      <w:r w:rsidR="00076DAE" w:rsidRPr="00615323">
        <w:rPr>
          <w:b/>
        </w:rPr>
        <w:t>Inquadramento ge</w:t>
      </w:r>
      <w:r w:rsidR="0064460F">
        <w:rPr>
          <w:b/>
        </w:rPr>
        <w:t>ografico</w:t>
      </w:r>
    </w:p>
    <w:p w:rsidR="00076DAE" w:rsidRPr="00615323" w:rsidRDefault="00076DAE" w:rsidP="00076DAE">
      <w:pPr>
        <w:autoSpaceDE w:val="0"/>
        <w:autoSpaceDN w:val="0"/>
        <w:adjustRightInd w:val="0"/>
        <w:spacing w:line="360" w:lineRule="auto"/>
        <w:jc w:val="both"/>
      </w:pPr>
      <w:r w:rsidRPr="00615323">
        <w:t xml:space="preserve">Ragalna, situata sul versante </w:t>
      </w:r>
      <w:r w:rsidR="001D4568">
        <w:t>sud</w:t>
      </w:r>
      <w:r w:rsidRPr="00615323">
        <w:t xml:space="preserve"> dell'Etna, si estende dai 500 ai 1100 metri di altitudine. Il paese conta circa 3000 abitanti (nel periodo estivo raggiunge però i 20 mila) e dista da Catania </w:t>
      </w:r>
      <w:r w:rsidR="001D4568">
        <w:t xml:space="preserve">circa </w:t>
      </w:r>
      <w:r w:rsidRPr="00615323">
        <w:t>25 chilometri.</w:t>
      </w:r>
      <w:r w:rsidR="0064460F">
        <w:t xml:space="preserve"> E’ luogo </w:t>
      </w:r>
      <w:r w:rsidRPr="00615323">
        <w:t xml:space="preserve"> </w:t>
      </w:r>
      <w:r w:rsidR="0064460F">
        <w:t>di villeggiatura estiva noto per la sua aria salubre asciutta e fresca, consigliata dai medici per bambini e convalescenti e, nel passato, per chi soffriva di malattie respiratorie.</w:t>
      </w:r>
    </w:p>
    <w:p w:rsidR="00230737" w:rsidRPr="00615323" w:rsidRDefault="00230737" w:rsidP="00076DAE">
      <w:pPr>
        <w:autoSpaceDE w:val="0"/>
        <w:autoSpaceDN w:val="0"/>
        <w:adjustRightInd w:val="0"/>
        <w:spacing w:line="360" w:lineRule="auto"/>
        <w:jc w:val="both"/>
      </w:pPr>
    </w:p>
    <w:p w:rsidR="00C66F03" w:rsidRPr="00615323" w:rsidRDefault="00C66F03" w:rsidP="00C66F03">
      <w:pPr>
        <w:spacing w:line="360" w:lineRule="auto"/>
        <w:jc w:val="both"/>
        <w:outlineLvl w:val="0"/>
        <w:rPr>
          <w:b/>
        </w:rPr>
      </w:pPr>
      <w:r w:rsidRPr="00615323">
        <w:rPr>
          <w:b/>
        </w:rPr>
        <w:t>1.1.</w:t>
      </w:r>
      <w:r w:rsidR="00C35F3B" w:rsidRPr="00615323">
        <w:rPr>
          <w:b/>
        </w:rPr>
        <w:t>1</w:t>
      </w:r>
      <w:r w:rsidRPr="00615323">
        <w:rPr>
          <w:b/>
        </w:rPr>
        <w:t xml:space="preserve"> Limiti amministrativi</w:t>
      </w:r>
    </w:p>
    <w:p w:rsidR="00C66F03" w:rsidRPr="00615323" w:rsidRDefault="00C66F03" w:rsidP="00C66F03">
      <w:pPr>
        <w:spacing w:line="360" w:lineRule="auto"/>
        <w:jc w:val="both"/>
      </w:pPr>
      <w:r w:rsidRPr="00615323">
        <w:t xml:space="preserve">Il Comune di Ragalna, istituito nel 1985 conta 3103 abitanti, ha una superficie di 39,35 Kmq. Si trova ad una altitudine </w:t>
      </w:r>
      <w:r w:rsidR="001D4568">
        <w:t xml:space="preserve">media </w:t>
      </w:r>
      <w:r w:rsidRPr="00615323">
        <w:t>di 8</w:t>
      </w:r>
      <w:r w:rsidR="001D4568">
        <w:t>0</w:t>
      </w:r>
      <w:r w:rsidRPr="00615323">
        <w:t>0 metri s.l.m., confina con il Comune di Paternò, del quale era frazione, e con i Comuni di Belpasso, Biancavilla, S Maria di Licodia e fa parte del Parco dell’Etna.</w:t>
      </w:r>
    </w:p>
    <w:p w:rsidR="00C66F03" w:rsidRPr="00615323" w:rsidRDefault="00C66F03" w:rsidP="00C66F03">
      <w:pPr>
        <w:spacing w:line="360" w:lineRule="auto"/>
        <w:jc w:val="both"/>
      </w:pPr>
      <w:r w:rsidRPr="00615323">
        <w:lastRenderedPageBreak/>
        <w:t xml:space="preserve">Il Comune di Ragalna fa parte del Centro Operativo Misto n. 5 della provincia di Catania </w:t>
      </w:r>
      <w:r w:rsidR="001D4568">
        <w:t>ch</w:t>
      </w:r>
      <w:r w:rsidRPr="00615323">
        <w:t>e comprende il Comune di Ragalna e il Comune di Belpasso, i due comuni hanno una popolazione residente di circa 23.460 abitanti, il comune di Belpasso è sede del C.O.M. e coordina il C.O.C. del Comune di Ragalna.</w:t>
      </w:r>
    </w:p>
    <w:p w:rsidR="00C66F03" w:rsidRPr="00615323" w:rsidRDefault="00C66F03" w:rsidP="00C66F03">
      <w:pPr>
        <w:spacing w:line="360" w:lineRule="auto"/>
        <w:jc w:val="both"/>
      </w:pPr>
    </w:p>
    <w:p w:rsidR="00076DAE" w:rsidRPr="001547EE" w:rsidRDefault="00514B98" w:rsidP="00076DAE">
      <w:pPr>
        <w:spacing w:line="360" w:lineRule="auto"/>
        <w:jc w:val="both"/>
        <w:outlineLvl w:val="0"/>
        <w:rPr>
          <w:b/>
        </w:rPr>
      </w:pPr>
      <w:r w:rsidRPr="001547EE">
        <w:rPr>
          <w:b/>
        </w:rPr>
        <w:t>1.</w:t>
      </w:r>
      <w:r w:rsidR="00AA19FF" w:rsidRPr="001547EE">
        <w:rPr>
          <w:b/>
        </w:rPr>
        <w:t>1.</w:t>
      </w:r>
      <w:r w:rsidR="0064460F" w:rsidRPr="001547EE">
        <w:rPr>
          <w:b/>
        </w:rPr>
        <w:t>2</w:t>
      </w:r>
      <w:r w:rsidRPr="001547EE">
        <w:rPr>
          <w:b/>
        </w:rPr>
        <w:t xml:space="preserve"> </w:t>
      </w:r>
      <w:r w:rsidR="00076DAE" w:rsidRPr="001547EE">
        <w:rPr>
          <w:b/>
        </w:rPr>
        <w:t>Il territorio Comunale</w:t>
      </w:r>
      <w:r w:rsidR="00230737" w:rsidRPr="001547EE">
        <w:rPr>
          <w:b/>
        </w:rPr>
        <w:t>, cenni storici.</w:t>
      </w:r>
    </w:p>
    <w:p w:rsidR="00076DAE" w:rsidRPr="001547EE" w:rsidRDefault="00076DAE" w:rsidP="00615323">
      <w:pPr>
        <w:autoSpaceDE w:val="0"/>
        <w:autoSpaceDN w:val="0"/>
        <w:adjustRightInd w:val="0"/>
        <w:spacing w:line="360" w:lineRule="auto"/>
        <w:jc w:val="both"/>
      </w:pPr>
      <w:r w:rsidRPr="001547EE">
        <w:t>Numerose sono le interpretazioni che vengono date sull'origine del nome di Ragalna. La</w:t>
      </w:r>
      <w:r w:rsidR="00615323" w:rsidRPr="001547EE">
        <w:t xml:space="preserve"> </w:t>
      </w:r>
      <w:r w:rsidRPr="001547EE">
        <w:t>più attendibile pare sia quella dell'origine araba o tardo latina che parte dalle voci règ, che</w:t>
      </w:r>
      <w:r w:rsidR="00615323" w:rsidRPr="001547EE">
        <w:t xml:space="preserve"> </w:t>
      </w:r>
      <w:r w:rsidRPr="001547EE">
        <w:t>significa "deserto di distese di pietra messe a nudo dal vento che ha spazzato la sabbia" e</w:t>
      </w:r>
      <w:r w:rsidR="00615323" w:rsidRPr="001547EE">
        <w:t xml:space="preserve"> </w:t>
      </w:r>
      <w:r w:rsidRPr="001547EE">
        <w:t>aléna, che vuol dire "respiro, alito, soffio di vento". Dall'unione delle due parole si ha</w:t>
      </w:r>
      <w:r w:rsidR="00615323" w:rsidRPr="001547EE">
        <w:t xml:space="preserve"> </w:t>
      </w:r>
      <w:r w:rsidRPr="001547EE">
        <w:t>Recalena, che starebbe a significare "località situata in zona pietrosa dove soffia un leggero</w:t>
      </w:r>
      <w:r w:rsidR="00615323" w:rsidRPr="001547EE">
        <w:t xml:space="preserve"> </w:t>
      </w:r>
      <w:r w:rsidRPr="001547EE">
        <w:t>vento".</w:t>
      </w:r>
    </w:p>
    <w:p w:rsidR="00076DAE" w:rsidRPr="001547EE" w:rsidRDefault="00076DAE" w:rsidP="00615323">
      <w:pPr>
        <w:autoSpaceDE w:val="0"/>
        <w:autoSpaceDN w:val="0"/>
        <w:adjustRightInd w:val="0"/>
        <w:spacing w:line="360" w:lineRule="auto"/>
        <w:jc w:val="both"/>
      </w:pPr>
      <w:r w:rsidRPr="001547EE">
        <w:t>Le prime testimonianze sull'origine di Ragalna risalgono all'epoca normanna. In un</w:t>
      </w:r>
      <w:r w:rsidR="00615323" w:rsidRPr="001547EE">
        <w:t xml:space="preserve"> </w:t>
      </w:r>
      <w:r w:rsidRPr="001547EE">
        <w:t>documento del 1136 si rileva una antica denominazione del paese, Rechalena, riferita alla</w:t>
      </w:r>
      <w:r w:rsidR="00615323" w:rsidRPr="001547EE">
        <w:t xml:space="preserve"> </w:t>
      </w:r>
      <w:r w:rsidRPr="001547EE">
        <w:t>donazione di terre fatte dal genero del Conte Ruggero I, Enrico, conte di Policastro e signore</w:t>
      </w:r>
    </w:p>
    <w:p w:rsidR="00076DAE" w:rsidRPr="001547EE" w:rsidRDefault="00076DAE" w:rsidP="00615323">
      <w:pPr>
        <w:autoSpaceDE w:val="0"/>
        <w:autoSpaceDN w:val="0"/>
        <w:adjustRightInd w:val="0"/>
        <w:spacing w:line="360" w:lineRule="auto"/>
        <w:jc w:val="both"/>
      </w:pPr>
      <w:r w:rsidRPr="001547EE">
        <w:t>di Paternò, al monastero di S. Nicola in Pannacchio per averne sposato la figlia Flandrina. Tra</w:t>
      </w:r>
      <w:r w:rsidR="00615323" w:rsidRPr="001547EE">
        <w:t xml:space="preserve"> </w:t>
      </w:r>
      <w:r w:rsidRPr="001547EE">
        <w:t>queste terre fu compresa Rechalena, l'attuale Ragalna.</w:t>
      </w:r>
    </w:p>
    <w:p w:rsidR="00076DAE" w:rsidRPr="001547EE" w:rsidRDefault="00076DAE" w:rsidP="00615323">
      <w:pPr>
        <w:autoSpaceDE w:val="0"/>
        <w:autoSpaceDN w:val="0"/>
        <w:adjustRightInd w:val="0"/>
        <w:spacing w:line="360" w:lineRule="auto"/>
        <w:jc w:val="both"/>
      </w:pPr>
      <w:r w:rsidRPr="001547EE">
        <w:t>La storia del piccolo borgo etneo è comunque legata alla vita dei monasteri che</w:t>
      </w:r>
      <w:r w:rsidR="00615323" w:rsidRPr="001547EE">
        <w:t xml:space="preserve"> </w:t>
      </w:r>
      <w:r w:rsidRPr="001547EE">
        <w:t>sorgevano nel territorio limitrofo di Paternò (S. Leone, S. Nicolò, l'Alena) per i quali i pochi</w:t>
      </w:r>
      <w:r w:rsidR="00615323" w:rsidRPr="001547EE">
        <w:t xml:space="preserve"> </w:t>
      </w:r>
      <w:r w:rsidRPr="001547EE">
        <w:t>ragalnesi svolgevano lavori campestri. Dalla metà del 1400 il destino di Ragalna fu legato a</w:t>
      </w:r>
      <w:r w:rsidR="00615323" w:rsidRPr="001547EE">
        <w:t xml:space="preserve"> </w:t>
      </w:r>
      <w:r w:rsidRPr="001547EE">
        <w:t>quello di Paternò diventando proprietà della famiglia nobiliare dei Moncada. Nel 1780</w:t>
      </w:r>
      <w:r w:rsidR="00615323" w:rsidRPr="001547EE">
        <w:t xml:space="preserve"> </w:t>
      </w:r>
      <w:r w:rsidRPr="001547EE">
        <w:t>Ragalna venne minacciata dalla colata lavica dell'Etna in eruzione. Si racconta che nella notte</w:t>
      </w:r>
      <w:r w:rsidR="00615323" w:rsidRPr="001547EE">
        <w:t xml:space="preserve"> </w:t>
      </w:r>
      <w:r w:rsidRPr="001547EE">
        <w:t>del 18 Maggio di quell'anno, dopo alcune scosse di terremoto, una lingua di fuoco cominciò a</w:t>
      </w:r>
      <w:r w:rsidR="00615323" w:rsidRPr="001547EE">
        <w:t xml:space="preserve"> </w:t>
      </w:r>
      <w:r w:rsidRPr="001547EE">
        <w:t>farsi strada lungo le pendici del vulcano in direzione del paese distruggendo i vigneti di</w:t>
      </w:r>
      <w:r w:rsidR="00615323" w:rsidRPr="001547EE">
        <w:t xml:space="preserve"> </w:t>
      </w:r>
      <w:r w:rsidRPr="001547EE">
        <w:t>contrada Milia e Follari e scavalcando monte Mazzo. I fedeli pregarono per giorni affinché</w:t>
      </w:r>
      <w:r w:rsidR="00615323" w:rsidRPr="001547EE">
        <w:t xml:space="preserve"> </w:t>
      </w:r>
      <w:r w:rsidRPr="001547EE">
        <w:t>Dio scongiurasse la catastrofe ma la lava continuò ad avanzare. Il 26 maggio furono portate in</w:t>
      </w:r>
      <w:r w:rsidR="00615323" w:rsidRPr="001547EE">
        <w:t xml:space="preserve"> </w:t>
      </w:r>
      <w:r w:rsidRPr="001547EE">
        <w:t>processione fino al braccio più avanzato della lava le reliquie di S. Barbara, patrona di Paternò</w:t>
      </w:r>
      <w:r w:rsidR="00615323" w:rsidRPr="001547EE">
        <w:t xml:space="preserve"> </w:t>
      </w:r>
      <w:r w:rsidRPr="001547EE">
        <w:t>e come per miracolo la lava si arrestò.</w:t>
      </w:r>
    </w:p>
    <w:p w:rsidR="00076DAE" w:rsidRPr="001547EE" w:rsidRDefault="00076DAE" w:rsidP="00615323">
      <w:pPr>
        <w:autoSpaceDE w:val="0"/>
        <w:autoSpaceDN w:val="0"/>
        <w:adjustRightInd w:val="0"/>
        <w:spacing w:line="360" w:lineRule="auto"/>
        <w:jc w:val="both"/>
      </w:pPr>
      <w:r w:rsidRPr="001547EE">
        <w:t>All'inizio del secolo Ragalna era un agglomerato di piccole case rurali. Esisteva solo</w:t>
      </w:r>
      <w:r w:rsidR="00615323" w:rsidRPr="001547EE">
        <w:t xml:space="preserve"> </w:t>
      </w:r>
      <w:r w:rsidRPr="001547EE">
        <w:t>qualche villa di benestanti paternesi che venivano a trascorrere nel paese etneo i mesi estivi.</w:t>
      </w:r>
    </w:p>
    <w:p w:rsidR="00076DAE" w:rsidRPr="001547EE" w:rsidRDefault="00076DAE" w:rsidP="00076DAE">
      <w:pPr>
        <w:autoSpaceDE w:val="0"/>
        <w:autoSpaceDN w:val="0"/>
        <w:adjustRightInd w:val="0"/>
        <w:spacing w:line="360" w:lineRule="auto"/>
      </w:pPr>
      <w:r w:rsidRPr="001547EE">
        <w:t>L'illuminazione pubblica a petrolio arrivò nel 1920; la luce elettrica arrivò solo nel</w:t>
      </w:r>
      <w:r w:rsidR="00615323" w:rsidRPr="001547EE">
        <w:t xml:space="preserve"> </w:t>
      </w:r>
      <w:r w:rsidRPr="001547EE">
        <w:t>1952.</w:t>
      </w:r>
    </w:p>
    <w:p w:rsidR="00076DAE" w:rsidRPr="001547EE" w:rsidRDefault="00076DAE" w:rsidP="00615323">
      <w:pPr>
        <w:autoSpaceDE w:val="0"/>
        <w:autoSpaceDN w:val="0"/>
        <w:adjustRightInd w:val="0"/>
        <w:spacing w:line="360" w:lineRule="auto"/>
        <w:jc w:val="both"/>
      </w:pPr>
      <w:r w:rsidRPr="001547EE">
        <w:t>Ragalna, durante la seconda guerra mondiale, divenne rifugio per gli abitanti di Paternò</w:t>
      </w:r>
      <w:r w:rsidR="00615323" w:rsidRPr="001547EE">
        <w:t xml:space="preserve"> </w:t>
      </w:r>
      <w:r w:rsidRPr="001547EE">
        <w:t>sfuggiti ai bombardamenti del 14 luglio 1943. Migliaia di uomini, donne e bambini, scampati</w:t>
      </w:r>
      <w:r w:rsidR="00615323" w:rsidRPr="001547EE">
        <w:t xml:space="preserve"> </w:t>
      </w:r>
      <w:r w:rsidRPr="001547EE">
        <w:t>alle bombe, percorrendo a piedi la trazzera di contrada Currone, trovarono rifugio nelle case</w:t>
      </w:r>
      <w:r w:rsidR="00615323" w:rsidRPr="001547EE">
        <w:t xml:space="preserve"> </w:t>
      </w:r>
      <w:r w:rsidRPr="001547EE">
        <w:t>di villeggiatura degli stessi abitanti del piccolo borgo etneo.</w:t>
      </w:r>
    </w:p>
    <w:p w:rsidR="00076DAE" w:rsidRPr="001547EE" w:rsidRDefault="00076DAE" w:rsidP="00615323">
      <w:pPr>
        <w:autoSpaceDE w:val="0"/>
        <w:autoSpaceDN w:val="0"/>
        <w:adjustRightInd w:val="0"/>
        <w:spacing w:line="360" w:lineRule="auto"/>
      </w:pPr>
      <w:r w:rsidRPr="001547EE">
        <w:t>La cittadina è stata frazione di Paternò fino al 1985, anno in cui è diventata comune</w:t>
      </w:r>
      <w:r w:rsidR="00615323" w:rsidRPr="001547EE">
        <w:t xml:space="preserve"> </w:t>
      </w:r>
      <w:r w:rsidRPr="001547EE">
        <w:t>autonomo.</w:t>
      </w:r>
    </w:p>
    <w:p w:rsidR="00AB3629" w:rsidRPr="001547EE" w:rsidRDefault="00AB3629" w:rsidP="00076DAE">
      <w:pPr>
        <w:spacing w:line="360" w:lineRule="auto"/>
        <w:jc w:val="both"/>
        <w:outlineLvl w:val="0"/>
      </w:pPr>
    </w:p>
    <w:p w:rsidR="00C35F3B" w:rsidRPr="001547EE" w:rsidRDefault="0064460F" w:rsidP="00AB3629">
      <w:pPr>
        <w:autoSpaceDE w:val="0"/>
        <w:autoSpaceDN w:val="0"/>
        <w:adjustRightInd w:val="0"/>
        <w:spacing w:line="360" w:lineRule="auto"/>
        <w:rPr>
          <w:b/>
        </w:rPr>
      </w:pPr>
      <w:r w:rsidRPr="001547EE">
        <w:rPr>
          <w:b/>
        </w:rPr>
        <w:t>1.1.3</w:t>
      </w:r>
      <w:r w:rsidR="00AB3629" w:rsidRPr="001547EE">
        <w:rPr>
          <w:b/>
        </w:rPr>
        <w:t xml:space="preserve"> </w:t>
      </w:r>
      <w:r w:rsidR="00C35F3B" w:rsidRPr="001547EE">
        <w:rPr>
          <w:b/>
        </w:rPr>
        <w:t>Aspetti naturalistici</w:t>
      </w:r>
    </w:p>
    <w:p w:rsidR="00C35F3B" w:rsidRPr="001547EE" w:rsidRDefault="00C35F3B" w:rsidP="00AB3629">
      <w:pPr>
        <w:autoSpaceDE w:val="0"/>
        <w:autoSpaceDN w:val="0"/>
        <w:adjustRightInd w:val="0"/>
        <w:spacing w:line="360" w:lineRule="auto"/>
        <w:jc w:val="both"/>
      </w:pPr>
      <w:r w:rsidRPr="001547EE">
        <w:lastRenderedPageBreak/>
        <w:t>La superficie del territorio di Ragalna che ricade all'interno del Parco dell'Etna è di</w:t>
      </w:r>
      <w:r w:rsidR="00615323" w:rsidRPr="001547EE">
        <w:t xml:space="preserve"> </w:t>
      </w:r>
      <w:r w:rsidRPr="001547EE">
        <w:t>2.504 ettari.</w:t>
      </w:r>
    </w:p>
    <w:p w:rsidR="00C35F3B" w:rsidRPr="001547EE" w:rsidRDefault="00C35F3B" w:rsidP="00615323">
      <w:pPr>
        <w:autoSpaceDE w:val="0"/>
        <w:autoSpaceDN w:val="0"/>
        <w:adjustRightInd w:val="0"/>
        <w:spacing w:line="360" w:lineRule="auto"/>
        <w:jc w:val="both"/>
      </w:pPr>
      <w:r w:rsidRPr="001547EE">
        <w:t>Ragalna è chiamata "terrazza dell'Etna" per la sua posizione geografica. Con lo sguardo</w:t>
      </w:r>
      <w:r w:rsidR="00615323" w:rsidRPr="001547EE">
        <w:t xml:space="preserve"> </w:t>
      </w:r>
      <w:r w:rsidRPr="001547EE">
        <w:t>si domina un vasto panorama che si estende dalla valle del Simeto al golfo di Augusta e fino</w:t>
      </w:r>
      <w:r w:rsidR="00615323" w:rsidRPr="001547EE">
        <w:t xml:space="preserve"> </w:t>
      </w:r>
      <w:r w:rsidRPr="001547EE">
        <w:t>alla città di Enna. La diversa altitudine sulla quale si estende il suo territorio pone in evidenza</w:t>
      </w:r>
      <w:r w:rsidR="00615323" w:rsidRPr="001547EE">
        <w:t xml:space="preserve"> </w:t>
      </w:r>
      <w:r w:rsidRPr="001547EE">
        <w:t>una marcata diversità degli aspetti ambientali-naturalistici. Si passa dalla zona coltivata o</w:t>
      </w:r>
      <w:r w:rsidR="00615323" w:rsidRPr="001547EE">
        <w:t xml:space="preserve"> </w:t>
      </w:r>
      <w:r w:rsidRPr="001547EE">
        <w:t>pedemontana, che giunge fino a quota 1.300 metri, alla zona boschiva, che si estende per</w:t>
      </w:r>
      <w:r w:rsidR="00615323" w:rsidRPr="001547EE">
        <w:t xml:space="preserve"> </w:t>
      </w:r>
      <w:r w:rsidRPr="001547EE">
        <w:t>quasi 6 chilometri sopra quella coltivata e giunge ai 2000 metri. Poi c'è la zona desertica, che</w:t>
      </w:r>
      <w:r w:rsidR="00615323" w:rsidRPr="001547EE">
        <w:t xml:space="preserve"> </w:t>
      </w:r>
      <w:r w:rsidRPr="001547EE">
        <w:t xml:space="preserve">arriva fino al </w:t>
      </w:r>
      <w:r w:rsidR="001D4568" w:rsidRPr="001547EE">
        <w:t>Monte Frumento Supino</w:t>
      </w:r>
      <w:r w:rsidRPr="001547EE">
        <w:t>. Le grotte naturali sono parecchie (S. Barbara, Catanese - una delle più</w:t>
      </w:r>
      <w:r w:rsidR="00615323" w:rsidRPr="001547EE">
        <w:t xml:space="preserve"> </w:t>
      </w:r>
      <w:r w:rsidRPr="001547EE">
        <w:t>grandi e morfologicamente più belle dell'intero territorio vulcanico -, della "Madonna"). In</w:t>
      </w:r>
      <w:r w:rsidR="00615323" w:rsidRPr="001547EE">
        <w:t xml:space="preserve"> </w:t>
      </w:r>
      <w:r w:rsidRPr="001547EE">
        <w:t>contrada Milia, i boschi di castagni rappresentano un patrimonio di ineguagliabile bellezza.</w:t>
      </w:r>
      <w:r w:rsidR="00615323" w:rsidRPr="001547EE">
        <w:t xml:space="preserve"> </w:t>
      </w:r>
      <w:r w:rsidRPr="001547EE">
        <w:t>Tra i monti, da citare monte Frumento Supino (2845 metri), monte Rinatura (2231</w:t>
      </w:r>
      <w:r w:rsidR="00615323" w:rsidRPr="001547EE">
        <w:t xml:space="preserve"> </w:t>
      </w:r>
      <w:r w:rsidRPr="001547EE">
        <w:t xml:space="preserve">metri), monte Nero degli Zappini (1864 metri), monte Arso (1102 metri), poggio </w:t>
      </w:r>
      <w:r w:rsidR="00615323" w:rsidRPr="001547EE">
        <w:t xml:space="preserve">Pecoraio </w:t>
      </w:r>
      <w:r w:rsidRPr="001547EE">
        <w:t>(828 metri) e piano La Vite (571 metri). Tra le depressioni, da ricordare la Fossa della Neve,</w:t>
      </w:r>
      <w:r w:rsidR="00615323" w:rsidRPr="001547EE">
        <w:t xml:space="preserve"> </w:t>
      </w:r>
      <w:r w:rsidRPr="001547EE">
        <w:t>l'abisso dei Parmentelli (1328 metri), la Fossa dell'Aglio (702 metri) e la Fossa della Lupa</w:t>
      </w:r>
      <w:r w:rsidR="00615323" w:rsidRPr="001547EE">
        <w:t xml:space="preserve"> </w:t>
      </w:r>
      <w:r w:rsidRPr="001547EE">
        <w:t>(507 metri).</w:t>
      </w:r>
    </w:p>
    <w:p w:rsidR="00C35F3B" w:rsidRPr="001547EE" w:rsidRDefault="00C35F3B" w:rsidP="00615323">
      <w:pPr>
        <w:autoSpaceDE w:val="0"/>
        <w:autoSpaceDN w:val="0"/>
        <w:adjustRightInd w:val="0"/>
        <w:spacing w:line="360" w:lineRule="auto"/>
        <w:jc w:val="both"/>
      </w:pPr>
      <w:r w:rsidRPr="001547EE">
        <w:t>Parte del territorio di Ragalna è stato per diverse volte interessato dalle colate laviche.</w:t>
      </w:r>
      <w:r w:rsidR="00615323" w:rsidRPr="001547EE">
        <w:t xml:space="preserve"> </w:t>
      </w:r>
      <w:r w:rsidRPr="001547EE">
        <w:t>Tra le più importanti, quelle dell'aprile del 1523, del marzo 1669 e del marzo 1780.</w:t>
      </w:r>
      <w:r w:rsidR="00615323" w:rsidRPr="001547EE">
        <w:t xml:space="preserve"> </w:t>
      </w:r>
      <w:r w:rsidRPr="001547EE">
        <w:t>Interessante il percorso-natura segnato dal Parco dell'Etna riguardante il Monte Nero degli</w:t>
      </w:r>
      <w:r w:rsidR="00615323" w:rsidRPr="001547EE">
        <w:t xml:space="preserve"> </w:t>
      </w:r>
      <w:r w:rsidRPr="001547EE">
        <w:t>Zappini. Parte a pochi centinaia di metri dall'albergo dell'Etna, sul pianoro situato ad ovest del</w:t>
      </w:r>
      <w:r w:rsidR="00615323" w:rsidRPr="001547EE">
        <w:t xml:space="preserve"> </w:t>
      </w:r>
      <w:r w:rsidRPr="001547EE">
        <w:t>monte Ve</w:t>
      </w:r>
      <w:r w:rsidR="001D4568" w:rsidRPr="001547EE">
        <w:t>tore (quota 1740 metri s.l.m.) a</w:t>
      </w:r>
      <w:r w:rsidRPr="001547EE">
        <w:t>ttraverso campi lavici antichi e recenti, grotte di</w:t>
      </w:r>
      <w:r w:rsidR="00615323" w:rsidRPr="001547EE">
        <w:t xml:space="preserve"> </w:t>
      </w:r>
      <w:r w:rsidRPr="001547EE">
        <w:t>scorrimento lavico, boschi, si raggiunge il giardino botanico "Nuova Gussonea", luogo di</w:t>
      </w:r>
      <w:r w:rsidR="00615323" w:rsidRPr="001547EE">
        <w:t xml:space="preserve"> </w:t>
      </w:r>
      <w:r w:rsidRPr="001547EE">
        <w:t>studio dove si stanno ricreando tutti i principali ambienti che caratterizzano il territorio</w:t>
      </w:r>
      <w:r w:rsidR="00615323" w:rsidRPr="001547EE">
        <w:t xml:space="preserve"> </w:t>
      </w:r>
      <w:r w:rsidRPr="001547EE">
        <w:t>dell'Etna. Il giardino è stato realizzato dall'Università degli Studi e dall'Ispettorato</w:t>
      </w:r>
      <w:r w:rsidR="00615323" w:rsidRPr="001547EE">
        <w:t xml:space="preserve"> </w:t>
      </w:r>
      <w:r w:rsidRPr="001547EE">
        <w:t>Ripartimentale delle Foreste di Catania. Lungo il percorso vi sono punti di osservazione dai</w:t>
      </w:r>
      <w:r w:rsidR="00615323" w:rsidRPr="001547EE">
        <w:t xml:space="preserve"> </w:t>
      </w:r>
      <w:r w:rsidRPr="001547EE">
        <w:t>quali è possibile ammirare le sovrapposizioni delle varie colate laviche, in particolare quella</w:t>
      </w:r>
      <w:r w:rsidR="00615323" w:rsidRPr="001547EE">
        <w:t xml:space="preserve"> </w:t>
      </w:r>
      <w:r w:rsidRPr="001547EE">
        <w:t>del 1985, e diverse varietà di vegetazione (tappeti di ginepri e vaste estensioni di pini, ginestre</w:t>
      </w:r>
      <w:r w:rsidR="00615323" w:rsidRPr="001547EE">
        <w:t xml:space="preserve"> </w:t>
      </w:r>
      <w:r w:rsidRPr="001547EE">
        <w:t>e faggi).</w:t>
      </w:r>
    </w:p>
    <w:p w:rsidR="00AB3629" w:rsidRPr="001547EE" w:rsidRDefault="00AB3629" w:rsidP="00C35F3B">
      <w:pPr>
        <w:spacing w:line="360" w:lineRule="auto"/>
        <w:jc w:val="both"/>
        <w:outlineLvl w:val="0"/>
      </w:pPr>
    </w:p>
    <w:p w:rsidR="00C66F03" w:rsidRPr="001547EE" w:rsidRDefault="00C66F03" w:rsidP="00C66F03">
      <w:pPr>
        <w:autoSpaceDE w:val="0"/>
        <w:autoSpaceDN w:val="0"/>
        <w:adjustRightInd w:val="0"/>
        <w:spacing w:line="360" w:lineRule="auto"/>
        <w:jc w:val="both"/>
        <w:rPr>
          <w:b/>
        </w:rPr>
      </w:pPr>
      <w:r w:rsidRPr="001547EE">
        <w:rPr>
          <w:b/>
        </w:rPr>
        <w:t>1.1.</w:t>
      </w:r>
      <w:r w:rsidR="0064460F" w:rsidRPr="001547EE">
        <w:rPr>
          <w:b/>
        </w:rPr>
        <w:t>4</w:t>
      </w:r>
      <w:r w:rsidRPr="001547EE">
        <w:rPr>
          <w:b/>
        </w:rPr>
        <w:t xml:space="preserve"> </w:t>
      </w:r>
      <w:r w:rsidR="00AB3629" w:rsidRPr="001547EE">
        <w:rPr>
          <w:b/>
        </w:rPr>
        <w:t>P</w:t>
      </w:r>
      <w:r w:rsidRPr="001547EE">
        <w:rPr>
          <w:b/>
        </w:rPr>
        <w:t>atrimonio artistico-monumentale</w:t>
      </w:r>
      <w:r w:rsidR="00AB3629" w:rsidRPr="001547EE">
        <w:rPr>
          <w:b/>
        </w:rPr>
        <w:t>.</w:t>
      </w:r>
    </w:p>
    <w:p w:rsidR="00C66F03" w:rsidRPr="001547EE" w:rsidRDefault="00C66F03" w:rsidP="00C66F03">
      <w:pPr>
        <w:autoSpaceDE w:val="0"/>
        <w:autoSpaceDN w:val="0"/>
        <w:adjustRightInd w:val="0"/>
        <w:spacing w:line="360" w:lineRule="auto"/>
        <w:jc w:val="both"/>
      </w:pPr>
      <w:r w:rsidRPr="001547EE">
        <w:t>Entrando a Ragalna provenendo da Nicolosi, si arriva in piazza Cisterna sulla quale prospetta la chiesa di Maria Santissima del Carmelo. Edificata nel XIX secolo (l'altare porta la data del 1868), la chiesa non ha uno stile ben definito. La facciata è semplice, con ornamenti e scalinata in pietra lavica, diverse volte restaurata. In essa sono state aggiunte due lapidi a memoria dei caduti dei conflitti mondiali. Il campanile è in stile gotico. La struttura del</w:t>
      </w:r>
      <w:r w:rsidR="00192EF1" w:rsidRPr="001547EE">
        <w:t xml:space="preserve"> </w:t>
      </w:r>
      <w:r w:rsidRPr="001547EE">
        <w:t>campanile è di forma quadrata con monofore arcuate a tutto sesto. Agli angoli quattro</w:t>
      </w:r>
      <w:r w:rsidR="00192EF1" w:rsidRPr="001547EE">
        <w:t xml:space="preserve"> </w:t>
      </w:r>
      <w:r w:rsidRPr="001547EE">
        <w:t>pinnacoli a forma di cono rovesciato. Il suo interno rettangolare è ad unica navata e custodisce</w:t>
      </w:r>
      <w:r w:rsidR="00192EF1" w:rsidRPr="001547EE">
        <w:t xml:space="preserve"> </w:t>
      </w:r>
      <w:r w:rsidRPr="001547EE">
        <w:t>le statue di S. Giuseppe, S. Antonio da Padova, S. Rita, la Madonna di Pompei, S. Antonio</w:t>
      </w:r>
      <w:r w:rsidR="00192EF1" w:rsidRPr="001547EE">
        <w:t xml:space="preserve"> </w:t>
      </w:r>
      <w:r w:rsidRPr="001547EE">
        <w:t>Abate, S. Francesco da Paola, la Madonna di Lourdes, S. Lucia, il Cuore di Gesù, la</w:t>
      </w:r>
      <w:r w:rsidR="00192EF1" w:rsidRPr="001547EE">
        <w:t xml:space="preserve"> </w:t>
      </w:r>
      <w:r w:rsidRPr="001547EE">
        <w:t xml:space="preserve">Madonna, S. Domenico Savio e il quadro del Crocifisso tra le anime </w:t>
      </w:r>
      <w:r w:rsidRPr="001547EE">
        <w:lastRenderedPageBreak/>
        <w:t>del Purgatorio. L'altare</w:t>
      </w:r>
      <w:r w:rsidR="00192EF1" w:rsidRPr="001547EE">
        <w:t xml:space="preserve"> </w:t>
      </w:r>
      <w:r w:rsidRPr="001547EE">
        <w:t>maggiore è intarsiato in marmo policromo ed è stato costruito per devozione dell'avvocato</w:t>
      </w:r>
      <w:r w:rsidR="00192EF1" w:rsidRPr="001547EE">
        <w:t xml:space="preserve"> </w:t>
      </w:r>
      <w:r w:rsidRPr="001547EE">
        <w:t>Antonio Battaglia nel 1868. Sopra la cantora si trova una tela della Madonna SS. del Carmelo</w:t>
      </w:r>
      <w:r w:rsidR="00192EF1" w:rsidRPr="001547EE">
        <w:t xml:space="preserve"> </w:t>
      </w:r>
      <w:r w:rsidRPr="001547EE">
        <w:t>che appare al monaco Simone Stock. La chiesa custodisce il fercolo ligneo di abete scolpito</w:t>
      </w:r>
      <w:r w:rsidR="00192EF1" w:rsidRPr="001547EE">
        <w:t xml:space="preserve"> </w:t>
      </w:r>
      <w:r w:rsidRPr="001547EE">
        <w:t>della Patrona. L'interno della chiesa ha subito un restauro nel 1955.</w:t>
      </w:r>
    </w:p>
    <w:p w:rsidR="00C66F03" w:rsidRPr="001547EE" w:rsidRDefault="00C66F03" w:rsidP="00C66F03">
      <w:pPr>
        <w:autoSpaceDE w:val="0"/>
        <w:autoSpaceDN w:val="0"/>
        <w:adjustRightInd w:val="0"/>
        <w:spacing w:line="360" w:lineRule="auto"/>
        <w:jc w:val="both"/>
      </w:pPr>
      <w:r w:rsidRPr="001547EE">
        <w:t>Altra chiesa è quella di S. Barbara, situata nell'omonima piazza, la cui costruzione fu</w:t>
      </w:r>
      <w:r w:rsidR="00192EF1" w:rsidRPr="001547EE">
        <w:t xml:space="preserve"> </w:t>
      </w:r>
      <w:r w:rsidRPr="001547EE">
        <w:t>iniziata nel 1913. In origine fu chiamata "chiesa nuova" per non confonderla con quella della</w:t>
      </w:r>
      <w:r w:rsidR="00192EF1" w:rsidRPr="001547EE">
        <w:t xml:space="preserve"> </w:t>
      </w:r>
      <w:r w:rsidRPr="001547EE">
        <w:t>Madonna del Carmelo costruita anteriormente. E' stata ampliata ed ultimata nel 1965 per</w:t>
      </w:r>
      <w:r w:rsidR="00192EF1" w:rsidRPr="001547EE">
        <w:t xml:space="preserve"> </w:t>
      </w:r>
      <w:r w:rsidRPr="001547EE">
        <w:t>opera del benefattore paternese Michelangelo Virgillito; il suo stile è neoromanico con</w:t>
      </w:r>
      <w:r w:rsidR="00192EF1" w:rsidRPr="001547EE">
        <w:t xml:space="preserve"> </w:t>
      </w:r>
      <w:r w:rsidRPr="001547EE">
        <w:t>facciata a fronte divisa in tre parti. Nelle due parti laterali si aprono due bifore ad arco, mentre</w:t>
      </w:r>
      <w:r w:rsidR="00192EF1" w:rsidRPr="001547EE">
        <w:t xml:space="preserve"> </w:t>
      </w:r>
      <w:r w:rsidRPr="001547EE">
        <w:t>in quella centrale, sopra il portone, vi è un rosone artisticamente lavorato. Il campanile è</w:t>
      </w:r>
      <w:r w:rsidR="00192EF1" w:rsidRPr="001547EE">
        <w:t xml:space="preserve"> </w:t>
      </w:r>
      <w:r w:rsidRPr="001547EE">
        <w:t>collocato alla fiancata est della chiesa. Un'ampia navata rettangolare caratterizza l'interno.</w:t>
      </w:r>
      <w:r w:rsidR="00192EF1" w:rsidRPr="001547EE">
        <w:t xml:space="preserve"> </w:t>
      </w:r>
      <w:r w:rsidRPr="001547EE">
        <w:t>Sopra l'ingresso si trova un organo a canne. Oltre all'altare maggiore, la chiesa presenta altri</w:t>
      </w:r>
      <w:r w:rsidR="00192EF1" w:rsidRPr="001547EE">
        <w:t xml:space="preserve"> </w:t>
      </w:r>
      <w:r w:rsidRPr="001547EE">
        <w:t>due altari dedicati a S. Rita e alla SS. Immacolata.</w:t>
      </w:r>
    </w:p>
    <w:p w:rsidR="00C66F03" w:rsidRPr="001547EE" w:rsidRDefault="00C66F03" w:rsidP="00C66F03">
      <w:pPr>
        <w:autoSpaceDE w:val="0"/>
        <w:autoSpaceDN w:val="0"/>
        <w:adjustRightInd w:val="0"/>
        <w:spacing w:line="360" w:lineRule="auto"/>
        <w:jc w:val="both"/>
      </w:pPr>
      <w:r w:rsidRPr="001547EE">
        <w:t>In località Rocca è situata la piccola chiesa di S. Giovanni Bosco</w:t>
      </w:r>
      <w:r w:rsidR="001D4568" w:rsidRPr="001547EE">
        <w:t>. L</w:t>
      </w:r>
      <w:r w:rsidRPr="001547EE">
        <w:t>a chiesa è stata costruita e arredata grazie al contributo di molti fedeli.</w:t>
      </w:r>
    </w:p>
    <w:p w:rsidR="00C66F03" w:rsidRPr="001547EE" w:rsidRDefault="00C66F03" w:rsidP="00C66F03">
      <w:pPr>
        <w:autoSpaceDE w:val="0"/>
        <w:autoSpaceDN w:val="0"/>
        <w:adjustRightInd w:val="0"/>
        <w:spacing w:line="360" w:lineRule="auto"/>
        <w:jc w:val="both"/>
      </w:pPr>
      <w:r w:rsidRPr="001547EE">
        <w:t>L'altare della Madonna Ausiliatrice è in legno scolpito e decorato. Ai lati, quadri di S.</w:t>
      </w:r>
      <w:r w:rsidR="00192EF1" w:rsidRPr="001547EE">
        <w:t xml:space="preserve"> </w:t>
      </w:r>
      <w:r w:rsidRPr="001547EE">
        <w:t>Giovanni Bosco e S. Domenico Savio.</w:t>
      </w:r>
    </w:p>
    <w:p w:rsidR="00C66F03" w:rsidRPr="001547EE" w:rsidRDefault="00C66F03" w:rsidP="00C66F03">
      <w:pPr>
        <w:autoSpaceDE w:val="0"/>
        <w:autoSpaceDN w:val="0"/>
        <w:adjustRightInd w:val="0"/>
        <w:spacing w:line="360" w:lineRule="auto"/>
        <w:jc w:val="both"/>
      </w:pPr>
      <w:r w:rsidRPr="001547EE">
        <w:t>In contrada Canfarella sono situati i resti dell'omonima chiesa che fu probabilmente il</w:t>
      </w:r>
      <w:r w:rsidR="00192EF1" w:rsidRPr="001547EE">
        <w:t xml:space="preserve"> </w:t>
      </w:r>
      <w:r w:rsidRPr="001547EE">
        <w:t>primo edificio religioso ad essere stato costruito nel piccolo paese etneo. Di ciò che resta, si</w:t>
      </w:r>
      <w:r w:rsidR="00192EF1" w:rsidRPr="001547EE">
        <w:t xml:space="preserve"> </w:t>
      </w:r>
      <w:r w:rsidRPr="001547EE">
        <w:t>possono ammirare nelle pareti alcuni affreschi.</w:t>
      </w:r>
    </w:p>
    <w:p w:rsidR="00C66F03" w:rsidRPr="001547EE" w:rsidRDefault="00C66F03" w:rsidP="00C66F03">
      <w:pPr>
        <w:autoSpaceDE w:val="0"/>
        <w:autoSpaceDN w:val="0"/>
        <w:adjustRightInd w:val="0"/>
        <w:spacing w:line="360" w:lineRule="auto"/>
        <w:jc w:val="both"/>
      </w:pPr>
      <w:r w:rsidRPr="001547EE">
        <w:t>In contrada Serra La Nave, a quota 1.700 metri s.l.m., nei pressi del Grande Albergo</w:t>
      </w:r>
      <w:r w:rsidR="00192EF1" w:rsidRPr="001547EE">
        <w:t xml:space="preserve"> </w:t>
      </w:r>
      <w:r w:rsidRPr="001547EE">
        <w:t>dell'Etna, si trova la chiesetta in legno dedicata alla Madonne delle Nevi. Dallo spiazzo</w:t>
      </w:r>
      <w:r w:rsidR="00192EF1" w:rsidRPr="001547EE">
        <w:t xml:space="preserve"> </w:t>
      </w:r>
      <w:r w:rsidRPr="001547EE">
        <w:t>antistante si ammira un paesaggio incantevole. Qui, in onore della Madonna delle Nevi, si</w:t>
      </w:r>
      <w:r w:rsidR="00192EF1" w:rsidRPr="001547EE">
        <w:t xml:space="preserve"> </w:t>
      </w:r>
      <w:r w:rsidRPr="001547EE">
        <w:t>celebra ogni anno una messa per tutti gli appassionati della montagna.</w:t>
      </w:r>
      <w:r w:rsidR="00192EF1" w:rsidRPr="001547EE">
        <w:t xml:space="preserve"> </w:t>
      </w:r>
      <w:r w:rsidRPr="001547EE">
        <w:t>Entrando a Ragalna da sud, provenendo dalla vecchia strada di Paternò, si incontra il</w:t>
      </w:r>
      <w:r w:rsidR="00192EF1" w:rsidRPr="001547EE">
        <w:t xml:space="preserve"> </w:t>
      </w:r>
      <w:r w:rsidRPr="001547EE">
        <w:t>tempietto di S. Rita che accoglie le tre statuette di S. Rita, S. Antonio di Padova e SS.</w:t>
      </w:r>
      <w:r w:rsidR="00192EF1" w:rsidRPr="001547EE">
        <w:t xml:space="preserve"> </w:t>
      </w:r>
      <w:r w:rsidRPr="001547EE">
        <w:t>Immacolata. In via Eredità si trova una icona con altorilievo in pietra arenaria dedicato a S.</w:t>
      </w:r>
      <w:r w:rsidR="00192EF1" w:rsidRPr="001547EE">
        <w:t xml:space="preserve"> </w:t>
      </w:r>
      <w:r w:rsidRPr="001547EE">
        <w:t>Barbara, posta dai devoti per ricordare il miracolo compiuto in occasione dell'eruzione del</w:t>
      </w:r>
      <w:r w:rsidR="00192EF1" w:rsidRPr="001547EE">
        <w:t xml:space="preserve"> </w:t>
      </w:r>
      <w:r w:rsidRPr="001547EE">
        <w:t>1780. Altre icone si trovano in diverse strade del paese, a ricordare la devozione degli abitanti</w:t>
      </w:r>
    </w:p>
    <w:p w:rsidR="00C66F03" w:rsidRPr="001547EE" w:rsidRDefault="00C66F03" w:rsidP="00C66F03">
      <w:pPr>
        <w:autoSpaceDE w:val="0"/>
        <w:autoSpaceDN w:val="0"/>
        <w:adjustRightInd w:val="0"/>
        <w:spacing w:line="360" w:lineRule="auto"/>
        <w:jc w:val="both"/>
      </w:pPr>
      <w:r w:rsidRPr="001547EE">
        <w:t>nei confronti dei loro santi.</w:t>
      </w:r>
    </w:p>
    <w:p w:rsidR="00C66F03" w:rsidRPr="001547EE" w:rsidRDefault="00C66F03" w:rsidP="00C66F03">
      <w:pPr>
        <w:autoSpaceDE w:val="0"/>
        <w:autoSpaceDN w:val="0"/>
        <w:adjustRightInd w:val="0"/>
        <w:spacing w:line="360" w:lineRule="auto"/>
        <w:jc w:val="both"/>
      </w:pPr>
      <w:r w:rsidRPr="001547EE">
        <w:t>Il patrimonio artistico di Ragalna, oltre alle chiese e agli arredi sacri, è costituito anche</w:t>
      </w:r>
      <w:r w:rsidR="00192EF1" w:rsidRPr="001547EE">
        <w:t xml:space="preserve"> </w:t>
      </w:r>
      <w:r w:rsidRPr="001547EE">
        <w:t>dalle innumerevoli testimonianze etno-antropologiche di cui il suo territorio è ricco, come i</w:t>
      </w:r>
      <w:r w:rsidR="00192EF1" w:rsidRPr="001547EE">
        <w:t xml:space="preserve"> </w:t>
      </w:r>
      <w:r w:rsidRPr="001547EE">
        <w:t>palmenti, i trappeti (frantoi) e le cisterne. I palmenti antichi a Ragalna sono molti, alcuni</w:t>
      </w:r>
      <w:r w:rsidR="00192EF1" w:rsidRPr="001547EE">
        <w:t xml:space="preserve"> </w:t>
      </w:r>
      <w:r w:rsidRPr="001547EE">
        <w:t>ancora funzionanti, altri in discreto stato di conservazione, altri ancora in stato di abbandono.</w:t>
      </w:r>
    </w:p>
    <w:p w:rsidR="00C66F03" w:rsidRPr="001547EE" w:rsidRDefault="00C66F03" w:rsidP="00C66F03">
      <w:pPr>
        <w:autoSpaceDE w:val="0"/>
        <w:autoSpaceDN w:val="0"/>
        <w:adjustRightInd w:val="0"/>
        <w:spacing w:line="360" w:lineRule="auto"/>
        <w:jc w:val="both"/>
      </w:pPr>
      <w:r w:rsidRPr="001547EE">
        <w:t>Il tipico esempio di palmento-trappeto lo si trova sulla vecchia strada che da Ragalna porta a</w:t>
      </w:r>
      <w:r w:rsidR="00192EF1" w:rsidRPr="001547EE">
        <w:t xml:space="preserve"> </w:t>
      </w:r>
      <w:r w:rsidRPr="001547EE">
        <w:t>Nicolosi: è costituito da un corpo principale che raggruppa un grande vano adibito a</w:t>
      </w:r>
      <w:r w:rsidR="00192EF1" w:rsidRPr="001547EE">
        <w:t xml:space="preserve"> </w:t>
      </w:r>
      <w:r w:rsidRPr="001547EE">
        <w:t>palmento-trappeto, contiguo un fabbricato-abitazione con annessa cantina (esistono ancora le</w:t>
      </w:r>
      <w:r w:rsidR="00192EF1" w:rsidRPr="001547EE">
        <w:t xml:space="preserve"> </w:t>
      </w:r>
      <w:r w:rsidRPr="001547EE">
        <w:t>botti) accanto alla casa abitata dal massaio.</w:t>
      </w:r>
    </w:p>
    <w:p w:rsidR="00C66F03" w:rsidRPr="001547EE" w:rsidRDefault="00C66F03" w:rsidP="00C66F03">
      <w:pPr>
        <w:autoSpaceDE w:val="0"/>
        <w:autoSpaceDN w:val="0"/>
        <w:adjustRightInd w:val="0"/>
        <w:spacing w:line="360" w:lineRule="auto"/>
        <w:jc w:val="both"/>
      </w:pPr>
      <w:r w:rsidRPr="001547EE">
        <w:lastRenderedPageBreak/>
        <w:t>Le cisterne rappresentavano un altro patrimonio per Ragalna. La loro storia è antica. Per</w:t>
      </w:r>
      <w:r w:rsidR="00192EF1" w:rsidRPr="001547EE">
        <w:t xml:space="preserve"> </w:t>
      </w:r>
      <w:r w:rsidRPr="001547EE">
        <w:t>evitare che i pochi nuclei famigliari esistenti nella zona emigrassero verso altri luoghi per la</w:t>
      </w:r>
      <w:r w:rsidR="00192EF1" w:rsidRPr="001547EE">
        <w:t xml:space="preserve"> </w:t>
      </w:r>
      <w:r w:rsidRPr="001547EE">
        <w:t>penuria d'acqua, la regina Bianca (XV sec.), durante una visita a Ragalna, si prodigò a far</w:t>
      </w:r>
      <w:r w:rsidR="00192EF1" w:rsidRPr="001547EE">
        <w:t xml:space="preserve"> </w:t>
      </w:r>
      <w:r w:rsidRPr="001547EE">
        <w:t>costruire alcune grandi cisterne, molte ancora funzionanti. Oggi se ne trovano in contrada</w:t>
      </w:r>
      <w:r w:rsidR="00192EF1" w:rsidRPr="001547EE">
        <w:t xml:space="preserve"> </w:t>
      </w:r>
      <w:r w:rsidRPr="001547EE">
        <w:t>Mollacchina, in via Cavalieri, in contrada luogo Grande, in contrada Difesa e in piazza</w:t>
      </w:r>
      <w:r w:rsidR="00192EF1" w:rsidRPr="001547EE">
        <w:t xml:space="preserve"> </w:t>
      </w:r>
      <w:r w:rsidRPr="001547EE">
        <w:t>Cisterna (da cui prende il nome).</w:t>
      </w:r>
    </w:p>
    <w:p w:rsidR="00C66F03" w:rsidRPr="001547EE" w:rsidRDefault="00C66F03" w:rsidP="00192EF1">
      <w:pPr>
        <w:autoSpaceDE w:val="0"/>
        <w:autoSpaceDN w:val="0"/>
        <w:adjustRightInd w:val="0"/>
        <w:spacing w:line="360" w:lineRule="auto"/>
        <w:jc w:val="both"/>
      </w:pPr>
      <w:r w:rsidRPr="001547EE">
        <w:t>La strada dei Bordonari, fino alla metà degli anni '50, era un'importante via di</w:t>
      </w:r>
      <w:r w:rsidR="00192EF1" w:rsidRPr="001547EE">
        <w:t xml:space="preserve"> </w:t>
      </w:r>
      <w:r w:rsidRPr="001547EE">
        <w:t>comunicazione che attraversava l'intero versante sud dell'Etna. Veniva percorsa dai</w:t>
      </w:r>
      <w:r w:rsidR="00192EF1" w:rsidRPr="001547EE">
        <w:t xml:space="preserve"> </w:t>
      </w:r>
      <w:r w:rsidRPr="001547EE">
        <w:t>commercianti del versante ovest diretti a Messina. Vi transitavano i muli carichi di merce in</w:t>
      </w:r>
      <w:r w:rsidR="00192EF1" w:rsidRPr="001547EE">
        <w:t xml:space="preserve"> </w:t>
      </w:r>
      <w:r w:rsidRPr="001547EE">
        <w:t>forma di carovana (a 'bbarduni). La strada risale al periodo normanno anche se nel corso dei</w:t>
      </w:r>
      <w:r w:rsidR="00192EF1" w:rsidRPr="001547EE">
        <w:t xml:space="preserve"> </w:t>
      </w:r>
      <w:r w:rsidRPr="001547EE">
        <w:t>secoli ha subito ampliamenti. Conserva ancora la pavimentazione in pietrame lavico e i muri a</w:t>
      </w:r>
      <w:r w:rsidR="00192EF1" w:rsidRPr="001547EE">
        <w:t xml:space="preserve"> </w:t>
      </w:r>
      <w:r w:rsidRPr="001547EE">
        <w:t>secco, sempre in basalto.</w:t>
      </w:r>
    </w:p>
    <w:p w:rsidR="00AB3629" w:rsidRPr="001547EE" w:rsidRDefault="00AB3629" w:rsidP="00C66F03">
      <w:pPr>
        <w:spacing w:line="360" w:lineRule="auto"/>
        <w:jc w:val="both"/>
        <w:outlineLvl w:val="0"/>
      </w:pPr>
    </w:p>
    <w:p w:rsidR="00C35F3B" w:rsidRPr="001547EE" w:rsidRDefault="0064460F" w:rsidP="00C35F3B">
      <w:pPr>
        <w:autoSpaceDE w:val="0"/>
        <w:autoSpaceDN w:val="0"/>
        <w:adjustRightInd w:val="0"/>
        <w:spacing w:line="360" w:lineRule="auto"/>
        <w:rPr>
          <w:b/>
        </w:rPr>
      </w:pPr>
      <w:r w:rsidRPr="001547EE">
        <w:rPr>
          <w:b/>
        </w:rPr>
        <w:t>1.1.5</w:t>
      </w:r>
      <w:r w:rsidR="00AB3629" w:rsidRPr="001547EE">
        <w:rPr>
          <w:b/>
        </w:rPr>
        <w:t xml:space="preserve"> </w:t>
      </w:r>
      <w:r w:rsidR="00C35F3B" w:rsidRPr="001547EE">
        <w:rPr>
          <w:b/>
        </w:rPr>
        <w:t>Economia, turismo e prodotti tipici</w:t>
      </w:r>
    </w:p>
    <w:p w:rsidR="00C35F3B" w:rsidRPr="001547EE" w:rsidRDefault="00C35F3B" w:rsidP="00781797">
      <w:pPr>
        <w:autoSpaceDE w:val="0"/>
        <w:autoSpaceDN w:val="0"/>
        <w:adjustRightInd w:val="0"/>
        <w:spacing w:line="360" w:lineRule="auto"/>
        <w:jc w:val="both"/>
      </w:pPr>
      <w:r w:rsidRPr="001547EE">
        <w:t>Durante la dominazione greca, i boschi di Ragalna fornivano legna per la costruzione di</w:t>
      </w:r>
      <w:r w:rsidR="00192EF1" w:rsidRPr="001547EE">
        <w:t xml:space="preserve"> </w:t>
      </w:r>
      <w:r w:rsidRPr="001547EE">
        <w:t>navi da guerra e da carico. Si presume quindi che sin da epoca remota le zone montane siano</w:t>
      </w:r>
      <w:r w:rsidR="00192EF1" w:rsidRPr="001547EE">
        <w:t xml:space="preserve"> </w:t>
      </w:r>
      <w:r w:rsidRPr="001547EE">
        <w:t>state abitate da nuclei famigliari la cui attività economica prevalente era quella di boscaioli,</w:t>
      </w:r>
      <w:r w:rsidR="00192EF1" w:rsidRPr="001547EE">
        <w:t xml:space="preserve"> </w:t>
      </w:r>
      <w:r w:rsidRPr="001547EE">
        <w:t>carbonari e coltivatori di alberi da frutto, vigneti ed uliveti. I ragalnesi hanno trovato nei</w:t>
      </w:r>
      <w:r w:rsidR="00192EF1" w:rsidRPr="001547EE">
        <w:t xml:space="preserve"> </w:t>
      </w:r>
      <w:r w:rsidRPr="001547EE">
        <w:t>terreni vulcanici fertilissimi il luogo ideale per mettere a coltura le viti e per produrre ottimo</w:t>
      </w:r>
      <w:r w:rsidR="00192EF1" w:rsidRPr="001547EE">
        <w:t xml:space="preserve"> </w:t>
      </w:r>
      <w:r w:rsidRPr="001547EE">
        <w:t>vino. E proprio la viticoltura rappresentava per Ragalna la fonte primaria di guadagno. Oggi</w:t>
      </w:r>
      <w:r w:rsidR="00781797" w:rsidRPr="001547EE">
        <w:t xml:space="preserve"> </w:t>
      </w:r>
      <w:r w:rsidRPr="001547EE">
        <w:t>l'economia si basa ancora sull'agricoltura, anche se sono venuti meno le grandi estensioni di</w:t>
      </w:r>
      <w:r w:rsidR="00781797" w:rsidRPr="001547EE">
        <w:t xml:space="preserve"> </w:t>
      </w:r>
      <w:r w:rsidRPr="001547EE">
        <w:t>terreni impiantati a viti.</w:t>
      </w:r>
    </w:p>
    <w:p w:rsidR="00C35F3B" w:rsidRPr="001547EE" w:rsidRDefault="00C35F3B" w:rsidP="00781797">
      <w:pPr>
        <w:autoSpaceDE w:val="0"/>
        <w:autoSpaceDN w:val="0"/>
        <w:adjustRightInd w:val="0"/>
        <w:spacing w:line="360" w:lineRule="auto"/>
        <w:jc w:val="both"/>
      </w:pPr>
      <w:r w:rsidRPr="001547EE">
        <w:t>La vera ricchezza di Ragalna resta la produzione di frutta e dell'olio di oliva. Sono</w:t>
      </w:r>
      <w:r w:rsidR="00781797" w:rsidRPr="001547EE">
        <w:t xml:space="preserve"> </w:t>
      </w:r>
      <w:r w:rsidRPr="001547EE">
        <w:t xml:space="preserve">diverse le specialità di mele, quali le </w:t>
      </w:r>
      <w:r w:rsidRPr="001547EE">
        <w:rPr>
          <w:i/>
          <w:iCs/>
        </w:rPr>
        <w:t>cola</w:t>
      </w:r>
      <w:r w:rsidR="001D4568" w:rsidRPr="001547EE">
        <w:rPr>
          <w:i/>
          <w:iCs/>
        </w:rPr>
        <w:t xml:space="preserve"> e gelati cola</w:t>
      </w:r>
      <w:r w:rsidRPr="001547EE">
        <w:t xml:space="preserve">, e di pere, come le </w:t>
      </w:r>
      <w:r w:rsidRPr="001547EE">
        <w:rPr>
          <w:i/>
          <w:iCs/>
        </w:rPr>
        <w:t>spinelle</w:t>
      </w:r>
      <w:r w:rsidRPr="001547EE">
        <w:t>, che vanno gustate anche</w:t>
      </w:r>
      <w:r w:rsidR="00781797" w:rsidRPr="001547EE">
        <w:t xml:space="preserve"> </w:t>
      </w:r>
      <w:r w:rsidRPr="001547EE">
        <w:t>infornate (dal sapore dolce, caramellato). Tra gli altri frutti si ricordano i fichi e l'uva 'nsolia</w:t>
      </w:r>
      <w:r w:rsidR="00781797" w:rsidRPr="001547EE">
        <w:t xml:space="preserve"> </w:t>
      </w:r>
      <w:r w:rsidRPr="001547EE">
        <w:t>dagli acini piccoli, dorati con sfumature rosa e dal sapore di fragola</w:t>
      </w:r>
      <w:r w:rsidR="001D4568" w:rsidRPr="001547EE">
        <w:t xml:space="preserve"> e le ciliege</w:t>
      </w:r>
      <w:r w:rsidRPr="001547EE">
        <w:t>.</w:t>
      </w:r>
    </w:p>
    <w:p w:rsidR="00C35F3B" w:rsidRPr="001547EE" w:rsidRDefault="00C35F3B" w:rsidP="00781797">
      <w:pPr>
        <w:autoSpaceDE w:val="0"/>
        <w:autoSpaceDN w:val="0"/>
        <w:adjustRightInd w:val="0"/>
        <w:spacing w:line="360" w:lineRule="auto"/>
        <w:jc w:val="both"/>
      </w:pPr>
      <w:r w:rsidRPr="001547EE">
        <w:t>La coltivazione dell'ulivo si estende dai 600 ai 1000 metri. Questa differenza di quote</w:t>
      </w:r>
      <w:r w:rsidR="00781797" w:rsidRPr="001547EE">
        <w:t xml:space="preserve"> </w:t>
      </w:r>
      <w:r w:rsidRPr="001547EE">
        <w:t>permette una raccolta del prodotto scaglionata in diversi mesi dell'anno. La caratteristica</w:t>
      </w:r>
      <w:r w:rsidR="00781797" w:rsidRPr="001547EE">
        <w:t xml:space="preserve"> </w:t>
      </w:r>
      <w:r w:rsidRPr="001547EE">
        <w:t>dell'olio di oliva di Ragalna è quella di essere digeribilissimo e con un grado molto basso di</w:t>
      </w:r>
      <w:r w:rsidR="00781797" w:rsidRPr="001547EE">
        <w:t xml:space="preserve"> </w:t>
      </w:r>
      <w:r w:rsidRPr="001547EE">
        <w:t>acidità. La raccolta delle olive viene fatta a mano e la loro frangitura avviene ne</w:t>
      </w:r>
      <w:r w:rsidR="001D4568" w:rsidRPr="001547EE">
        <w:t>l</w:t>
      </w:r>
      <w:r w:rsidRPr="001547EE">
        <w:t xml:space="preserve"> frantoi</w:t>
      </w:r>
      <w:r w:rsidR="00781797" w:rsidRPr="001547EE">
        <w:t xml:space="preserve"> </w:t>
      </w:r>
      <w:r w:rsidRPr="001547EE">
        <w:t>del paese.</w:t>
      </w:r>
    </w:p>
    <w:p w:rsidR="00C35F3B" w:rsidRPr="001547EE" w:rsidRDefault="00C35F3B" w:rsidP="00317415">
      <w:pPr>
        <w:autoSpaceDE w:val="0"/>
        <w:autoSpaceDN w:val="0"/>
        <w:adjustRightInd w:val="0"/>
        <w:spacing w:line="360" w:lineRule="auto"/>
        <w:jc w:val="both"/>
      </w:pPr>
      <w:r w:rsidRPr="001547EE">
        <w:t>Sviluppato a Ragalna è il turismo estivo. In particolare, il paese diviene meta di oltre 20</w:t>
      </w:r>
      <w:r w:rsidR="00317415" w:rsidRPr="001547EE">
        <w:t xml:space="preserve"> </w:t>
      </w:r>
      <w:r w:rsidRPr="001547EE">
        <w:t>mila paternesi che lo scelgono per villeggiare. Nel suo territorio sono situati il Grande</w:t>
      </w:r>
      <w:r w:rsidR="00317415" w:rsidRPr="001547EE">
        <w:t xml:space="preserve"> </w:t>
      </w:r>
      <w:r w:rsidRPr="001547EE">
        <w:t xml:space="preserve">Albergo dell'Etna (oggi di proprietà del Parco), </w:t>
      </w:r>
      <w:r w:rsidR="001D4568" w:rsidRPr="001547EE">
        <w:t xml:space="preserve">il rifugio Ariel, il residence Serra la Nave, l’albergo Villa Dorata, </w:t>
      </w:r>
      <w:r w:rsidRPr="001547EE">
        <w:t>la chiesetta della Madonna delle Nevi,</w:t>
      </w:r>
      <w:r w:rsidR="00317415" w:rsidRPr="001547EE">
        <w:t xml:space="preserve"> </w:t>
      </w:r>
      <w:r w:rsidRPr="001547EE">
        <w:t>l'osservatorio astrofisico di Serra La Nave, dove gli scienziati dell'università di Catania</w:t>
      </w:r>
      <w:r w:rsidR="00317415" w:rsidRPr="001547EE">
        <w:t xml:space="preserve"> </w:t>
      </w:r>
      <w:r w:rsidRPr="001547EE">
        <w:t>osservano e studiano il cielo e che nella stagione estiva è possibile visitare e, infine, l'orto</w:t>
      </w:r>
      <w:r w:rsidR="00317415" w:rsidRPr="001547EE">
        <w:t xml:space="preserve"> </w:t>
      </w:r>
      <w:r w:rsidRPr="001547EE">
        <w:t>botanico "Nuova Gussonea".</w:t>
      </w:r>
    </w:p>
    <w:p w:rsidR="00C35F3B" w:rsidRPr="001547EE" w:rsidRDefault="00C35F3B" w:rsidP="00317415">
      <w:pPr>
        <w:autoSpaceDE w:val="0"/>
        <w:autoSpaceDN w:val="0"/>
        <w:adjustRightInd w:val="0"/>
        <w:spacing w:line="360" w:lineRule="auto"/>
        <w:jc w:val="both"/>
      </w:pPr>
      <w:r w:rsidRPr="001547EE">
        <w:t>Richiama molti forestieri la festa della Patrona, Maria SS. Del Carmelo, che si festeggia</w:t>
      </w:r>
      <w:r w:rsidR="00317415" w:rsidRPr="001547EE">
        <w:t xml:space="preserve"> </w:t>
      </w:r>
      <w:r w:rsidRPr="001547EE">
        <w:t>l'ultima domenica di Settembre</w:t>
      </w:r>
      <w:r w:rsidR="00023F31" w:rsidRPr="001547EE">
        <w:t>, mentre di carattere popolare risulta la festa di Santa Barbara che si festeggia nel mese di giugno.</w:t>
      </w:r>
      <w:r w:rsidRPr="001547EE">
        <w:t>.</w:t>
      </w:r>
    </w:p>
    <w:p w:rsidR="00317415" w:rsidRPr="001547EE" w:rsidRDefault="00C35F3B" w:rsidP="00317415">
      <w:pPr>
        <w:autoSpaceDE w:val="0"/>
        <w:autoSpaceDN w:val="0"/>
        <w:adjustRightInd w:val="0"/>
        <w:spacing w:line="360" w:lineRule="auto"/>
        <w:jc w:val="both"/>
      </w:pPr>
      <w:r w:rsidRPr="001547EE">
        <w:lastRenderedPageBreak/>
        <w:t>I festeggiamenti sono anche l'occasione per i visitatori di gustare le specialità culinarie</w:t>
      </w:r>
      <w:r w:rsidR="00317415" w:rsidRPr="001547EE">
        <w:t xml:space="preserve"> </w:t>
      </w:r>
      <w:r w:rsidRPr="001547EE">
        <w:t>del luogo, come la salsiccia preparata sulla tegola di terracotta con funghi di ferra (pleurotus</w:t>
      </w:r>
      <w:r w:rsidR="00023F31" w:rsidRPr="001547EE">
        <w:t xml:space="preserve"> eryngii</w:t>
      </w:r>
      <w:r w:rsidRPr="001547EE">
        <w:t>)</w:t>
      </w:r>
      <w:r w:rsidR="00317415" w:rsidRPr="001547EE">
        <w:t xml:space="preserve"> </w:t>
      </w:r>
      <w:r w:rsidR="00023F31" w:rsidRPr="001547EE">
        <w:t>o con fughi porcini (boletus)</w:t>
      </w:r>
      <w:r w:rsidRPr="001547EE">
        <w:t>. A Ragalna si possono acquistare le conserve di</w:t>
      </w:r>
      <w:r w:rsidR="00317415" w:rsidRPr="001547EE">
        <w:t xml:space="preserve"> </w:t>
      </w:r>
      <w:r w:rsidRPr="001547EE">
        <w:t>marmellata di noci, castagni, ciliegie e amarena e la mostarda di fichidindia.</w:t>
      </w:r>
    </w:p>
    <w:p w:rsidR="00C35F3B" w:rsidRPr="00E363C1" w:rsidRDefault="00C35F3B" w:rsidP="00317415">
      <w:pPr>
        <w:autoSpaceDE w:val="0"/>
        <w:autoSpaceDN w:val="0"/>
        <w:adjustRightInd w:val="0"/>
        <w:spacing w:line="360" w:lineRule="auto"/>
        <w:rPr>
          <w:b/>
        </w:rPr>
      </w:pPr>
      <w:r w:rsidRPr="001547EE">
        <w:t>Particolare l'artigianato ragalnese; è possibile trovare ancora i cesti intrecciati con rami</w:t>
      </w:r>
      <w:r w:rsidR="00317415" w:rsidRPr="001547EE">
        <w:t xml:space="preserve"> </w:t>
      </w:r>
      <w:r w:rsidRPr="001547EE">
        <w:t>d'ulivo e gli scanni di ferula. Si lavora anche il ferro battuto e il legno.</w:t>
      </w:r>
    </w:p>
    <w:p w:rsidR="00B2751F" w:rsidRDefault="00B2751F" w:rsidP="00C35F3B">
      <w:pPr>
        <w:tabs>
          <w:tab w:val="left" w:pos="426"/>
        </w:tabs>
        <w:spacing w:line="360" w:lineRule="auto"/>
        <w:jc w:val="both"/>
        <w:outlineLvl w:val="0"/>
        <w:rPr>
          <w:b/>
        </w:rPr>
      </w:pPr>
    </w:p>
    <w:p w:rsidR="00974132" w:rsidRDefault="00AA19FF" w:rsidP="00076DAE">
      <w:pPr>
        <w:tabs>
          <w:tab w:val="left" w:pos="426"/>
        </w:tabs>
        <w:spacing w:line="360" w:lineRule="auto"/>
        <w:jc w:val="both"/>
        <w:outlineLvl w:val="0"/>
        <w:rPr>
          <w:b/>
        </w:rPr>
      </w:pPr>
      <w:r>
        <w:rPr>
          <w:b/>
        </w:rPr>
        <w:t>1.1.</w:t>
      </w:r>
      <w:r w:rsidR="0064460F">
        <w:rPr>
          <w:b/>
        </w:rPr>
        <w:t>6</w:t>
      </w:r>
      <w:r>
        <w:rPr>
          <w:b/>
        </w:rPr>
        <w:t xml:space="preserve"> </w:t>
      </w:r>
      <w:r w:rsidR="00974132" w:rsidRPr="00974132">
        <w:rPr>
          <w:b/>
        </w:rPr>
        <w:t>Assetto fisico ambientale</w:t>
      </w:r>
    </w:p>
    <w:p w:rsidR="00AB3629" w:rsidRDefault="00AB3629" w:rsidP="00AB3629">
      <w:pPr>
        <w:spacing w:line="480" w:lineRule="auto"/>
        <w:ind w:firstLine="708"/>
        <w:rPr>
          <w:szCs w:val="28"/>
        </w:rPr>
      </w:pPr>
      <w:r>
        <w:rPr>
          <w:szCs w:val="28"/>
        </w:rPr>
        <w:t>Nell’ambito territoriale considerato le forme dipendono prevalentemente dalla presenza di processi vulcanici con la formazione di fratture eruttive, conetti e colate laviche successivamente rimodellate dall’azione dell’acqua.</w:t>
      </w:r>
    </w:p>
    <w:p w:rsidR="00AB3629" w:rsidRDefault="00AB3629" w:rsidP="00317415">
      <w:pPr>
        <w:spacing w:line="480" w:lineRule="auto"/>
        <w:ind w:firstLine="708"/>
        <w:jc w:val="both"/>
        <w:rPr>
          <w:szCs w:val="28"/>
        </w:rPr>
      </w:pPr>
      <w:r>
        <w:rPr>
          <w:szCs w:val="28"/>
        </w:rPr>
        <w:t>L’analisi degli elementi morfologici , la loro interpretazione su base genetica, il loro stato di attività ha consentito di individuare le seguenti forme e processi, in conformità a quanto espresso dall’all. C della Circolare ARTA 31/01/1995 n° 2222.</w:t>
      </w:r>
    </w:p>
    <w:p w:rsidR="00B2751F" w:rsidRDefault="00B2751F" w:rsidP="00076DAE">
      <w:pPr>
        <w:tabs>
          <w:tab w:val="left" w:pos="426"/>
        </w:tabs>
        <w:spacing w:line="360" w:lineRule="auto"/>
        <w:jc w:val="both"/>
        <w:outlineLvl w:val="0"/>
        <w:rPr>
          <w:b/>
        </w:rPr>
      </w:pPr>
    </w:p>
    <w:p w:rsidR="00974132" w:rsidRDefault="00AA19FF" w:rsidP="00076DAE">
      <w:pPr>
        <w:tabs>
          <w:tab w:val="left" w:pos="426"/>
        </w:tabs>
        <w:spacing w:line="360" w:lineRule="auto"/>
        <w:jc w:val="both"/>
        <w:outlineLvl w:val="0"/>
        <w:rPr>
          <w:b/>
        </w:rPr>
      </w:pPr>
      <w:r>
        <w:rPr>
          <w:b/>
        </w:rPr>
        <w:t>1.1.</w:t>
      </w:r>
      <w:r w:rsidR="0064460F">
        <w:rPr>
          <w:b/>
        </w:rPr>
        <w:t>7</w:t>
      </w:r>
      <w:r>
        <w:rPr>
          <w:b/>
        </w:rPr>
        <w:t xml:space="preserve"> </w:t>
      </w:r>
      <w:r w:rsidR="00974132">
        <w:rPr>
          <w:b/>
        </w:rPr>
        <w:t>Assetto geologico</w:t>
      </w:r>
    </w:p>
    <w:p w:rsidR="00AB3629" w:rsidRDefault="00AB3629" w:rsidP="00317415">
      <w:pPr>
        <w:spacing w:line="480" w:lineRule="auto"/>
        <w:ind w:firstLine="708"/>
        <w:jc w:val="both"/>
        <w:rPr>
          <w:szCs w:val="28"/>
        </w:rPr>
      </w:pPr>
      <w:r>
        <w:rPr>
          <w:szCs w:val="28"/>
        </w:rPr>
        <w:t>Il territorio comunale di Ragalna ricade nella porzione centro meridionale del dominio vulcanico etneo, costituito da diversi edifici parzialmente sovrapposti e giustapposti, formatisi in tempi diversi ed impostatisi sul complesso a falde Catena Settentrionale, poggiante sui terreni carbonatici dell’Avampaese Ibleo.</w:t>
      </w:r>
    </w:p>
    <w:p w:rsidR="00AB3629" w:rsidRDefault="00AB3629" w:rsidP="00AB3629">
      <w:pPr>
        <w:spacing w:line="480" w:lineRule="auto"/>
        <w:ind w:firstLine="708"/>
        <w:rPr>
          <w:szCs w:val="28"/>
        </w:rPr>
      </w:pPr>
      <w:r>
        <w:rPr>
          <w:szCs w:val="28"/>
        </w:rPr>
        <w:t>I terreni vulcanici ivi affioranti sono afferenti ai Centri Alcalini Antichi, Mongibello antico, Mongibello recente.</w:t>
      </w:r>
    </w:p>
    <w:p w:rsidR="00B2751F" w:rsidRDefault="00B2751F" w:rsidP="00076DAE">
      <w:pPr>
        <w:tabs>
          <w:tab w:val="left" w:pos="426"/>
        </w:tabs>
        <w:spacing w:line="360" w:lineRule="auto"/>
        <w:jc w:val="both"/>
        <w:outlineLvl w:val="0"/>
        <w:rPr>
          <w:b/>
        </w:rPr>
      </w:pPr>
    </w:p>
    <w:p w:rsidR="00974132" w:rsidRDefault="00AA19FF" w:rsidP="00076DAE">
      <w:pPr>
        <w:tabs>
          <w:tab w:val="left" w:pos="426"/>
        </w:tabs>
        <w:spacing w:line="360" w:lineRule="auto"/>
        <w:jc w:val="both"/>
        <w:outlineLvl w:val="0"/>
        <w:rPr>
          <w:b/>
        </w:rPr>
      </w:pPr>
      <w:r>
        <w:rPr>
          <w:b/>
        </w:rPr>
        <w:t>1.1.</w:t>
      </w:r>
      <w:r w:rsidR="0064460F">
        <w:rPr>
          <w:b/>
        </w:rPr>
        <w:t>8</w:t>
      </w:r>
      <w:r>
        <w:rPr>
          <w:b/>
        </w:rPr>
        <w:t xml:space="preserve"> </w:t>
      </w:r>
      <w:r w:rsidR="00974132">
        <w:rPr>
          <w:b/>
        </w:rPr>
        <w:t>Assetto idrogeologico</w:t>
      </w:r>
    </w:p>
    <w:p w:rsidR="00AB3629" w:rsidRDefault="00AB3629" w:rsidP="00317415">
      <w:pPr>
        <w:spacing w:line="480" w:lineRule="auto"/>
        <w:ind w:firstLine="708"/>
        <w:jc w:val="both"/>
        <w:rPr>
          <w:szCs w:val="28"/>
        </w:rPr>
      </w:pPr>
      <w:r>
        <w:rPr>
          <w:szCs w:val="28"/>
        </w:rPr>
        <w:t>Il deflusso idrico sotterraneo è strettamente dipendente dalla morfologia del substrato sedimentario argilloso sottostante ai prodotti vulcanici etnei.</w:t>
      </w:r>
    </w:p>
    <w:p w:rsidR="00AB3629" w:rsidRDefault="00AB3629" w:rsidP="00317415">
      <w:pPr>
        <w:pStyle w:val="Rientrocorpodeltesto2"/>
        <w:jc w:val="both"/>
        <w:rPr>
          <w:szCs w:val="28"/>
        </w:rPr>
      </w:pPr>
      <w:r>
        <w:rPr>
          <w:szCs w:val="28"/>
        </w:rPr>
        <w:t>Sulla base dei dati bibliografici e di specifiche indagini eseguite in precedenti lavori nell’ambito del territorio comunale è possibile affermare che la quota del substrato impermeabile risulta compresa tra 450 e 650 metri sul livello del mare.</w:t>
      </w:r>
    </w:p>
    <w:p w:rsidR="00AB3629" w:rsidRDefault="00AB3629" w:rsidP="00AB3629">
      <w:pPr>
        <w:pStyle w:val="Testonormale"/>
        <w:spacing w:line="480" w:lineRule="auto"/>
        <w:ind w:firstLine="708"/>
        <w:jc w:val="both"/>
        <w:rPr>
          <w:rFonts w:ascii="Times New Roman" w:hAnsi="Times New Roman" w:cs="Times New Roman"/>
          <w:sz w:val="24"/>
          <w:szCs w:val="28"/>
        </w:rPr>
      </w:pPr>
      <w:r>
        <w:rPr>
          <w:rFonts w:ascii="Times New Roman" w:hAnsi="Times New Roman" w:cs="Times New Roman"/>
          <w:sz w:val="24"/>
          <w:szCs w:val="28"/>
        </w:rPr>
        <w:lastRenderedPageBreak/>
        <w:t xml:space="preserve">All’interno del territorio sono presenti pochi pozzi profondi da 234 a 150 m dal piano campagna. </w:t>
      </w:r>
    </w:p>
    <w:p w:rsidR="00AB3629" w:rsidRDefault="00AB3629" w:rsidP="00AB3629">
      <w:pPr>
        <w:pStyle w:val="Testonormale"/>
        <w:spacing w:line="480" w:lineRule="auto"/>
        <w:ind w:firstLine="708"/>
        <w:jc w:val="both"/>
        <w:rPr>
          <w:rFonts w:ascii="Times New Roman" w:hAnsi="Times New Roman" w:cs="Times New Roman"/>
          <w:sz w:val="24"/>
          <w:szCs w:val="28"/>
        </w:rPr>
      </w:pPr>
      <w:r>
        <w:rPr>
          <w:rFonts w:ascii="Times New Roman" w:hAnsi="Times New Roman" w:cs="Times New Roman"/>
          <w:sz w:val="24"/>
          <w:szCs w:val="28"/>
        </w:rPr>
        <w:t>La falda idrica, non molto ricca, si trova all’interno di un acquifero vulcanico. Il deflusso idrico in funzione anche della morfologia del substrato argilloso, è circa NE – SO e N – S.</w:t>
      </w:r>
    </w:p>
    <w:p w:rsidR="0088135C" w:rsidRDefault="0088135C" w:rsidP="00AB3629">
      <w:pPr>
        <w:pStyle w:val="Testonormale"/>
        <w:spacing w:line="480" w:lineRule="auto"/>
        <w:ind w:firstLine="708"/>
        <w:jc w:val="both"/>
        <w:rPr>
          <w:rFonts w:ascii="Times New Roman" w:hAnsi="Times New Roman" w:cs="Times New Roman"/>
          <w:sz w:val="24"/>
          <w:szCs w:val="28"/>
        </w:rPr>
      </w:pPr>
    </w:p>
    <w:p w:rsidR="00974132" w:rsidRDefault="00AA19FF" w:rsidP="00076DAE">
      <w:pPr>
        <w:tabs>
          <w:tab w:val="left" w:pos="426"/>
        </w:tabs>
        <w:spacing w:line="360" w:lineRule="auto"/>
        <w:jc w:val="both"/>
        <w:outlineLvl w:val="0"/>
        <w:rPr>
          <w:b/>
        </w:rPr>
      </w:pPr>
      <w:r>
        <w:rPr>
          <w:b/>
        </w:rPr>
        <w:t>1.1.</w:t>
      </w:r>
      <w:r w:rsidR="0064460F">
        <w:rPr>
          <w:b/>
        </w:rPr>
        <w:t>9</w:t>
      </w:r>
      <w:r>
        <w:rPr>
          <w:b/>
        </w:rPr>
        <w:t xml:space="preserve"> </w:t>
      </w:r>
      <w:r w:rsidR="00974132">
        <w:rPr>
          <w:b/>
        </w:rPr>
        <w:t>Rete viaria</w:t>
      </w:r>
    </w:p>
    <w:p w:rsidR="00B2751F" w:rsidRDefault="00974132" w:rsidP="002D7EC1">
      <w:pPr>
        <w:tabs>
          <w:tab w:val="left" w:pos="426"/>
        </w:tabs>
        <w:spacing w:line="360" w:lineRule="auto"/>
        <w:ind w:left="567" w:hanging="567"/>
        <w:jc w:val="both"/>
      </w:pPr>
      <w:r>
        <w:t>Le principali vie di comunicazione sono:</w:t>
      </w:r>
      <w:r w:rsidR="00AB3629">
        <w:t xml:space="preserve"> Via Paternò, Via Rocca, Via Bosco, Via Cavaliere, via Dott. Giuffrida, V</w:t>
      </w:r>
      <w:r w:rsidR="00230737">
        <w:t>ia Canfarella, Via dello Stadio, Via Vill. S. Francesco;</w:t>
      </w:r>
      <w:r w:rsidR="00AB3629">
        <w:t xml:space="preserve"> </w:t>
      </w:r>
      <w:r>
        <w:t>tra le strade provinciali più importanti</w:t>
      </w:r>
      <w:r w:rsidRPr="00974132">
        <w:t xml:space="preserve"> </w:t>
      </w:r>
      <w:r w:rsidR="00230737">
        <w:t>ricordiamo</w:t>
      </w:r>
      <w:r w:rsidR="002D7EC1">
        <w:t xml:space="preserve"> SP57, SP154, SP 160</w:t>
      </w:r>
    </w:p>
    <w:p w:rsidR="002D7EC1" w:rsidRDefault="002D7EC1" w:rsidP="002D7EC1">
      <w:pPr>
        <w:tabs>
          <w:tab w:val="left" w:pos="426"/>
        </w:tabs>
        <w:spacing w:line="360" w:lineRule="auto"/>
        <w:ind w:left="567" w:hanging="567"/>
        <w:jc w:val="both"/>
        <w:rPr>
          <w:b/>
        </w:rPr>
      </w:pPr>
    </w:p>
    <w:p w:rsidR="00817090" w:rsidRDefault="00AA19FF" w:rsidP="00076DAE">
      <w:pPr>
        <w:tabs>
          <w:tab w:val="left" w:pos="426"/>
        </w:tabs>
        <w:spacing w:line="360" w:lineRule="auto"/>
        <w:jc w:val="both"/>
        <w:outlineLvl w:val="0"/>
        <w:rPr>
          <w:b/>
        </w:rPr>
      </w:pPr>
      <w:r>
        <w:rPr>
          <w:b/>
        </w:rPr>
        <w:t>1.1.</w:t>
      </w:r>
      <w:r w:rsidR="0064460F">
        <w:rPr>
          <w:b/>
        </w:rPr>
        <w:t>10</w:t>
      </w:r>
      <w:r>
        <w:rPr>
          <w:b/>
        </w:rPr>
        <w:t xml:space="preserve"> </w:t>
      </w:r>
      <w:r w:rsidR="00817090">
        <w:rPr>
          <w:b/>
        </w:rPr>
        <w:t>Dati logistici</w:t>
      </w:r>
    </w:p>
    <w:p w:rsidR="00817090" w:rsidRPr="00230737" w:rsidRDefault="00230737" w:rsidP="00230737">
      <w:pPr>
        <w:numPr>
          <w:ilvl w:val="0"/>
          <w:numId w:val="39"/>
        </w:numPr>
        <w:tabs>
          <w:tab w:val="left" w:pos="426"/>
        </w:tabs>
        <w:spacing w:line="360" w:lineRule="auto"/>
        <w:jc w:val="both"/>
        <w:rPr>
          <w:u w:val="single"/>
        </w:rPr>
      </w:pPr>
      <w:r w:rsidRPr="00230737">
        <w:rPr>
          <w:u w:val="single"/>
        </w:rPr>
        <w:t>Sede C</w:t>
      </w:r>
      <w:r w:rsidR="00817090" w:rsidRPr="00230737">
        <w:rPr>
          <w:u w:val="single"/>
        </w:rPr>
        <w:t xml:space="preserve">omune di </w:t>
      </w:r>
      <w:r w:rsidRPr="00230737">
        <w:rPr>
          <w:u w:val="single"/>
        </w:rPr>
        <w:t>R</w:t>
      </w:r>
      <w:r w:rsidR="00817090" w:rsidRPr="00230737">
        <w:rPr>
          <w:u w:val="single"/>
        </w:rPr>
        <w:t>agalna</w:t>
      </w:r>
    </w:p>
    <w:p w:rsidR="00817090" w:rsidRDefault="00230737" w:rsidP="00230737">
      <w:pPr>
        <w:tabs>
          <w:tab w:val="left" w:pos="851"/>
        </w:tabs>
        <w:spacing w:line="360" w:lineRule="auto"/>
        <w:ind w:left="567" w:firstLine="142"/>
        <w:jc w:val="both"/>
        <w:outlineLvl w:val="0"/>
      </w:pPr>
      <w:r>
        <w:t>Via Paternò, 32</w:t>
      </w:r>
    </w:p>
    <w:p w:rsidR="00817090" w:rsidRDefault="00230737" w:rsidP="00230737">
      <w:pPr>
        <w:numPr>
          <w:ilvl w:val="0"/>
          <w:numId w:val="39"/>
        </w:numPr>
        <w:tabs>
          <w:tab w:val="left" w:pos="426"/>
        </w:tabs>
        <w:spacing w:line="360" w:lineRule="auto"/>
        <w:jc w:val="both"/>
        <w:rPr>
          <w:u w:val="single"/>
        </w:rPr>
      </w:pPr>
      <w:r w:rsidRPr="00230737">
        <w:rPr>
          <w:u w:val="single"/>
        </w:rPr>
        <w:t>S</w:t>
      </w:r>
      <w:r w:rsidR="00817090" w:rsidRPr="00230737">
        <w:rPr>
          <w:u w:val="single"/>
        </w:rPr>
        <w:t xml:space="preserve">ede del </w:t>
      </w:r>
      <w:r>
        <w:rPr>
          <w:u w:val="single"/>
        </w:rPr>
        <w:t>S</w:t>
      </w:r>
      <w:r w:rsidR="00817090" w:rsidRPr="00230737">
        <w:rPr>
          <w:u w:val="single"/>
        </w:rPr>
        <w:t>ervizio Comunale di Protezione Civile:</w:t>
      </w:r>
    </w:p>
    <w:p w:rsidR="00230737" w:rsidRDefault="00230737" w:rsidP="00230737">
      <w:pPr>
        <w:tabs>
          <w:tab w:val="left" w:pos="426"/>
        </w:tabs>
        <w:spacing w:line="360" w:lineRule="auto"/>
        <w:ind w:left="709"/>
        <w:jc w:val="both"/>
        <w:rPr>
          <w:u w:val="single"/>
        </w:rPr>
      </w:pPr>
      <w:r>
        <w:rPr>
          <w:u w:val="single"/>
        </w:rPr>
        <w:t>Sede Municipale, Via Paternò, 32</w:t>
      </w:r>
    </w:p>
    <w:p w:rsidR="00BF4093" w:rsidRDefault="00BF4093" w:rsidP="00BF4093">
      <w:pPr>
        <w:numPr>
          <w:ilvl w:val="0"/>
          <w:numId w:val="39"/>
        </w:numPr>
        <w:tabs>
          <w:tab w:val="left" w:pos="426"/>
        </w:tabs>
        <w:spacing w:line="360" w:lineRule="auto"/>
        <w:jc w:val="both"/>
        <w:rPr>
          <w:u w:val="single"/>
        </w:rPr>
      </w:pPr>
      <w:r w:rsidRPr="00230737">
        <w:rPr>
          <w:u w:val="single"/>
        </w:rPr>
        <w:t xml:space="preserve">Sede del </w:t>
      </w:r>
      <w:r>
        <w:rPr>
          <w:u w:val="single"/>
        </w:rPr>
        <w:t xml:space="preserve">C.O.C. </w:t>
      </w:r>
      <w:r w:rsidRPr="00230737">
        <w:rPr>
          <w:u w:val="single"/>
        </w:rPr>
        <w:t>:</w:t>
      </w:r>
    </w:p>
    <w:p w:rsidR="00BF4093" w:rsidRDefault="00BF4093" w:rsidP="00BF4093">
      <w:pPr>
        <w:tabs>
          <w:tab w:val="left" w:pos="426"/>
        </w:tabs>
        <w:spacing w:line="360" w:lineRule="auto"/>
        <w:ind w:left="709"/>
        <w:jc w:val="both"/>
        <w:rPr>
          <w:u w:val="single"/>
        </w:rPr>
      </w:pPr>
      <w:r>
        <w:rPr>
          <w:u w:val="single"/>
        </w:rPr>
        <w:t>Centro Diurno per Anziani Via C. Monteverdi, 2</w:t>
      </w:r>
    </w:p>
    <w:p w:rsidR="00BF4093" w:rsidRDefault="00BF4093" w:rsidP="00230737">
      <w:pPr>
        <w:tabs>
          <w:tab w:val="left" w:pos="426"/>
        </w:tabs>
        <w:spacing w:line="360" w:lineRule="auto"/>
        <w:ind w:left="709"/>
        <w:jc w:val="both"/>
        <w:rPr>
          <w:u w:val="single"/>
        </w:rPr>
      </w:pPr>
    </w:p>
    <w:p w:rsidR="00817090" w:rsidRDefault="00817090" w:rsidP="00076DAE">
      <w:pPr>
        <w:tabs>
          <w:tab w:val="left" w:pos="426"/>
        </w:tabs>
        <w:spacing w:line="360" w:lineRule="auto"/>
        <w:jc w:val="both"/>
      </w:pPr>
    </w:p>
    <w:p w:rsidR="00817090" w:rsidRPr="00817090" w:rsidRDefault="00B2751F" w:rsidP="00076DAE">
      <w:pPr>
        <w:tabs>
          <w:tab w:val="left" w:pos="426"/>
        </w:tabs>
        <w:spacing w:line="360" w:lineRule="auto"/>
        <w:jc w:val="both"/>
        <w:rPr>
          <w:b/>
        </w:rPr>
      </w:pPr>
      <w:r>
        <w:rPr>
          <w:b/>
        </w:rPr>
        <w:t>1.1.</w:t>
      </w:r>
      <w:r w:rsidR="002D7EC1">
        <w:rPr>
          <w:b/>
        </w:rPr>
        <w:t>11</w:t>
      </w:r>
      <w:r w:rsidR="00230737">
        <w:rPr>
          <w:b/>
        </w:rPr>
        <w:t xml:space="preserve"> D</w:t>
      </w:r>
      <w:r w:rsidR="00817090">
        <w:rPr>
          <w:b/>
        </w:rPr>
        <w:t xml:space="preserve">ati demografici </w:t>
      </w:r>
    </w:p>
    <w:p w:rsidR="00817090" w:rsidRPr="00ED16A6" w:rsidRDefault="00817090" w:rsidP="00076DAE">
      <w:pPr>
        <w:spacing w:line="360" w:lineRule="auto"/>
        <w:jc w:val="both"/>
      </w:pPr>
      <w:r>
        <w:t>C</w:t>
      </w:r>
      <w:r w:rsidRPr="00ED16A6">
        <w:t xml:space="preserve">on il supporto dell’Ufficio Anagrafe del Comune </w:t>
      </w:r>
      <w:r>
        <w:t>è stata</w:t>
      </w:r>
      <w:r w:rsidRPr="00ED16A6">
        <w:t xml:space="preserve"> condotta un’indagine sulla popolazione residente relativamente sia alla sua distribuzione sull’intero territorio comuna</w:t>
      </w:r>
      <w:r>
        <w:t>le (centro, frazioni, contrade</w:t>
      </w:r>
      <w:r w:rsidRPr="00ED16A6">
        <w:t>) sia alla sua composizione (distinzione per fasce di età) sia al numero dei nuclei familiari.</w:t>
      </w:r>
    </w:p>
    <w:p w:rsidR="00817090" w:rsidRDefault="00817090" w:rsidP="00076DAE">
      <w:pPr>
        <w:spacing w:line="360" w:lineRule="auto"/>
        <w:jc w:val="both"/>
      </w:pPr>
      <w:r>
        <w:t>C</w:t>
      </w:r>
      <w:r w:rsidRPr="00ED16A6">
        <w:t xml:space="preserve">on il supporto dell’Ufficio Servizi Sociali del Comune, </w:t>
      </w:r>
      <w:r>
        <w:t xml:space="preserve">è stata </w:t>
      </w:r>
      <w:r w:rsidRPr="00ED16A6">
        <w:t xml:space="preserve"> condotta un’indagine sulle persone non autosufficienti (</w:t>
      </w:r>
      <w:r w:rsidRPr="00ED16A6">
        <w:rPr>
          <w:i/>
        </w:rPr>
        <w:t>disabili, allettati, psicolabili e dializzati che necessitano assistenza)</w:t>
      </w:r>
      <w:r w:rsidRPr="00ED16A6">
        <w:t xml:space="preserve"> e sulla loro distribuzione sull’intero territorio comunale. I dati sulla popolazione dovranno essere sempre aggiornati e gli eventuali cambiamenti inseriti nel </w:t>
      </w:r>
      <w:r>
        <w:t>presente P</w:t>
      </w:r>
      <w:r w:rsidRPr="00ED16A6">
        <w:t>iano.</w:t>
      </w:r>
    </w:p>
    <w:p w:rsidR="00253E19" w:rsidRPr="00ED16A6" w:rsidRDefault="00253E19" w:rsidP="00253E19">
      <w:pPr>
        <w:spacing w:line="360" w:lineRule="auto"/>
        <w:jc w:val="both"/>
      </w:pPr>
    </w:p>
    <w:tbl>
      <w:tblPr>
        <w:tblpPr w:leftFromText="141" w:rightFromText="141" w:vertAnchor="text" w:tblpX="-650" w:tblpY="62"/>
        <w:tblW w:w="11110" w:type="dxa"/>
        <w:tblLayout w:type="fixed"/>
        <w:tblCellMar>
          <w:left w:w="70" w:type="dxa"/>
          <w:right w:w="70" w:type="dxa"/>
        </w:tblCellMar>
        <w:tblLook w:val="0000"/>
      </w:tblPr>
      <w:tblGrid>
        <w:gridCol w:w="3070"/>
        <w:gridCol w:w="960"/>
        <w:gridCol w:w="720"/>
        <w:gridCol w:w="840"/>
        <w:gridCol w:w="600"/>
        <w:gridCol w:w="840"/>
        <w:gridCol w:w="1320"/>
        <w:gridCol w:w="2760"/>
      </w:tblGrid>
      <w:tr w:rsidR="00253E19" w:rsidRPr="00ED16A6" w:rsidTr="00056DF8">
        <w:trPr>
          <w:trHeight w:val="255"/>
        </w:trPr>
        <w:tc>
          <w:tcPr>
            <w:tcW w:w="3070" w:type="dxa"/>
            <w:tcBorders>
              <w:top w:val="nil"/>
              <w:left w:val="nil"/>
              <w:bottom w:val="nil"/>
              <w:right w:val="nil"/>
            </w:tcBorders>
            <w:shd w:val="clear" w:color="auto" w:fill="auto"/>
            <w:noWrap/>
            <w:vAlign w:val="bottom"/>
          </w:tcPr>
          <w:p w:rsidR="00253E19" w:rsidRPr="00ED16A6" w:rsidRDefault="00253E19" w:rsidP="00056DF8">
            <w:pPr>
              <w:keepNext/>
              <w:rPr>
                <w:rFonts w:ascii="Arial" w:hAnsi="Arial" w:cs="Arial"/>
                <w:sz w:val="20"/>
                <w:szCs w:val="20"/>
              </w:rPr>
            </w:pPr>
          </w:p>
        </w:tc>
        <w:tc>
          <w:tcPr>
            <w:tcW w:w="960" w:type="dxa"/>
            <w:vMerge w:val="restart"/>
            <w:tcBorders>
              <w:top w:val="single" w:sz="4" w:space="0" w:color="auto"/>
              <w:left w:val="single" w:sz="4" w:space="0" w:color="auto"/>
              <w:right w:val="single" w:sz="4" w:space="0" w:color="auto"/>
            </w:tcBorders>
            <w:shd w:val="clear" w:color="auto" w:fill="C0C0C0"/>
            <w:vAlign w:val="center"/>
          </w:tcPr>
          <w:p w:rsidR="00253E19" w:rsidRPr="00ED16A6" w:rsidRDefault="00253E19" w:rsidP="00056DF8">
            <w:pPr>
              <w:keepNext/>
              <w:jc w:val="center"/>
              <w:rPr>
                <w:rFonts w:ascii="Arial" w:hAnsi="Arial" w:cs="Arial"/>
                <w:b/>
                <w:sz w:val="20"/>
                <w:szCs w:val="20"/>
              </w:rPr>
            </w:pPr>
            <w:r w:rsidRPr="00ED16A6">
              <w:rPr>
                <w:rFonts w:ascii="Arial" w:hAnsi="Arial" w:cs="Arial"/>
                <w:b/>
                <w:sz w:val="20"/>
                <w:szCs w:val="20"/>
              </w:rPr>
              <w:t>RESIDENTI</w:t>
            </w:r>
          </w:p>
        </w:tc>
        <w:tc>
          <w:tcPr>
            <w:tcW w:w="2160" w:type="dxa"/>
            <w:gridSpan w:val="3"/>
            <w:tcBorders>
              <w:top w:val="single" w:sz="4" w:space="0" w:color="auto"/>
              <w:left w:val="nil"/>
              <w:bottom w:val="single" w:sz="4" w:space="0" w:color="auto"/>
              <w:right w:val="single" w:sz="4" w:space="0" w:color="000000"/>
            </w:tcBorders>
            <w:shd w:val="clear" w:color="auto" w:fill="C0C0C0"/>
            <w:vAlign w:val="center"/>
          </w:tcPr>
          <w:p w:rsidR="00253E19" w:rsidRPr="00ED16A6" w:rsidRDefault="00253E19" w:rsidP="00056DF8">
            <w:pPr>
              <w:keepNext/>
              <w:jc w:val="center"/>
              <w:rPr>
                <w:rFonts w:ascii="Arial" w:hAnsi="Arial" w:cs="Arial"/>
                <w:b/>
                <w:sz w:val="20"/>
                <w:szCs w:val="20"/>
              </w:rPr>
            </w:pPr>
            <w:r w:rsidRPr="00ED16A6">
              <w:rPr>
                <w:rFonts w:ascii="Arial" w:hAnsi="Arial" w:cs="Arial"/>
                <w:b/>
                <w:sz w:val="20"/>
                <w:szCs w:val="20"/>
              </w:rPr>
              <w:t>FASCE DI ETÀ</w:t>
            </w:r>
          </w:p>
        </w:tc>
        <w:tc>
          <w:tcPr>
            <w:tcW w:w="840" w:type="dxa"/>
            <w:vMerge w:val="restart"/>
            <w:tcBorders>
              <w:top w:val="single" w:sz="4" w:space="0" w:color="auto"/>
              <w:left w:val="single" w:sz="4" w:space="0" w:color="auto"/>
              <w:right w:val="single" w:sz="4" w:space="0" w:color="auto"/>
            </w:tcBorders>
            <w:shd w:val="clear" w:color="auto" w:fill="C0C0C0"/>
            <w:vAlign w:val="center"/>
          </w:tcPr>
          <w:p w:rsidR="00253E19" w:rsidRPr="00ED16A6" w:rsidRDefault="00253E19" w:rsidP="00056DF8">
            <w:pPr>
              <w:keepNext/>
              <w:jc w:val="center"/>
              <w:rPr>
                <w:rFonts w:ascii="Arial" w:hAnsi="Arial" w:cs="Arial"/>
                <w:b/>
                <w:sz w:val="18"/>
                <w:szCs w:val="18"/>
              </w:rPr>
            </w:pPr>
            <w:r w:rsidRPr="00ED16A6">
              <w:rPr>
                <w:rFonts w:ascii="Arial" w:hAnsi="Arial" w:cs="Arial"/>
                <w:b/>
                <w:sz w:val="18"/>
                <w:szCs w:val="18"/>
              </w:rPr>
              <w:t>NUCLEI FAMILIARI</w:t>
            </w:r>
          </w:p>
        </w:tc>
        <w:tc>
          <w:tcPr>
            <w:tcW w:w="4080" w:type="dxa"/>
            <w:gridSpan w:val="2"/>
            <w:vMerge w:val="restart"/>
            <w:tcBorders>
              <w:top w:val="single" w:sz="4" w:space="0" w:color="auto"/>
              <w:left w:val="nil"/>
              <w:bottom w:val="nil"/>
              <w:right w:val="single" w:sz="4" w:space="0" w:color="auto"/>
            </w:tcBorders>
            <w:shd w:val="clear" w:color="auto" w:fill="C0C0C0"/>
            <w:vAlign w:val="center"/>
          </w:tcPr>
          <w:p w:rsidR="00253E19" w:rsidRPr="00ED16A6" w:rsidRDefault="00253E19" w:rsidP="00056DF8">
            <w:pPr>
              <w:keepNext/>
              <w:jc w:val="center"/>
              <w:rPr>
                <w:rFonts w:ascii="Arial" w:hAnsi="Arial" w:cs="Arial"/>
                <w:b/>
                <w:sz w:val="20"/>
                <w:szCs w:val="20"/>
              </w:rPr>
            </w:pPr>
            <w:r w:rsidRPr="00ED16A6">
              <w:rPr>
                <w:rFonts w:ascii="Arial" w:hAnsi="Arial" w:cs="Arial"/>
                <w:b/>
                <w:sz w:val="20"/>
                <w:szCs w:val="20"/>
              </w:rPr>
              <w:t>PERSONE NON AUTOSUFFICIENTI</w:t>
            </w:r>
          </w:p>
        </w:tc>
      </w:tr>
      <w:tr w:rsidR="00253E19" w:rsidRPr="00ED16A6" w:rsidTr="00056DF8">
        <w:trPr>
          <w:trHeight w:val="350"/>
        </w:trPr>
        <w:tc>
          <w:tcPr>
            <w:tcW w:w="3070" w:type="dxa"/>
            <w:tcBorders>
              <w:top w:val="nil"/>
              <w:left w:val="nil"/>
              <w:bottom w:val="nil"/>
              <w:right w:val="nil"/>
            </w:tcBorders>
            <w:shd w:val="clear" w:color="auto" w:fill="auto"/>
            <w:noWrap/>
            <w:vAlign w:val="bottom"/>
          </w:tcPr>
          <w:p w:rsidR="00253E19" w:rsidRPr="00ED16A6" w:rsidRDefault="00253E19" w:rsidP="00056DF8">
            <w:pPr>
              <w:keepNext/>
              <w:rPr>
                <w:rFonts w:ascii="Arial" w:hAnsi="Arial" w:cs="Arial"/>
                <w:sz w:val="20"/>
                <w:szCs w:val="20"/>
              </w:rPr>
            </w:pPr>
          </w:p>
        </w:tc>
        <w:tc>
          <w:tcPr>
            <w:tcW w:w="960" w:type="dxa"/>
            <w:vMerge/>
            <w:tcBorders>
              <w:left w:val="single" w:sz="4" w:space="0" w:color="auto"/>
              <w:right w:val="single" w:sz="4" w:space="0" w:color="auto"/>
            </w:tcBorders>
            <w:shd w:val="clear" w:color="auto" w:fill="auto"/>
            <w:vAlign w:val="center"/>
          </w:tcPr>
          <w:p w:rsidR="00253E19" w:rsidRPr="00ED16A6" w:rsidRDefault="00253E19" w:rsidP="00056DF8">
            <w:pPr>
              <w:keepNext/>
              <w:rPr>
                <w:rFonts w:ascii="Arial" w:hAnsi="Arial" w:cs="Arial"/>
                <w:sz w:val="20"/>
                <w:szCs w:val="20"/>
              </w:rPr>
            </w:pPr>
          </w:p>
        </w:tc>
        <w:tc>
          <w:tcPr>
            <w:tcW w:w="720" w:type="dxa"/>
            <w:vMerge w:val="restart"/>
            <w:tcBorders>
              <w:top w:val="single" w:sz="4" w:space="0" w:color="auto"/>
              <w:left w:val="nil"/>
              <w:right w:val="single" w:sz="4" w:space="0" w:color="auto"/>
            </w:tcBorders>
            <w:shd w:val="clear" w:color="auto" w:fill="C0C0C0"/>
            <w:vAlign w:val="center"/>
          </w:tcPr>
          <w:p w:rsidR="00253E19" w:rsidRPr="00ED16A6" w:rsidRDefault="00253E19" w:rsidP="00056DF8">
            <w:pPr>
              <w:keepNext/>
              <w:jc w:val="center"/>
              <w:rPr>
                <w:rFonts w:ascii="Arial" w:hAnsi="Arial" w:cs="Arial"/>
                <w:sz w:val="20"/>
                <w:szCs w:val="20"/>
              </w:rPr>
            </w:pPr>
            <w:r w:rsidRPr="00ED16A6">
              <w:rPr>
                <w:rFonts w:ascii="Arial" w:hAnsi="Arial" w:cs="Arial"/>
                <w:sz w:val="20"/>
                <w:szCs w:val="20"/>
              </w:rPr>
              <w:t>da 0 a 13 anni</w:t>
            </w:r>
          </w:p>
        </w:tc>
        <w:tc>
          <w:tcPr>
            <w:tcW w:w="840" w:type="dxa"/>
            <w:vMerge w:val="restart"/>
            <w:tcBorders>
              <w:top w:val="single" w:sz="4" w:space="0" w:color="auto"/>
              <w:left w:val="nil"/>
              <w:right w:val="single" w:sz="4" w:space="0" w:color="auto"/>
            </w:tcBorders>
            <w:shd w:val="clear" w:color="auto" w:fill="C0C0C0"/>
            <w:vAlign w:val="center"/>
          </w:tcPr>
          <w:p w:rsidR="00253E19" w:rsidRPr="00ED16A6" w:rsidRDefault="00253E19" w:rsidP="00056DF8">
            <w:pPr>
              <w:keepNext/>
              <w:jc w:val="center"/>
              <w:rPr>
                <w:rFonts w:ascii="Arial" w:hAnsi="Arial" w:cs="Arial"/>
                <w:sz w:val="20"/>
                <w:szCs w:val="20"/>
              </w:rPr>
            </w:pPr>
            <w:r w:rsidRPr="00ED16A6">
              <w:rPr>
                <w:rFonts w:ascii="Arial" w:hAnsi="Arial" w:cs="Arial"/>
                <w:sz w:val="20"/>
                <w:szCs w:val="20"/>
              </w:rPr>
              <w:t>da 14 a 64 anni</w:t>
            </w:r>
          </w:p>
        </w:tc>
        <w:tc>
          <w:tcPr>
            <w:tcW w:w="600" w:type="dxa"/>
            <w:vMerge w:val="restart"/>
            <w:tcBorders>
              <w:top w:val="single" w:sz="4" w:space="0" w:color="auto"/>
              <w:left w:val="nil"/>
              <w:right w:val="single" w:sz="4" w:space="0" w:color="auto"/>
            </w:tcBorders>
            <w:shd w:val="clear" w:color="auto" w:fill="C0C0C0"/>
            <w:vAlign w:val="center"/>
          </w:tcPr>
          <w:p w:rsidR="00253E19" w:rsidRPr="00ED16A6" w:rsidRDefault="00253E19" w:rsidP="00056DF8">
            <w:pPr>
              <w:keepNext/>
              <w:jc w:val="center"/>
              <w:rPr>
                <w:rFonts w:ascii="Arial" w:hAnsi="Arial" w:cs="Arial"/>
                <w:sz w:val="20"/>
                <w:szCs w:val="20"/>
              </w:rPr>
            </w:pPr>
            <w:r w:rsidRPr="00ED16A6">
              <w:rPr>
                <w:rFonts w:ascii="Arial" w:hAnsi="Arial" w:cs="Arial"/>
                <w:sz w:val="20"/>
                <w:szCs w:val="20"/>
              </w:rPr>
              <w:t>&gt; 64 anni</w:t>
            </w:r>
          </w:p>
        </w:tc>
        <w:tc>
          <w:tcPr>
            <w:tcW w:w="840" w:type="dxa"/>
            <w:vMerge/>
            <w:tcBorders>
              <w:left w:val="single" w:sz="4" w:space="0" w:color="auto"/>
              <w:right w:val="single" w:sz="4" w:space="0" w:color="auto"/>
            </w:tcBorders>
            <w:shd w:val="clear" w:color="auto" w:fill="auto"/>
            <w:vAlign w:val="center"/>
          </w:tcPr>
          <w:p w:rsidR="00253E19" w:rsidRPr="00ED16A6" w:rsidRDefault="00253E19" w:rsidP="00056DF8">
            <w:pPr>
              <w:keepNext/>
              <w:rPr>
                <w:rFonts w:ascii="Arial" w:hAnsi="Arial" w:cs="Arial"/>
                <w:sz w:val="20"/>
                <w:szCs w:val="20"/>
              </w:rPr>
            </w:pPr>
          </w:p>
        </w:tc>
        <w:tc>
          <w:tcPr>
            <w:tcW w:w="4080" w:type="dxa"/>
            <w:gridSpan w:val="2"/>
            <w:vMerge/>
            <w:tcBorders>
              <w:top w:val="single" w:sz="4" w:space="0" w:color="auto"/>
              <w:left w:val="nil"/>
              <w:bottom w:val="single" w:sz="4" w:space="0" w:color="auto"/>
              <w:right w:val="single" w:sz="4" w:space="0" w:color="auto"/>
            </w:tcBorders>
            <w:shd w:val="clear" w:color="auto" w:fill="auto"/>
            <w:vAlign w:val="center"/>
          </w:tcPr>
          <w:p w:rsidR="00253E19" w:rsidRPr="00ED16A6" w:rsidRDefault="00253E19" w:rsidP="00056DF8">
            <w:pPr>
              <w:keepNext/>
              <w:rPr>
                <w:rFonts w:ascii="Arial" w:hAnsi="Arial" w:cs="Arial"/>
                <w:sz w:val="20"/>
                <w:szCs w:val="20"/>
              </w:rPr>
            </w:pPr>
          </w:p>
        </w:tc>
      </w:tr>
      <w:tr w:rsidR="00253E19" w:rsidRPr="00ED16A6" w:rsidTr="00056DF8">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E19" w:rsidRPr="00ED16A6" w:rsidRDefault="00253E19" w:rsidP="00056DF8">
            <w:pPr>
              <w:keepNext/>
              <w:rPr>
                <w:rFonts w:ascii="Arial" w:hAnsi="Arial" w:cs="Arial"/>
                <w:sz w:val="20"/>
                <w:szCs w:val="20"/>
              </w:rPr>
            </w:pPr>
          </w:p>
        </w:tc>
        <w:tc>
          <w:tcPr>
            <w:tcW w:w="960" w:type="dxa"/>
            <w:vMerge/>
            <w:tcBorders>
              <w:left w:val="single" w:sz="4" w:space="0" w:color="auto"/>
              <w:bottom w:val="single" w:sz="4" w:space="0" w:color="auto"/>
              <w:right w:val="single" w:sz="4" w:space="0" w:color="auto"/>
            </w:tcBorders>
            <w:shd w:val="clear" w:color="auto" w:fill="C0C0C0"/>
            <w:vAlign w:val="bottom"/>
          </w:tcPr>
          <w:p w:rsidR="00253E19" w:rsidRPr="000A0ACA" w:rsidRDefault="00253E19" w:rsidP="00056DF8">
            <w:pPr>
              <w:keepNext/>
              <w:jc w:val="right"/>
              <w:rPr>
                <w:rFonts w:ascii="Arial" w:hAnsi="Arial" w:cs="Arial"/>
                <w:sz w:val="20"/>
                <w:szCs w:val="20"/>
                <w:highlight w:val="lightGray"/>
              </w:rPr>
            </w:pPr>
          </w:p>
        </w:tc>
        <w:tc>
          <w:tcPr>
            <w:tcW w:w="720" w:type="dxa"/>
            <w:vMerge/>
            <w:tcBorders>
              <w:left w:val="nil"/>
              <w:bottom w:val="single" w:sz="4" w:space="0" w:color="auto"/>
              <w:right w:val="single" w:sz="4" w:space="0" w:color="auto"/>
            </w:tcBorders>
            <w:shd w:val="clear" w:color="auto" w:fill="C0C0C0"/>
            <w:vAlign w:val="bottom"/>
          </w:tcPr>
          <w:p w:rsidR="00253E19" w:rsidRPr="000A0ACA" w:rsidRDefault="00253E19" w:rsidP="00056DF8">
            <w:pPr>
              <w:keepNext/>
              <w:jc w:val="right"/>
              <w:rPr>
                <w:rFonts w:ascii="Arial" w:hAnsi="Arial" w:cs="Arial"/>
                <w:sz w:val="20"/>
                <w:szCs w:val="20"/>
                <w:highlight w:val="lightGray"/>
              </w:rPr>
            </w:pPr>
          </w:p>
        </w:tc>
        <w:tc>
          <w:tcPr>
            <w:tcW w:w="840" w:type="dxa"/>
            <w:vMerge/>
            <w:tcBorders>
              <w:left w:val="nil"/>
              <w:bottom w:val="single" w:sz="4" w:space="0" w:color="auto"/>
              <w:right w:val="single" w:sz="4" w:space="0" w:color="auto"/>
            </w:tcBorders>
            <w:shd w:val="clear" w:color="auto" w:fill="C0C0C0"/>
            <w:vAlign w:val="bottom"/>
          </w:tcPr>
          <w:p w:rsidR="00253E19" w:rsidRPr="000A0ACA" w:rsidRDefault="00253E19" w:rsidP="00056DF8">
            <w:pPr>
              <w:keepNext/>
              <w:jc w:val="right"/>
              <w:rPr>
                <w:rFonts w:ascii="Arial" w:hAnsi="Arial" w:cs="Arial"/>
                <w:sz w:val="20"/>
                <w:szCs w:val="20"/>
                <w:highlight w:val="lightGray"/>
              </w:rPr>
            </w:pPr>
          </w:p>
        </w:tc>
        <w:tc>
          <w:tcPr>
            <w:tcW w:w="600" w:type="dxa"/>
            <w:vMerge/>
            <w:tcBorders>
              <w:left w:val="nil"/>
              <w:bottom w:val="single" w:sz="4" w:space="0" w:color="auto"/>
              <w:right w:val="single" w:sz="4" w:space="0" w:color="auto"/>
            </w:tcBorders>
            <w:shd w:val="clear" w:color="auto" w:fill="C0C0C0"/>
            <w:vAlign w:val="bottom"/>
          </w:tcPr>
          <w:p w:rsidR="00253E19" w:rsidRPr="000A0ACA" w:rsidRDefault="00253E19" w:rsidP="00056DF8">
            <w:pPr>
              <w:keepNext/>
              <w:jc w:val="right"/>
              <w:rPr>
                <w:rFonts w:ascii="Arial" w:hAnsi="Arial" w:cs="Arial"/>
                <w:sz w:val="20"/>
                <w:szCs w:val="20"/>
                <w:highlight w:val="lightGray"/>
              </w:rPr>
            </w:pPr>
          </w:p>
        </w:tc>
        <w:tc>
          <w:tcPr>
            <w:tcW w:w="840" w:type="dxa"/>
            <w:vMerge/>
            <w:tcBorders>
              <w:left w:val="single" w:sz="4" w:space="0" w:color="auto"/>
              <w:bottom w:val="single" w:sz="4" w:space="0" w:color="auto"/>
              <w:right w:val="single" w:sz="4" w:space="0" w:color="auto"/>
            </w:tcBorders>
            <w:shd w:val="clear" w:color="auto" w:fill="C0C0C0"/>
            <w:noWrap/>
            <w:vAlign w:val="bottom"/>
          </w:tcPr>
          <w:p w:rsidR="00253E19" w:rsidRPr="000A0ACA" w:rsidRDefault="00253E19" w:rsidP="00056DF8">
            <w:pPr>
              <w:keepNext/>
              <w:jc w:val="right"/>
              <w:rPr>
                <w:rFonts w:ascii="Arial" w:hAnsi="Arial" w:cs="Arial"/>
                <w:sz w:val="20"/>
                <w:szCs w:val="20"/>
                <w:highlight w:val="lightGray"/>
              </w:rPr>
            </w:pPr>
          </w:p>
        </w:tc>
        <w:tc>
          <w:tcPr>
            <w:tcW w:w="1320" w:type="dxa"/>
            <w:tcBorders>
              <w:top w:val="single" w:sz="4" w:space="0" w:color="auto"/>
              <w:left w:val="nil"/>
              <w:bottom w:val="single" w:sz="4" w:space="0" w:color="auto"/>
              <w:right w:val="single" w:sz="4" w:space="0" w:color="auto"/>
            </w:tcBorders>
            <w:shd w:val="clear" w:color="auto" w:fill="C0C0C0"/>
            <w:noWrap/>
            <w:vAlign w:val="bottom"/>
          </w:tcPr>
          <w:p w:rsidR="00253E19" w:rsidRPr="000A0ACA" w:rsidRDefault="00253E19" w:rsidP="00056DF8">
            <w:pPr>
              <w:keepNext/>
              <w:rPr>
                <w:rFonts w:ascii="Arial" w:hAnsi="Arial" w:cs="Arial"/>
                <w:sz w:val="20"/>
                <w:szCs w:val="20"/>
                <w:highlight w:val="lightGray"/>
              </w:rPr>
            </w:pPr>
          </w:p>
        </w:tc>
        <w:tc>
          <w:tcPr>
            <w:tcW w:w="2760" w:type="dxa"/>
            <w:tcBorders>
              <w:top w:val="single" w:sz="4" w:space="0" w:color="auto"/>
              <w:left w:val="nil"/>
              <w:bottom w:val="single" w:sz="4" w:space="0" w:color="auto"/>
              <w:right w:val="single" w:sz="4" w:space="0" w:color="auto"/>
            </w:tcBorders>
            <w:shd w:val="clear" w:color="auto" w:fill="C0C0C0"/>
            <w:vAlign w:val="bottom"/>
          </w:tcPr>
          <w:p w:rsidR="00253E19" w:rsidRPr="000A0ACA" w:rsidRDefault="00253E19" w:rsidP="00056DF8">
            <w:pPr>
              <w:keepNext/>
              <w:rPr>
                <w:rFonts w:ascii="Arial" w:hAnsi="Arial" w:cs="Arial"/>
                <w:sz w:val="20"/>
                <w:szCs w:val="20"/>
                <w:highlight w:val="lightGray"/>
              </w:rPr>
            </w:pPr>
            <w:r w:rsidRPr="000A0ACA">
              <w:rPr>
                <w:rFonts w:ascii="Arial" w:hAnsi="Arial" w:cs="Arial"/>
                <w:sz w:val="20"/>
                <w:szCs w:val="20"/>
                <w:highlight w:val="lightGray"/>
              </w:rPr>
              <w:t>Indirizzo</w:t>
            </w:r>
          </w:p>
        </w:tc>
      </w:tr>
      <w:tr w:rsidR="00253E19" w:rsidRPr="00ED16A6" w:rsidTr="00056DF8">
        <w:trPr>
          <w:trHeight w:val="255"/>
        </w:trPr>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E19" w:rsidRPr="00A7445D" w:rsidRDefault="00253E19" w:rsidP="00056DF8">
            <w:pPr>
              <w:keepNext/>
              <w:rPr>
                <w:rFonts w:ascii="Arial" w:hAnsi="Arial" w:cs="Arial"/>
                <w:b/>
                <w:sz w:val="20"/>
                <w:szCs w:val="20"/>
              </w:rPr>
            </w:pPr>
            <w:r w:rsidRPr="00A7445D">
              <w:rPr>
                <w:rFonts w:ascii="Arial" w:hAnsi="Arial" w:cs="Arial"/>
                <w:b/>
                <w:sz w:val="20"/>
                <w:szCs w:val="20"/>
              </w:rPr>
              <w:t>POPOLAZIONE RESIDENTE</w:t>
            </w:r>
          </w:p>
        </w:tc>
        <w:tc>
          <w:tcPr>
            <w:tcW w:w="960" w:type="dxa"/>
            <w:tcBorders>
              <w:top w:val="single" w:sz="4" w:space="0" w:color="auto"/>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b/>
                <w:sz w:val="20"/>
                <w:szCs w:val="20"/>
              </w:rPr>
            </w:pPr>
            <w:r>
              <w:rPr>
                <w:rFonts w:ascii="Arial" w:hAnsi="Arial" w:cs="Arial"/>
                <w:b/>
                <w:sz w:val="20"/>
                <w:szCs w:val="20"/>
              </w:rPr>
              <w:t>3950</w:t>
            </w:r>
          </w:p>
        </w:tc>
        <w:tc>
          <w:tcPr>
            <w:tcW w:w="720" w:type="dxa"/>
            <w:tcBorders>
              <w:top w:val="single" w:sz="4" w:space="0" w:color="auto"/>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b/>
                <w:sz w:val="20"/>
                <w:szCs w:val="20"/>
              </w:rPr>
            </w:pPr>
            <w:r>
              <w:rPr>
                <w:rFonts w:ascii="Arial" w:hAnsi="Arial" w:cs="Arial"/>
                <w:b/>
                <w:sz w:val="20"/>
                <w:szCs w:val="20"/>
              </w:rPr>
              <w:t>515</w:t>
            </w:r>
          </w:p>
        </w:tc>
        <w:tc>
          <w:tcPr>
            <w:tcW w:w="840" w:type="dxa"/>
            <w:tcBorders>
              <w:top w:val="single" w:sz="4" w:space="0" w:color="auto"/>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b/>
                <w:sz w:val="20"/>
                <w:szCs w:val="20"/>
              </w:rPr>
            </w:pPr>
            <w:r>
              <w:rPr>
                <w:rFonts w:ascii="Arial" w:hAnsi="Arial" w:cs="Arial"/>
                <w:b/>
                <w:sz w:val="20"/>
                <w:szCs w:val="20"/>
              </w:rPr>
              <w:t>2700</w:t>
            </w:r>
          </w:p>
        </w:tc>
        <w:tc>
          <w:tcPr>
            <w:tcW w:w="600" w:type="dxa"/>
            <w:tcBorders>
              <w:top w:val="single" w:sz="4" w:space="0" w:color="auto"/>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b/>
                <w:sz w:val="20"/>
                <w:szCs w:val="20"/>
              </w:rPr>
            </w:pPr>
            <w:r>
              <w:rPr>
                <w:rFonts w:ascii="Arial" w:hAnsi="Arial" w:cs="Arial"/>
                <w:b/>
                <w:sz w:val="20"/>
                <w:szCs w:val="20"/>
              </w:rPr>
              <w:t>735</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b/>
                <w:sz w:val="20"/>
                <w:szCs w:val="20"/>
              </w:rPr>
            </w:pPr>
            <w:r>
              <w:rPr>
                <w:rFonts w:ascii="Arial" w:hAnsi="Arial" w:cs="Arial"/>
                <w:b/>
                <w:sz w:val="20"/>
                <w:szCs w:val="20"/>
              </w:rPr>
              <w:t>1945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3E19" w:rsidRPr="000F7B73" w:rsidRDefault="00253E19" w:rsidP="00056DF8">
            <w:pPr>
              <w:keepNext/>
              <w:jc w:val="center"/>
              <w:rPr>
                <w:rFonts w:ascii="Arial" w:hAnsi="Arial" w:cs="Arial"/>
                <w:b/>
                <w:sz w:val="20"/>
                <w:szCs w:val="20"/>
              </w:rPr>
            </w:pPr>
            <w:r>
              <w:rPr>
                <w:rFonts w:ascii="Arial" w:hAnsi="Arial" w:cs="Arial"/>
                <w:b/>
                <w:sz w:val="20"/>
                <w:szCs w:val="20"/>
              </w:rPr>
              <w:t>86</w:t>
            </w:r>
          </w:p>
        </w:tc>
        <w:tc>
          <w:tcPr>
            <w:tcW w:w="2760" w:type="dxa"/>
            <w:vMerge w:val="restart"/>
            <w:tcBorders>
              <w:top w:val="single" w:sz="4" w:space="0" w:color="auto"/>
              <w:left w:val="nil"/>
              <w:right w:val="single" w:sz="4" w:space="0" w:color="auto"/>
            </w:tcBorders>
            <w:shd w:val="clear" w:color="auto" w:fill="auto"/>
            <w:vAlign w:val="center"/>
          </w:tcPr>
          <w:p w:rsidR="00253E19" w:rsidRDefault="00253E19" w:rsidP="00056DF8">
            <w:pPr>
              <w:keepNext/>
              <w:jc w:val="center"/>
              <w:rPr>
                <w:rFonts w:ascii="Arial" w:hAnsi="Arial" w:cs="Arial"/>
                <w:sz w:val="20"/>
                <w:szCs w:val="20"/>
              </w:rPr>
            </w:pPr>
            <w:r>
              <w:rPr>
                <w:rFonts w:ascii="Arial" w:hAnsi="Arial" w:cs="Arial"/>
                <w:sz w:val="20"/>
                <w:szCs w:val="20"/>
              </w:rPr>
              <w:t>Vedi allegato H.3</w:t>
            </w:r>
          </w:p>
          <w:p w:rsidR="00253E19" w:rsidRDefault="00253E19" w:rsidP="00056DF8">
            <w:pPr>
              <w:keepNext/>
              <w:jc w:val="center"/>
              <w:rPr>
                <w:rFonts w:ascii="Arial" w:hAnsi="Arial" w:cs="Arial"/>
                <w:sz w:val="20"/>
                <w:szCs w:val="20"/>
              </w:rPr>
            </w:pPr>
            <w:r>
              <w:rPr>
                <w:rFonts w:ascii="Arial" w:hAnsi="Arial" w:cs="Arial"/>
                <w:sz w:val="20"/>
                <w:szCs w:val="20"/>
              </w:rPr>
              <w:t>Elenco disabili</w:t>
            </w:r>
          </w:p>
          <w:p w:rsidR="00253E19" w:rsidRPr="00875CE0" w:rsidRDefault="00253E19" w:rsidP="00056DF8">
            <w:pPr>
              <w:keepNext/>
              <w:jc w:val="center"/>
              <w:rPr>
                <w:rFonts w:ascii="Arial" w:hAnsi="Arial" w:cs="Arial"/>
                <w:i/>
                <w:sz w:val="20"/>
                <w:szCs w:val="20"/>
              </w:rPr>
            </w:pPr>
            <w:r w:rsidRPr="00875CE0">
              <w:rPr>
                <w:rFonts w:ascii="Arial" w:hAnsi="Arial" w:cs="Arial"/>
                <w:i/>
                <w:sz w:val="20"/>
                <w:szCs w:val="20"/>
              </w:rPr>
              <w:t>(Segretato per Privacy)</w:t>
            </w:r>
          </w:p>
        </w:tc>
      </w:tr>
      <w:tr w:rsidR="00253E19" w:rsidRPr="00ED16A6" w:rsidTr="00056DF8">
        <w:trPr>
          <w:trHeight w:val="300"/>
        </w:trPr>
        <w:tc>
          <w:tcPr>
            <w:tcW w:w="3070" w:type="dxa"/>
            <w:tcBorders>
              <w:top w:val="nil"/>
              <w:left w:val="single" w:sz="4" w:space="0" w:color="auto"/>
              <w:bottom w:val="single" w:sz="4" w:space="0" w:color="auto"/>
              <w:right w:val="single" w:sz="4" w:space="0" w:color="auto"/>
            </w:tcBorders>
            <w:shd w:val="clear" w:color="auto" w:fill="auto"/>
            <w:noWrap/>
            <w:vAlign w:val="bottom"/>
          </w:tcPr>
          <w:p w:rsidR="00253E19" w:rsidRPr="00600E8D" w:rsidRDefault="00253E19" w:rsidP="00056DF8">
            <w:pPr>
              <w:keepNext/>
              <w:jc w:val="center"/>
              <w:rPr>
                <w:rFonts w:ascii="Arial" w:hAnsi="Arial" w:cs="Arial"/>
                <w:b/>
                <w:sz w:val="20"/>
                <w:szCs w:val="20"/>
              </w:rPr>
            </w:pPr>
            <w:r w:rsidRPr="00600E8D">
              <w:rPr>
                <w:rFonts w:ascii="Arial" w:hAnsi="Arial" w:cs="Arial"/>
                <w:b/>
                <w:sz w:val="20"/>
                <w:szCs w:val="20"/>
              </w:rPr>
              <w:t>A</w:t>
            </w:r>
          </w:p>
        </w:tc>
        <w:tc>
          <w:tcPr>
            <w:tcW w:w="96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326</w:t>
            </w:r>
          </w:p>
        </w:tc>
        <w:tc>
          <w:tcPr>
            <w:tcW w:w="72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41</w:t>
            </w:r>
          </w:p>
        </w:tc>
        <w:tc>
          <w:tcPr>
            <w:tcW w:w="84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222</w:t>
            </w:r>
          </w:p>
        </w:tc>
        <w:tc>
          <w:tcPr>
            <w:tcW w:w="60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62</w:t>
            </w:r>
          </w:p>
        </w:tc>
        <w:tc>
          <w:tcPr>
            <w:tcW w:w="840" w:type="dxa"/>
            <w:tcBorders>
              <w:top w:val="nil"/>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186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9</w:t>
            </w:r>
          </w:p>
        </w:tc>
        <w:tc>
          <w:tcPr>
            <w:tcW w:w="2760" w:type="dxa"/>
            <w:vMerge/>
            <w:tcBorders>
              <w:left w:val="nil"/>
              <w:right w:val="single" w:sz="4" w:space="0" w:color="auto"/>
            </w:tcBorders>
            <w:shd w:val="clear" w:color="auto" w:fill="auto"/>
            <w:vAlign w:val="bottom"/>
          </w:tcPr>
          <w:p w:rsidR="00253E19" w:rsidRPr="00E072AD" w:rsidRDefault="00253E19" w:rsidP="00056DF8">
            <w:pPr>
              <w:keepNext/>
              <w:rPr>
                <w:rFonts w:ascii="Arial" w:hAnsi="Arial" w:cs="Arial"/>
                <w:sz w:val="20"/>
                <w:szCs w:val="20"/>
              </w:rPr>
            </w:pPr>
          </w:p>
        </w:tc>
      </w:tr>
      <w:tr w:rsidR="00253E19" w:rsidRPr="00ED16A6" w:rsidTr="00056DF8">
        <w:trPr>
          <w:trHeight w:val="300"/>
        </w:trPr>
        <w:tc>
          <w:tcPr>
            <w:tcW w:w="3070" w:type="dxa"/>
            <w:tcBorders>
              <w:top w:val="nil"/>
              <w:left w:val="single" w:sz="4" w:space="0" w:color="auto"/>
              <w:bottom w:val="single" w:sz="4" w:space="0" w:color="auto"/>
              <w:right w:val="single" w:sz="4" w:space="0" w:color="auto"/>
            </w:tcBorders>
            <w:shd w:val="clear" w:color="auto" w:fill="auto"/>
            <w:noWrap/>
            <w:vAlign w:val="bottom"/>
          </w:tcPr>
          <w:p w:rsidR="00253E19" w:rsidRPr="00600E8D" w:rsidRDefault="00253E19" w:rsidP="00056DF8">
            <w:pPr>
              <w:keepNext/>
              <w:jc w:val="center"/>
              <w:rPr>
                <w:rFonts w:ascii="Arial" w:hAnsi="Arial" w:cs="Arial"/>
                <w:b/>
                <w:sz w:val="20"/>
                <w:szCs w:val="20"/>
              </w:rPr>
            </w:pPr>
            <w:r w:rsidRPr="00600E8D">
              <w:rPr>
                <w:rFonts w:ascii="Arial" w:hAnsi="Arial" w:cs="Arial"/>
                <w:b/>
                <w:sz w:val="20"/>
                <w:szCs w:val="20"/>
              </w:rPr>
              <w:t>B1</w:t>
            </w:r>
          </w:p>
        </w:tc>
        <w:tc>
          <w:tcPr>
            <w:tcW w:w="96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280</w:t>
            </w:r>
          </w:p>
        </w:tc>
        <w:tc>
          <w:tcPr>
            <w:tcW w:w="72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32</w:t>
            </w:r>
          </w:p>
        </w:tc>
        <w:tc>
          <w:tcPr>
            <w:tcW w:w="84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188</w:t>
            </w:r>
          </w:p>
        </w:tc>
        <w:tc>
          <w:tcPr>
            <w:tcW w:w="60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61</w:t>
            </w:r>
          </w:p>
        </w:tc>
        <w:tc>
          <w:tcPr>
            <w:tcW w:w="840" w:type="dxa"/>
            <w:tcBorders>
              <w:top w:val="nil"/>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163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10</w:t>
            </w:r>
          </w:p>
        </w:tc>
        <w:tc>
          <w:tcPr>
            <w:tcW w:w="2760" w:type="dxa"/>
            <w:vMerge/>
            <w:tcBorders>
              <w:left w:val="nil"/>
              <w:right w:val="single" w:sz="4" w:space="0" w:color="auto"/>
            </w:tcBorders>
            <w:shd w:val="clear" w:color="auto" w:fill="auto"/>
            <w:vAlign w:val="bottom"/>
          </w:tcPr>
          <w:p w:rsidR="00253E19" w:rsidRPr="00ED16A6" w:rsidRDefault="00253E19" w:rsidP="00056DF8">
            <w:pPr>
              <w:keepNext/>
              <w:rPr>
                <w:rFonts w:ascii="Arial" w:hAnsi="Arial" w:cs="Arial"/>
                <w:sz w:val="20"/>
                <w:szCs w:val="20"/>
              </w:rPr>
            </w:pPr>
          </w:p>
        </w:tc>
      </w:tr>
      <w:tr w:rsidR="00253E19" w:rsidRPr="00ED16A6" w:rsidTr="00056DF8">
        <w:trPr>
          <w:trHeight w:val="300"/>
        </w:trPr>
        <w:tc>
          <w:tcPr>
            <w:tcW w:w="3070" w:type="dxa"/>
            <w:tcBorders>
              <w:top w:val="nil"/>
              <w:left w:val="single" w:sz="4" w:space="0" w:color="auto"/>
              <w:bottom w:val="single" w:sz="4" w:space="0" w:color="auto"/>
              <w:right w:val="single" w:sz="4" w:space="0" w:color="auto"/>
            </w:tcBorders>
            <w:shd w:val="clear" w:color="auto" w:fill="auto"/>
            <w:noWrap/>
            <w:vAlign w:val="bottom"/>
          </w:tcPr>
          <w:p w:rsidR="00253E19" w:rsidRPr="00600E8D" w:rsidRDefault="00253E19" w:rsidP="00056DF8">
            <w:pPr>
              <w:keepNext/>
              <w:jc w:val="center"/>
              <w:rPr>
                <w:rFonts w:ascii="Arial" w:hAnsi="Arial" w:cs="Arial"/>
                <w:b/>
                <w:sz w:val="20"/>
                <w:szCs w:val="20"/>
              </w:rPr>
            </w:pPr>
            <w:r w:rsidRPr="00600E8D">
              <w:rPr>
                <w:rFonts w:ascii="Arial" w:hAnsi="Arial" w:cs="Arial"/>
                <w:b/>
                <w:sz w:val="20"/>
                <w:szCs w:val="20"/>
              </w:rPr>
              <w:t>B2</w:t>
            </w:r>
          </w:p>
        </w:tc>
        <w:tc>
          <w:tcPr>
            <w:tcW w:w="96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725</w:t>
            </w:r>
          </w:p>
        </w:tc>
        <w:tc>
          <w:tcPr>
            <w:tcW w:w="72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94</w:t>
            </w:r>
          </w:p>
        </w:tc>
        <w:tc>
          <w:tcPr>
            <w:tcW w:w="84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484</w:t>
            </w:r>
          </w:p>
        </w:tc>
        <w:tc>
          <w:tcPr>
            <w:tcW w:w="60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149</w:t>
            </w:r>
          </w:p>
        </w:tc>
        <w:tc>
          <w:tcPr>
            <w:tcW w:w="840" w:type="dxa"/>
            <w:tcBorders>
              <w:top w:val="nil"/>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368</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11</w:t>
            </w:r>
          </w:p>
        </w:tc>
        <w:tc>
          <w:tcPr>
            <w:tcW w:w="2760" w:type="dxa"/>
            <w:vMerge/>
            <w:tcBorders>
              <w:left w:val="nil"/>
              <w:right w:val="single" w:sz="4" w:space="0" w:color="auto"/>
            </w:tcBorders>
            <w:shd w:val="clear" w:color="auto" w:fill="auto"/>
            <w:vAlign w:val="bottom"/>
          </w:tcPr>
          <w:p w:rsidR="00253E19" w:rsidRPr="00ED16A6" w:rsidRDefault="00253E19" w:rsidP="00056DF8">
            <w:pPr>
              <w:keepNext/>
              <w:rPr>
                <w:rFonts w:ascii="Arial" w:hAnsi="Arial" w:cs="Arial"/>
                <w:sz w:val="20"/>
                <w:szCs w:val="20"/>
              </w:rPr>
            </w:pPr>
          </w:p>
        </w:tc>
      </w:tr>
      <w:tr w:rsidR="00253E19" w:rsidRPr="00ED16A6" w:rsidTr="00056DF8">
        <w:trPr>
          <w:trHeight w:val="300"/>
        </w:trPr>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E19" w:rsidRPr="00600E8D" w:rsidRDefault="00253E19" w:rsidP="00056DF8">
            <w:pPr>
              <w:keepNext/>
              <w:jc w:val="center"/>
              <w:rPr>
                <w:rFonts w:ascii="Arial" w:hAnsi="Arial" w:cs="Arial"/>
                <w:b/>
                <w:sz w:val="20"/>
                <w:szCs w:val="20"/>
              </w:rPr>
            </w:pPr>
            <w:r w:rsidRPr="00600E8D">
              <w:rPr>
                <w:rFonts w:ascii="Arial" w:hAnsi="Arial" w:cs="Arial"/>
                <w:b/>
                <w:sz w:val="20"/>
                <w:szCs w:val="20"/>
              </w:rPr>
              <w:t>C1</w:t>
            </w:r>
          </w:p>
        </w:tc>
        <w:tc>
          <w:tcPr>
            <w:tcW w:w="96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1464</w:t>
            </w:r>
          </w:p>
        </w:tc>
        <w:tc>
          <w:tcPr>
            <w:tcW w:w="72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197</w:t>
            </w:r>
          </w:p>
        </w:tc>
        <w:tc>
          <w:tcPr>
            <w:tcW w:w="84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973</w:t>
            </w:r>
          </w:p>
        </w:tc>
        <w:tc>
          <w:tcPr>
            <w:tcW w:w="600" w:type="dxa"/>
            <w:tcBorders>
              <w:top w:val="nil"/>
              <w:left w:val="nil"/>
              <w:bottom w:val="single" w:sz="4" w:space="0" w:color="auto"/>
              <w:right w:val="single" w:sz="4" w:space="0" w:color="auto"/>
            </w:tcBorders>
            <w:shd w:val="clear" w:color="auto" w:fill="auto"/>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293</w:t>
            </w:r>
          </w:p>
        </w:tc>
        <w:tc>
          <w:tcPr>
            <w:tcW w:w="840" w:type="dxa"/>
            <w:tcBorders>
              <w:top w:val="nil"/>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690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3E19" w:rsidRPr="00ED16A6" w:rsidRDefault="00253E19" w:rsidP="00056DF8">
            <w:pPr>
              <w:keepNext/>
              <w:jc w:val="center"/>
              <w:rPr>
                <w:rFonts w:ascii="Arial" w:hAnsi="Arial" w:cs="Arial"/>
                <w:sz w:val="20"/>
                <w:szCs w:val="20"/>
              </w:rPr>
            </w:pPr>
            <w:r>
              <w:rPr>
                <w:rFonts w:ascii="Arial" w:hAnsi="Arial" w:cs="Arial"/>
                <w:sz w:val="20"/>
                <w:szCs w:val="20"/>
              </w:rPr>
              <w:t>28</w:t>
            </w:r>
          </w:p>
        </w:tc>
        <w:tc>
          <w:tcPr>
            <w:tcW w:w="2760" w:type="dxa"/>
            <w:vMerge/>
            <w:tcBorders>
              <w:left w:val="nil"/>
              <w:right w:val="single" w:sz="4" w:space="0" w:color="auto"/>
            </w:tcBorders>
            <w:shd w:val="clear" w:color="auto" w:fill="auto"/>
            <w:vAlign w:val="bottom"/>
          </w:tcPr>
          <w:p w:rsidR="00253E19" w:rsidRPr="00ED16A6" w:rsidRDefault="00253E19" w:rsidP="00056DF8">
            <w:pPr>
              <w:keepNext/>
              <w:rPr>
                <w:rFonts w:ascii="Arial" w:hAnsi="Arial" w:cs="Arial"/>
                <w:sz w:val="20"/>
                <w:szCs w:val="20"/>
              </w:rPr>
            </w:pPr>
          </w:p>
        </w:tc>
      </w:tr>
      <w:tr w:rsidR="00253E19" w:rsidRPr="00ED16A6" w:rsidTr="00056DF8">
        <w:trPr>
          <w:trHeight w:val="300"/>
        </w:trPr>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E19" w:rsidRPr="00600E8D" w:rsidRDefault="00253E19" w:rsidP="00056DF8">
            <w:pPr>
              <w:keepNext/>
              <w:jc w:val="center"/>
              <w:rPr>
                <w:rFonts w:ascii="Arial" w:hAnsi="Arial" w:cs="Arial"/>
                <w:b/>
                <w:sz w:val="20"/>
                <w:szCs w:val="20"/>
              </w:rPr>
            </w:pPr>
            <w:r>
              <w:rPr>
                <w:rFonts w:ascii="Arial" w:hAnsi="Arial" w:cs="Arial"/>
                <w:b/>
                <w:sz w:val="20"/>
                <w:szCs w:val="20"/>
              </w:rPr>
              <w:lastRenderedPageBreak/>
              <w:t>C2</w:t>
            </w:r>
          </w:p>
        </w:tc>
        <w:tc>
          <w:tcPr>
            <w:tcW w:w="96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247</w:t>
            </w:r>
          </w:p>
        </w:tc>
        <w:tc>
          <w:tcPr>
            <w:tcW w:w="72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29</w:t>
            </w:r>
          </w:p>
        </w:tc>
        <w:tc>
          <w:tcPr>
            <w:tcW w:w="84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187</w:t>
            </w:r>
          </w:p>
        </w:tc>
        <w:tc>
          <w:tcPr>
            <w:tcW w:w="60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31</w:t>
            </w:r>
          </w:p>
        </w:tc>
        <w:tc>
          <w:tcPr>
            <w:tcW w:w="840" w:type="dxa"/>
            <w:tcBorders>
              <w:top w:val="nil"/>
              <w:left w:val="nil"/>
              <w:bottom w:val="single" w:sz="4" w:space="0" w:color="auto"/>
              <w:right w:val="single" w:sz="4" w:space="0" w:color="auto"/>
            </w:tcBorders>
            <w:shd w:val="clear" w:color="auto" w:fill="auto"/>
            <w:noWrap/>
            <w:vAlign w:val="bottom"/>
          </w:tcPr>
          <w:p w:rsidR="00253E19" w:rsidRDefault="00253E19" w:rsidP="00056DF8">
            <w:pPr>
              <w:keepNext/>
              <w:jc w:val="center"/>
              <w:rPr>
                <w:rFonts w:ascii="Arial" w:hAnsi="Arial" w:cs="Arial"/>
                <w:sz w:val="20"/>
                <w:szCs w:val="20"/>
              </w:rPr>
            </w:pPr>
            <w:r>
              <w:rPr>
                <w:rFonts w:ascii="Arial" w:hAnsi="Arial" w:cs="Arial"/>
                <w:sz w:val="20"/>
                <w:szCs w:val="20"/>
              </w:rPr>
              <w:t>133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3E19" w:rsidRDefault="00253E19" w:rsidP="00056DF8">
            <w:pPr>
              <w:keepNext/>
              <w:jc w:val="center"/>
              <w:rPr>
                <w:rFonts w:ascii="Arial" w:hAnsi="Arial" w:cs="Arial"/>
                <w:sz w:val="20"/>
                <w:szCs w:val="20"/>
              </w:rPr>
            </w:pPr>
            <w:r>
              <w:rPr>
                <w:rFonts w:ascii="Arial" w:hAnsi="Arial" w:cs="Arial"/>
                <w:sz w:val="20"/>
                <w:szCs w:val="20"/>
              </w:rPr>
              <w:t>4</w:t>
            </w:r>
          </w:p>
        </w:tc>
        <w:tc>
          <w:tcPr>
            <w:tcW w:w="2760" w:type="dxa"/>
            <w:vMerge/>
            <w:tcBorders>
              <w:left w:val="nil"/>
              <w:right w:val="single" w:sz="4" w:space="0" w:color="auto"/>
            </w:tcBorders>
            <w:shd w:val="clear" w:color="auto" w:fill="auto"/>
            <w:vAlign w:val="bottom"/>
          </w:tcPr>
          <w:p w:rsidR="00253E19" w:rsidRPr="00ED16A6" w:rsidRDefault="00253E19" w:rsidP="00056DF8">
            <w:pPr>
              <w:keepNext/>
              <w:rPr>
                <w:rFonts w:ascii="Arial" w:hAnsi="Arial" w:cs="Arial"/>
                <w:sz w:val="20"/>
                <w:szCs w:val="20"/>
              </w:rPr>
            </w:pPr>
          </w:p>
        </w:tc>
      </w:tr>
      <w:tr w:rsidR="00253E19" w:rsidRPr="00ED16A6" w:rsidTr="00056DF8">
        <w:trPr>
          <w:trHeight w:val="300"/>
        </w:trPr>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E19" w:rsidRDefault="00253E19" w:rsidP="00056DF8">
            <w:pPr>
              <w:keepNext/>
              <w:jc w:val="center"/>
              <w:rPr>
                <w:rFonts w:ascii="Arial" w:hAnsi="Arial" w:cs="Arial"/>
                <w:b/>
                <w:sz w:val="20"/>
                <w:szCs w:val="20"/>
              </w:rPr>
            </w:pPr>
            <w:r>
              <w:rPr>
                <w:rFonts w:ascii="Arial" w:hAnsi="Arial" w:cs="Arial"/>
                <w:b/>
                <w:sz w:val="20"/>
                <w:szCs w:val="20"/>
              </w:rPr>
              <w:t>D</w:t>
            </w:r>
          </w:p>
        </w:tc>
        <w:tc>
          <w:tcPr>
            <w:tcW w:w="96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908</w:t>
            </w:r>
          </w:p>
        </w:tc>
        <w:tc>
          <w:tcPr>
            <w:tcW w:w="72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122</w:t>
            </w:r>
          </w:p>
        </w:tc>
        <w:tc>
          <w:tcPr>
            <w:tcW w:w="84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646</w:t>
            </w:r>
          </w:p>
        </w:tc>
        <w:tc>
          <w:tcPr>
            <w:tcW w:w="600" w:type="dxa"/>
            <w:tcBorders>
              <w:top w:val="nil"/>
              <w:left w:val="nil"/>
              <w:bottom w:val="single" w:sz="4" w:space="0" w:color="auto"/>
              <w:right w:val="single" w:sz="4" w:space="0" w:color="auto"/>
            </w:tcBorders>
            <w:shd w:val="clear" w:color="auto" w:fill="auto"/>
            <w:vAlign w:val="bottom"/>
          </w:tcPr>
          <w:p w:rsidR="00253E19" w:rsidRDefault="00253E19" w:rsidP="00056DF8">
            <w:pPr>
              <w:keepNext/>
              <w:jc w:val="center"/>
              <w:rPr>
                <w:rFonts w:ascii="Arial" w:hAnsi="Arial" w:cs="Arial"/>
                <w:sz w:val="20"/>
                <w:szCs w:val="20"/>
              </w:rPr>
            </w:pPr>
            <w:r>
              <w:rPr>
                <w:rFonts w:ascii="Arial" w:hAnsi="Arial" w:cs="Arial"/>
                <w:sz w:val="20"/>
                <w:szCs w:val="20"/>
              </w:rPr>
              <w:t>139</w:t>
            </w:r>
          </w:p>
        </w:tc>
        <w:tc>
          <w:tcPr>
            <w:tcW w:w="840" w:type="dxa"/>
            <w:tcBorders>
              <w:top w:val="nil"/>
              <w:left w:val="nil"/>
              <w:bottom w:val="single" w:sz="4" w:space="0" w:color="auto"/>
              <w:right w:val="single" w:sz="4" w:space="0" w:color="auto"/>
            </w:tcBorders>
            <w:shd w:val="clear" w:color="auto" w:fill="auto"/>
            <w:noWrap/>
            <w:vAlign w:val="bottom"/>
          </w:tcPr>
          <w:p w:rsidR="00253E19" w:rsidRDefault="00253E19" w:rsidP="00056DF8">
            <w:pPr>
              <w:keepNext/>
              <w:jc w:val="center"/>
              <w:rPr>
                <w:rFonts w:ascii="Arial" w:hAnsi="Arial" w:cs="Arial"/>
                <w:sz w:val="20"/>
                <w:szCs w:val="20"/>
              </w:rPr>
            </w:pPr>
            <w:r>
              <w:rPr>
                <w:rFonts w:ascii="Arial" w:hAnsi="Arial" w:cs="Arial"/>
                <w:sz w:val="20"/>
                <w:szCs w:val="20"/>
              </w:rPr>
              <w:t>405</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3E19" w:rsidRDefault="00253E19" w:rsidP="00056DF8">
            <w:pPr>
              <w:keepNext/>
              <w:jc w:val="center"/>
              <w:rPr>
                <w:rFonts w:ascii="Arial" w:hAnsi="Arial" w:cs="Arial"/>
                <w:sz w:val="20"/>
                <w:szCs w:val="20"/>
              </w:rPr>
            </w:pPr>
            <w:r>
              <w:rPr>
                <w:rFonts w:ascii="Arial" w:hAnsi="Arial" w:cs="Arial"/>
                <w:sz w:val="20"/>
                <w:szCs w:val="20"/>
              </w:rPr>
              <w:t>24</w:t>
            </w:r>
          </w:p>
        </w:tc>
        <w:tc>
          <w:tcPr>
            <w:tcW w:w="2760" w:type="dxa"/>
            <w:vMerge/>
            <w:tcBorders>
              <w:left w:val="nil"/>
              <w:bottom w:val="single" w:sz="4" w:space="0" w:color="auto"/>
              <w:right w:val="single" w:sz="4" w:space="0" w:color="auto"/>
            </w:tcBorders>
            <w:shd w:val="clear" w:color="auto" w:fill="auto"/>
            <w:vAlign w:val="bottom"/>
          </w:tcPr>
          <w:p w:rsidR="00253E19" w:rsidRPr="00ED16A6" w:rsidRDefault="00253E19" w:rsidP="00056DF8">
            <w:pPr>
              <w:keepNext/>
              <w:rPr>
                <w:rFonts w:ascii="Arial" w:hAnsi="Arial" w:cs="Arial"/>
                <w:sz w:val="20"/>
                <w:szCs w:val="20"/>
              </w:rPr>
            </w:pPr>
          </w:p>
        </w:tc>
      </w:tr>
    </w:tbl>
    <w:p w:rsidR="00253E19" w:rsidRDefault="00253E19" w:rsidP="00253E19">
      <w:pPr>
        <w:pStyle w:val="Corpodeltesto"/>
        <w:spacing w:before="120" w:after="240" w:line="360" w:lineRule="auto"/>
        <w:ind w:firstLine="284"/>
        <w:jc w:val="center"/>
      </w:pPr>
      <w:r w:rsidRPr="00ED16A6">
        <w:rPr>
          <w:i/>
        </w:rPr>
        <w:t>Tabella A</w:t>
      </w:r>
      <w:r w:rsidRPr="00ED16A6">
        <w:t xml:space="preserve">: dati sulla popolazione residente </w:t>
      </w:r>
    </w:p>
    <w:p w:rsidR="00DE1F8E" w:rsidRDefault="00DE1F8E" w:rsidP="00DE1F8E">
      <w:pPr>
        <w:pStyle w:val="Corpodeltesto"/>
        <w:spacing w:before="120" w:after="240"/>
        <w:ind w:firstLine="284"/>
        <w:rPr>
          <w:i/>
        </w:rPr>
      </w:pPr>
      <w:r w:rsidRPr="00ED16A6">
        <w:rPr>
          <w:i/>
        </w:rPr>
        <w:t xml:space="preserve">* I nominativi verranno omessi nel documento di </w:t>
      </w:r>
      <w:r>
        <w:rPr>
          <w:i/>
        </w:rPr>
        <w:t>P</w:t>
      </w:r>
      <w:r w:rsidRPr="00ED16A6">
        <w:rPr>
          <w:i/>
        </w:rPr>
        <w:t>iano per motivi di rispetto della privacy, tuttavia si rende necessario conoscere il numero di persone inserendo possibilmente il civico relativo alla residenza. I dati completi potrebbero essere messi a disposizione dal referente della funzione Sanità.</w:t>
      </w:r>
    </w:p>
    <w:p w:rsidR="0088135C" w:rsidRDefault="0088135C" w:rsidP="00DE1F8E">
      <w:pPr>
        <w:pStyle w:val="Corpodeltesto"/>
        <w:spacing w:before="120" w:after="240"/>
        <w:ind w:firstLine="284"/>
        <w:rPr>
          <w:i/>
        </w:rPr>
      </w:pPr>
    </w:p>
    <w:p w:rsidR="0088135C" w:rsidRDefault="0088135C" w:rsidP="0088135C">
      <w:pPr>
        <w:widowControl w:val="0"/>
        <w:autoSpaceDE w:val="0"/>
        <w:autoSpaceDN w:val="0"/>
        <w:adjustRightInd w:val="0"/>
        <w:spacing w:line="360" w:lineRule="auto"/>
        <w:ind w:right="-1"/>
        <w:rPr>
          <w:b/>
          <w:sz w:val="22"/>
          <w:szCs w:val="22"/>
        </w:rPr>
      </w:pPr>
      <w:r>
        <w:rPr>
          <w:b/>
          <w:sz w:val="22"/>
          <w:szCs w:val="22"/>
        </w:rPr>
        <w:t>1.1.1</w:t>
      </w:r>
      <w:r w:rsidR="002D7EC1">
        <w:rPr>
          <w:b/>
          <w:sz w:val="22"/>
          <w:szCs w:val="22"/>
        </w:rPr>
        <w:t>2</w:t>
      </w:r>
      <w:r>
        <w:rPr>
          <w:b/>
          <w:sz w:val="22"/>
          <w:szCs w:val="22"/>
        </w:rPr>
        <w:t xml:space="preserve"> Elementi</w:t>
      </w:r>
      <w:r w:rsidRPr="00682B22">
        <w:rPr>
          <w:b/>
          <w:sz w:val="22"/>
          <w:szCs w:val="22"/>
        </w:rPr>
        <w:t xml:space="preserve"> esposti a rischio</w:t>
      </w:r>
      <w:r>
        <w:rPr>
          <w:b/>
          <w:sz w:val="22"/>
          <w:szCs w:val="22"/>
        </w:rPr>
        <w:t xml:space="preserve"> (Strutture Strategiche)</w:t>
      </w:r>
    </w:p>
    <w:p w:rsidR="0088135C" w:rsidRPr="004C4453" w:rsidRDefault="0088135C" w:rsidP="0088135C">
      <w:pPr>
        <w:widowControl w:val="0"/>
        <w:autoSpaceDE w:val="0"/>
        <w:autoSpaceDN w:val="0"/>
        <w:adjustRightInd w:val="0"/>
        <w:spacing w:line="360" w:lineRule="auto"/>
        <w:ind w:right="-1"/>
        <w:jc w:val="both"/>
        <w:rPr>
          <w:b/>
          <w:sz w:val="22"/>
          <w:szCs w:val="22"/>
        </w:rPr>
      </w:pPr>
      <w:r w:rsidRPr="004C4453">
        <w:rPr>
          <w:sz w:val="22"/>
          <w:szCs w:val="22"/>
        </w:rPr>
        <w:t>Gli elementi esposti a rischio in conseguenza dell’individuazione delle aree riportate in cartografia come livelli di pericolosità e di rischio e che si ritiene potrebbero essere interessati da un evento calamitoso, vengono di seguito elencati:</w:t>
      </w:r>
      <w:r>
        <w:rPr>
          <w:b/>
          <w:sz w:val="22"/>
          <w:szCs w:val="22"/>
        </w:rPr>
        <w:t xml:space="preserve"> (</w:t>
      </w:r>
      <w:r w:rsidRPr="004C4453">
        <w:rPr>
          <w:sz w:val="22"/>
          <w:szCs w:val="22"/>
        </w:rPr>
        <w:t>V</w:t>
      </w:r>
      <w:r>
        <w:rPr>
          <w:sz w:val="22"/>
          <w:szCs w:val="22"/>
          <w:u w:val="single"/>
        </w:rPr>
        <w:t>edi Tabella C)</w:t>
      </w:r>
      <w:r w:rsidRPr="00682B22">
        <w:rPr>
          <w:sz w:val="22"/>
          <w:szCs w:val="22"/>
          <w:u w:val="single"/>
        </w:rPr>
        <w:t>:</w:t>
      </w:r>
    </w:p>
    <w:tbl>
      <w:tblPr>
        <w:tblpPr w:leftFromText="141" w:rightFromText="141" w:vertAnchor="text" w:tblpX="70" w:tblpY="62"/>
        <w:tblW w:w="9726" w:type="dxa"/>
        <w:tblLayout w:type="fixed"/>
        <w:tblCellMar>
          <w:left w:w="70" w:type="dxa"/>
          <w:right w:w="70" w:type="dxa"/>
        </w:tblCellMar>
        <w:tblLook w:val="0000"/>
      </w:tblPr>
      <w:tblGrid>
        <w:gridCol w:w="1739"/>
        <w:gridCol w:w="952"/>
        <w:gridCol w:w="918"/>
        <w:gridCol w:w="34"/>
        <w:gridCol w:w="886"/>
        <w:gridCol w:w="2216"/>
        <w:gridCol w:w="1312"/>
        <w:gridCol w:w="1669"/>
      </w:tblGrid>
      <w:tr w:rsidR="0088135C" w:rsidRPr="00ED16A6">
        <w:trPr>
          <w:trHeight w:val="695"/>
        </w:trPr>
        <w:tc>
          <w:tcPr>
            <w:tcW w:w="173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8135C" w:rsidRPr="00ED16A6" w:rsidRDefault="0088135C" w:rsidP="0088135C">
            <w:pPr>
              <w:keepNext/>
              <w:jc w:val="center"/>
              <w:rPr>
                <w:rFonts w:ascii="Arial" w:hAnsi="Arial" w:cs="Arial"/>
                <w:b/>
                <w:sz w:val="16"/>
                <w:szCs w:val="16"/>
              </w:rPr>
            </w:pPr>
            <w:r w:rsidRPr="00ED16A6">
              <w:rPr>
                <w:rFonts w:ascii="Arial" w:hAnsi="Arial" w:cs="Arial"/>
                <w:b/>
                <w:sz w:val="16"/>
                <w:szCs w:val="16"/>
              </w:rPr>
              <w:t>DENOMINAZIONE</w:t>
            </w:r>
          </w:p>
        </w:tc>
        <w:tc>
          <w:tcPr>
            <w:tcW w:w="952" w:type="dxa"/>
            <w:tcBorders>
              <w:top w:val="single" w:sz="4" w:space="0" w:color="auto"/>
              <w:left w:val="nil"/>
              <w:right w:val="single" w:sz="4" w:space="0" w:color="auto"/>
            </w:tcBorders>
            <w:shd w:val="clear" w:color="auto" w:fill="C0C0C0"/>
            <w:vAlign w:val="center"/>
          </w:tcPr>
          <w:p w:rsidR="0088135C" w:rsidRPr="00ED16A6" w:rsidRDefault="0088135C" w:rsidP="0088135C">
            <w:pPr>
              <w:keepNext/>
              <w:jc w:val="center"/>
              <w:rPr>
                <w:rFonts w:ascii="Arial" w:hAnsi="Arial" w:cs="Arial"/>
                <w:b/>
                <w:sz w:val="16"/>
                <w:szCs w:val="16"/>
              </w:rPr>
            </w:pPr>
            <w:r w:rsidRPr="00ED16A6">
              <w:rPr>
                <w:rFonts w:ascii="Arial" w:hAnsi="Arial" w:cs="Arial"/>
                <w:b/>
                <w:sz w:val="16"/>
                <w:szCs w:val="16"/>
              </w:rPr>
              <w:t>Numero Progressivo</w:t>
            </w:r>
          </w:p>
          <w:p w:rsidR="0088135C" w:rsidRPr="00ED16A6" w:rsidRDefault="0088135C" w:rsidP="0088135C">
            <w:pPr>
              <w:keepNext/>
              <w:jc w:val="center"/>
              <w:rPr>
                <w:rFonts w:ascii="Arial" w:hAnsi="Arial" w:cs="Arial"/>
                <w:b/>
                <w:i/>
                <w:sz w:val="12"/>
                <w:szCs w:val="12"/>
              </w:rPr>
            </w:pPr>
            <w:r w:rsidRPr="00ED16A6">
              <w:rPr>
                <w:rFonts w:ascii="Arial" w:hAnsi="Arial" w:cs="Arial"/>
                <w:b/>
                <w:i/>
                <w:sz w:val="12"/>
                <w:szCs w:val="12"/>
              </w:rPr>
              <w:t>(assegnato in  cartografia)</w:t>
            </w:r>
          </w:p>
        </w:tc>
        <w:tc>
          <w:tcPr>
            <w:tcW w:w="1838" w:type="dxa"/>
            <w:gridSpan w:val="3"/>
            <w:tcBorders>
              <w:top w:val="single" w:sz="4" w:space="0" w:color="auto"/>
              <w:left w:val="nil"/>
              <w:right w:val="single" w:sz="4" w:space="0" w:color="auto"/>
            </w:tcBorders>
            <w:shd w:val="clear" w:color="auto" w:fill="C0C0C0"/>
            <w:vAlign w:val="center"/>
          </w:tcPr>
          <w:p w:rsidR="0088135C" w:rsidRPr="00ED16A6" w:rsidRDefault="0088135C" w:rsidP="0088135C">
            <w:pPr>
              <w:keepNext/>
              <w:jc w:val="center"/>
              <w:rPr>
                <w:rFonts w:ascii="Arial" w:hAnsi="Arial" w:cs="Arial"/>
                <w:b/>
                <w:sz w:val="16"/>
                <w:szCs w:val="16"/>
              </w:rPr>
            </w:pPr>
            <w:r w:rsidRPr="00ED16A6">
              <w:rPr>
                <w:rFonts w:ascii="Arial" w:hAnsi="Arial" w:cs="Arial"/>
                <w:b/>
                <w:sz w:val="16"/>
                <w:szCs w:val="16"/>
              </w:rPr>
              <w:t>Codice</w:t>
            </w:r>
          </w:p>
          <w:p w:rsidR="0088135C" w:rsidRPr="00ED16A6" w:rsidRDefault="0088135C" w:rsidP="0088135C">
            <w:pPr>
              <w:keepNext/>
              <w:jc w:val="center"/>
              <w:rPr>
                <w:rFonts w:ascii="Arial" w:hAnsi="Arial" w:cs="Arial"/>
                <w:b/>
                <w:i/>
                <w:sz w:val="12"/>
                <w:szCs w:val="12"/>
              </w:rPr>
            </w:pPr>
            <w:r w:rsidRPr="00ED16A6">
              <w:rPr>
                <w:rFonts w:ascii="Arial" w:hAnsi="Arial" w:cs="Arial"/>
                <w:b/>
                <w:sz w:val="16"/>
                <w:szCs w:val="16"/>
              </w:rPr>
              <w:t>Cartografico</w:t>
            </w:r>
            <w:r w:rsidRPr="00ED16A6">
              <w:rPr>
                <w:rFonts w:ascii="Arial" w:hAnsi="Arial" w:cs="Arial"/>
                <w:b/>
                <w:i/>
                <w:sz w:val="12"/>
                <w:szCs w:val="12"/>
              </w:rPr>
              <w:t xml:space="preserve"> </w:t>
            </w:r>
          </w:p>
          <w:p w:rsidR="0088135C" w:rsidRPr="00ED16A6" w:rsidRDefault="0088135C" w:rsidP="0088135C">
            <w:pPr>
              <w:keepNext/>
              <w:jc w:val="center"/>
              <w:rPr>
                <w:rFonts w:ascii="Arial" w:hAnsi="Arial" w:cs="Arial"/>
                <w:b/>
                <w:i/>
                <w:sz w:val="12"/>
                <w:szCs w:val="12"/>
              </w:rPr>
            </w:pPr>
            <w:r w:rsidRPr="00ED16A6">
              <w:rPr>
                <w:rFonts w:ascii="Arial" w:hAnsi="Arial" w:cs="Arial"/>
                <w:b/>
                <w:i/>
                <w:sz w:val="12"/>
                <w:szCs w:val="12"/>
              </w:rPr>
              <w:t>(Allegato C – Codici identificativi)</w:t>
            </w:r>
          </w:p>
        </w:tc>
        <w:tc>
          <w:tcPr>
            <w:tcW w:w="2216" w:type="dxa"/>
            <w:tcBorders>
              <w:top w:val="single" w:sz="4" w:space="0" w:color="auto"/>
              <w:left w:val="nil"/>
              <w:right w:val="single" w:sz="4" w:space="0" w:color="auto"/>
            </w:tcBorders>
            <w:shd w:val="clear" w:color="auto" w:fill="C0C0C0"/>
            <w:vAlign w:val="center"/>
          </w:tcPr>
          <w:p w:rsidR="0088135C" w:rsidRPr="00ED16A6" w:rsidRDefault="0088135C" w:rsidP="0088135C">
            <w:pPr>
              <w:keepNext/>
              <w:jc w:val="center"/>
              <w:rPr>
                <w:rFonts w:ascii="Arial" w:hAnsi="Arial" w:cs="Arial"/>
                <w:b/>
                <w:sz w:val="16"/>
                <w:szCs w:val="16"/>
              </w:rPr>
            </w:pPr>
            <w:r w:rsidRPr="00ED16A6">
              <w:rPr>
                <w:rFonts w:ascii="Arial" w:hAnsi="Arial" w:cs="Arial"/>
                <w:b/>
                <w:sz w:val="16"/>
                <w:szCs w:val="16"/>
              </w:rPr>
              <w:t>UBICAZIONE</w:t>
            </w:r>
          </w:p>
        </w:tc>
        <w:tc>
          <w:tcPr>
            <w:tcW w:w="1312" w:type="dxa"/>
            <w:tcBorders>
              <w:top w:val="single" w:sz="4" w:space="0" w:color="auto"/>
              <w:left w:val="nil"/>
              <w:right w:val="single" w:sz="4" w:space="0" w:color="auto"/>
            </w:tcBorders>
            <w:shd w:val="clear" w:color="auto" w:fill="C0C0C0"/>
            <w:vAlign w:val="center"/>
          </w:tcPr>
          <w:p w:rsidR="0088135C" w:rsidRPr="00ED16A6" w:rsidRDefault="0088135C" w:rsidP="0088135C">
            <w:pPr>
              <w:keepNext/>
              <w:jc w:val="center"/>
              <w:rPr>
                <w:rFonts w:ascii="Arial" w:hAnsi="Arial" w:cs="Arial"/>
                <w:b/>
                <w:sz w:val="16"/>
                <w:szCs w:val="16"/>
              </w:rPr>
            </w:pPr>
            <w:r w:rsidRPr="00ED16A6">
              <w:rPr>
                <w:rFonts w:ascii="Arial" w:hAnsi="Arial" w:cs="Arial"/>
                <w:b/>
                <w:sz w:val="16"/>
                <w:szCs w:val="16"/>
              </w:rPr>
              <w:t>STIMA POPOLAZIONE RESIDENTE</w:t>
            </w:r>
          </w:p>
        </w:tc>
        <w:tc>
          <w:tcPr>
            <w:tcW w:w="1669" w:type="dxa"/>
            <w:tcBorders>
              <w:top w:val="single" w:sz="4" w:space="0" w:color="auto"/>
              <w:left w:val="nil"/>
              <w:right w:val="single" w:sz="4" w:space="0" w:color="auto"/>
            </w:tcBorders>
            <w:shd w:val="clear" w:color="auto" w:fill="C0C0C0"/>
            <w:noWrap/>
            <w:vAlign w:val="center"/>
          </w:tcPr>
          <w:p w:rsidR="0088135C" w:rsidRPr="00ED16A6" w:rsidRDefault="0088135C" w:rsidP="0088135C">
            <w:pPr>
              <w:keepNext/>
              <w:jc w:val="center"/>
              <w:rPr>
                <w:rFonts w:ascii="Arial" w:hAnsi="Arial" w:cs="Arial"/>
                <w:b/>
                <w:sz w:val="16"/>
                <w:szCs w:val="16"/>
              </w:rPr>
            </w:pPr>
            <w:r w:rsidRPr="00ED16A6">
              <w:rPr>
                <w:rFonts w:ascii="Arial" w:hAnsi="Arial" w:cs="Arial"/>
                <w:b/>
                <w:sz w:val="16"/>
                <w:szCs w:val="16"/>
              </w:rPr>
              <w:t xml:space="preserve">PERSONE </w:t>
            </w:r>
          </w:p>
          <w:p w:rsidR="0088135C" w:rsidRPr="00ED16A6" w:rsidRDefault="0088135C" w:rsidP="0088135C">
            <w:pPr>
              <w:keepNext/>
              <w:jc w:val="center"/>
              <w:rPr>
                <w:rFonts w:ascii="Arial" w:hAnsi="Arial" w:cs="Arial"/>
                <w:b/>
                <w:sz w:val="16"/>
                <w:szCs w:val="16"/>
              </w:rPr>
            </w:pPr>
            <w:r w:rsidRPr="00ED16A6">
              <w:rPr>
                <w:rFonts w:ascii="Arial" w:hAnsi="Arial" w:cs="Arial"/>
                <w:b/>
                <w:sz w:val="16"/>
                <w:szCs w:val="16"/>
              </w:rPr>
              <w:t>NON AUTOSUFFICIENTI</w:t>
            </w:r>
          </w:p>
        </w:tc>
      </w:tr>
      <w:tr w:rsidR="0088135C" w:rsidRPr="00ED16A6">
        <w:trPr>
          <w:trHeight w:val="163"/>
        </w:trPr>
        <w:tc>
          <w:tcPr>
            <w:tcW w:w="1739" w:type="dxa"/>
            <w:vMerge w:val="restart"/>
            <w:tcBorders>
              <w:top w:val="single" w:sz="4" w:space="0" w:color="auto"/>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Chiesa Madonna del Carmelo</w:t>
            </w:r>
          </w:p>
        </w:tc>
        <w:tc>
          <w:tcPr>
            <w:tcW w:w="95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rFonts w:ascii="Arial" w:hAnsi="Arial" w:cs="Arial"/>
                <w:sz w:val="20"/>
                <w:szCs w:val="20"/>
              </w:rPr>
              <w:t>1</w:t>
            </w:r>
          </w:p>
        </w:tc>
        <w:tc>
          <w:tcPr>
            <w:tcW w:w="952" w:type="dxa"/>
            <w:gridSpan w:val="2"/>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5</w:t>
            </w:r>
            <w:r w:rsidRPr="00ED16A6">
              <w:rPr>
                <w:sz w:val="28"/>
                <w:szCs w:val="28"/>
              </w:rPr>
              <w:t>| .</w:t>
            </w:r>
          </w:p>
        </w:tc>
        <w:tc>
          <w:tcPr>
            <w:tcW w:w="886" w:type="dxa"/>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r>
              <w:rPr>
                <w:sz w:val="28"/>
                <w:szCs w:val="28"/>
              </w:rPr>
              <w:t>2</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P.zza Cisterna</w:t>
            </w:r>
          </w:p>
        </w:tc>
        <w:tc>
          <w:tcPr>
            <w:tcW w:w="131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52" w:type="dxa"/>
            <w:gridSpan w:val="2"/>
            <w:tcBorders>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886" w:type="dxa"/>
            <w:tcBorders>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Chiesa S. Barbara</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rFonts w:ascii="Arial" w:hAnsi="Arial" w:cs="Arial"/>
                <w:sz w:val="20"/>
                <w:szCs w:val="20"/>
              </w:rPr>
              <w:t>2</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5</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w:t>
            </w:r>
            <w:r w:rsidRPr="00ED16A6">
              <w:rPr>
                <w:sz w:val="28"/>
                <w:szCs w:val="28"/>
              </w:rPr>
              <w:t>| |</w:t>
            </w:r>
            <w:r>
              <w:rPr>
                <w:sz w:val="28"/>
                <w:szCs w:val="28"/>
              </w:rPr>
              <w:t>2</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P.zza S. Barbara</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Chiesa S. Giovanni Bosco</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rFonts w:ascii="Arial" w:hAnsi="Arial" w:cs="Arial"/>
                <w:sz w:val="20"/>
                <w:szCs w:val="20"/>
              </w:rPr>
              <w:t>3</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5</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r>
              <w:rPr>
                <w:sz w:val="28"/>
                <w:szCs w:val="28"/>
              </w:rPr>
              <w:t>2</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P.zza Rocca</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Chiesa Madonna della Neve</w:t>
            </w:r>
          </w:p>
        </w:tc>
        <w:tc>
          <w:tcPr>
            <w:tcW w:w="952" w:type="dxa"/>
            <w:vMerge w:val="restart"/>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4</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5</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r>
              <w:rPr>
                <w:sz w:val="28"/>
                <w:szCs w:val="28"/>
              </w:rPr>
              <w:t>2</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Serra La Nave</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w:t>
            </w:r>
          </w:p>
        </w:tc>
        <w:tc>
          <w:tcPr>
            <w:tcW w:w="1669" w:type="dxa"/>
            <w:vMerge w:val="restart"/>
            <w:tcBorders>
              <w:top w:val="single" w:sz="4" w:space="0" w:color="auto"/>
              <w:left w:val="nil"/>
              <w:right w:val="single" w:sz="4" w:space="0" w:color="auto"/>
            </w:tcBorders>
            <w:shd w:val="clear" w:color="auto" w:fill="auto"/>
            <w:noWrap/>
            <w:vAlign w:val="bottom"/>
          </w:tcPr>
          <w:p w:rsidR="0088135C" w:rsidRDefault="0088135C" w:rsidP="0088135C">
            <w:pPr>
              <w:keepNext/>
              <w:jc w:val="center"/>
              <w:rPr>
                <w:rFonts w:ascii="Arial" w:hAnsi="Arial" w:cs="Arial"/>
                <w:sz w:val="20"/>
                <w:szCs w:val="20"/>
              </w:rPr>
            </w:pPr>
          </w:p>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nil"/>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3"/>
        </w:trPr>
        <w:tc>
          <w:tcPr>
            <w:tcW w:w="1739" w:type="dxa"/>
            <w:vMerge w:val="restart"/>
            <w:tcBorders>
              <w:top w:val="single" w:sz="4" w:space="0" w:color="auto"/>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Ex Chiesa S. Barbara</w:t>
            </w:r>
          </w:p>
        </w:tc>
        <w:tc>
          <w:tcPr>
            <w:tcW w:w="95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5</w:t>
            </w:r>
          </w:p>
        </w:tc>
        <w:tc>
          <w:tcPr>
            <w:tcW w:w="952" w:type="dxa"/>
            <w:gridSpan w:val="2"/>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5</w:t>
            </w:r>
            <w:r w:rsidRPr="00ED16A6">
              <w:rPr>
                <w:sz w:val="28"/>
                <w:szCs w:val="28"/>
              </w:rPr>
              <w:t>| .</w:t>
            </w:r>
          </w:p>
        </w:tc>
        <w:tc>
          <w:tcPr>
            <w:tcW w:w="886" w:type="dxa"/>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r>
              <w:rPr>
                <w:sz w:val="28"/>
                <w:szCs w:val="28"/>
              </w:rPr>
              <w:t>2</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Contrada Canfarella</w:t>
            </w:r>
          </w:p>
        </w:tc>
        <w:tc>
          <w:tcPr>
            <w:tcW w:w="131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0</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52" w:type="dxa"/>
            <w:gridSpan w:val="2"/>
            <w:tcBorders>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886" w:type="dxa"/>
            <w:tcBorders>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Casa Patanè</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6</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r>
              <w:rPr>
                <w:sz w:val="28"/>
                <w:szCs w:val="28"/>
              </w:rPr>
              <w:t>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P.zza S. Barbara</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6</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Castello Villino</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7</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r>
              <w:rPr>
                <w:sz w:val="28"/>
                <w:szCs w:val="28"/>
              </w:rPr>
              <w:t>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Via Paternò 17</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6</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Casa Russo</w:t>
            </w:r>
          </w:p>
        </w:tc>
        <w:tc>
          <w:tcPr>
            <w:tcW w:w="952" w:type="dxa"/>
            <w:vMerge w:val="restart"/>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8</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Via Paternò 25</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4</w:t>
            </w:r>
          </w:p>
        </w:tc>
        <w:tc>
          <w:tcPr>
            <w:tcW w:w="1669" w:type="dxa"/>
            <w:vMerge w:val="restart"/>
            <w:tcBorders>
              <w:top w:val="single" w:sz="4" w:space="0" w:color="auto"/>
              <w:left w:val="nil"/>
              <w:right w:val="single" w:sz="4" w:space="0" w:color="auto"/>
            </w:tcBorders>
            <w:shd w:val="clear" w:color="auto" w:fill="auto"/>
            <w:noWrap/>
            <w:vAlign w:val="bottom"/>
          </w:tcPr>
          <w:p w:rsidR="0088135C" w:rsidRDefault="0088135C" w:rsidP="0088135C">
            <w:pPr>
              <w:keepNext/>
              <w:jc w:val="center"/>
              <w:rPr>
                <w:rFonts w:ascii="Arial" w:hAnsi="Arial" w:cs="Arial"/>
                <w:sz w:val="20"/>
                <w:szCs w:val="20"/>
              </w:rPr>
            </w:pPr>
          </w:p>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nil"/>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3"/>
        </w:trPr>
        <w:tc>
          <w:tcPr>
            <w:tcW w:w="1739" w:type="dxa"/>
            <w:vMerge w:val="restart"/>
            <w:tcBorders>
              <w:top w:val="single" w:sz="4" w:space="0" w:color="auto"/>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Villa Rosolia</w:t>
            </w:r>
          </w:p>
        </w:tc>
        <w:tc>
          <w:tcPr>
            <w:tcW w:w="95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9</w:t>
            </w:r>
          </w:p>
        </w:tc>
        <w:tc>
          <w:tcPr>
            <w:tcW w:w="952" w:type="dxa"/>
            <w:gridSpan w:val="2"/>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886" w:type="dxa"/>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 |0</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Via Paternò 27</w:t>
            </w:r>
          </w:p>
        </w:tc>
        <w:tc>
          <w:tcPr>
            <w:tcW w:w="131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6</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52" w:type="dxa"/>
            <w:gridSpan w:val="2"/>
            <w:tcBorders>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886" w:type="dxa"/>
            <w:tcBorders>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Villa Pulvirenti</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10</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Via Paternò</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4</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Masseria Arena</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11</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Via Paternò 30-34</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Villa Sparpaglia</w:t>
            </w:r>
          </w:p>
        </w:tc>
        <w:tc>
          <w:tcPr>
            <w:tcW w:w="952" w:type="dxa"/>
            <w:vMerge w:val="restart"/>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12</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Via Paternò 49</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6</w:t>
            </w:r>
          </w:p>
        </w:tc>
        <w:tc>
          <w:tcPr>
            <w:tcW w:w="1669" w:type="dxa"/>
            <w:vMerge w:val="restart"/>
            <w:tcBorders>
              <w:top w:val="single" w:sz="4" w:space="0" w:color="auto"/>
              <w:left w:val="nil"/>
              <w:right w:val="single" w:sz="4" w:space="0" w:color="auto"/>
            </w:tcBorders>
            <w:shd w:val="clear" w:color="auto" w:fill="auto"/>
            <w:noWrap/>
            <w:vAlign w:val="bottom"/>
          </w:tcPr>
          <w:p w:rsidR="0088135C" w:rsidRDefault="0088135C" w:rsidP="0088135C">
            <w:pPr>
              <w:keepNext/>
              <w:jc w:val="center"/>
              <w:rPr>
                <w:rFonts w:ascii="Arial" w:hAnsi="Arial" w:cs="Arial"/>
                <w:sz w:val="20"/>
                <w:szCs w:val="20"/>
              </w:rPr>
            </w:pPr>
          </w:p>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nil"/>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3"/>
        </w:trPr>
        <w:tc>
          <w:tcPr>
            <w:tcW w:w="1739" w:type="dxa"/>
            <w:vMerge w:val="restart"/>
            <w:tcBorders>
              <w:top w:val="single" w:sz="4" w:space="0" w:color="auto"/>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Villa Savuto</w:t>
            </w:r>
          </w:p>
        </w:tc>
        <w:tc>
          <w:tcPr>
            <w:tcW w:w="95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13</w:t>
            </w:r>
          </w:p>
        </w:tc>
        <w:tc>
          <w:tcPr>
            <w:tcW w:w="952" w:type="dxa"/>
            <w:gridSpan w:val="2"/>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886" w:type="dxa"/>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S.P. Rocca</w:t>
            </w:r>
          </w:p>
        </w:tc>
        <w:tc>
          <w:tcPr>
            <w:tcW w:w="131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6</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52" w:type="dxa"/>
            <w:gridSpan w:val="2"/>
            <w:tcBorders>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886" w:type="dxa"/>
            <w:tcBorders>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Masseria Montesanto</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14</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Contrada Fossa Lupa</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Masseria Ardizzone</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15</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C/da Bosco di Paternò</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6</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Casa Ardizzone</w:t>
            </w:r>
          </w:p>
        </w:tc>
        <w:tc>
          <w:tcPr>
            <w:tcW w:w="952" w:type="dxa"/>
            <w:vMerge w:val="restart"/>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16</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Contrada Ardizzone</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4</w:t>
            </w:r>
          </w:p>
        </w:tc>
        <w:tc>
          <w:tcPr>
            <w:tcW w:w="1669" w:type="dxa"/>
            <w:vMerge w:val="restart"/>
            <w:tcBorders>
              <w:top w:val="single" w:sz="4" w:space="0" w:color="auto"/>
              <w:left w:val="nil"/>
              <w:right w:val="single" w:sz="4" w:space="0" w:color="auto"/>
            </w:tcBorders>
            <w:shd w:val="clear" w:color="auto" w:fill="auto"/>
            <w:noWrap/>
            <w:vAlign w:val="bottom"/>
          </w:tcPr>
          <w:p w:rsidR="0088135C" w:rsidRDefault="0088135C" w:rsidP="0088135C">
            <w:pPr>
              <w:keepNext/>
              <w:jc w:val="center"/>
              <w:rPr>
                <w:rFonts w:ascii="Arial" w:hAnsi="Arial" w:cs="Arial"/>
                <w:sz w:val="20"/>
                <w:szCs w:val="20"/>
              </w:rPr>
            </w:pPr>
          </w:p>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nil"/>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3"/>
        </w:trPr>
        <w:tc>
          <w:tcPr>
            <w:tcW w:w="1739" w:type="dxa"/>
            <w:vMerge w:val="restart"/>
            <w:tcBorders>
              <w:top w:val="single" w:sz="4" w:space="0" w:color="auto"/>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Masseria Raciti</w:t>
            </w:r>
          </w:p>
        </w:tc>
        <w:tc>
          <w:tcPr>
            <w:tcW w:w="95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17</w:t>
            </w:r>
          </w:p>
        </w:tc>
        <w:tc>
          <w:tcPr>
            <w:tcW w:w="952" w:type="dxa"/>
            <w:gridSpan w:val="2"/>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886" w:type="dxa"/>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C/da Pizzo Scalilla</w:t>
            </w:r>
          </w:p>
        </w:tc>
        <w:tc>
          <w:tcPr>
            <w:tcW w:w="131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6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52" w:type="dxa"/>
            <w:gridSpan w:val="2"/>
            <w:tcBorders>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886" w:type="dxa"/>
            <w:tcBorders>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Masseria Longo</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18</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Contrada Canfarella</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4</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Casa Strano</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19</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nil"/>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Contrada Canfarella</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10</w:t>
            </w: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Cisterna Moncada</w:t>
            </w:r>
          </w:p>
        </w:tc>
        <w:tc>
          <w:tcPr>
            <w:tcW w:w="952" w:type="dxa"/>
            <w:vMerge w:val="restart"/>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20</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0</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|0| |0</w:t>
            </w:r>
            <w:r w:rsidRPr="00ED16A6">
              <w:rPr>
                <w:sz w:val="28"/>
                <w:szCs w:val="28"/>
              </w:rPr>
              <w:t>|</w:t>
            </w:r>
          </w:p>
        </w:tc>
        <w:tc>
          <w:tcPr>
            <w:tcW w:w="22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Luogo Grande</w:t>
            </w:r>
          </w:p>
        </w:tc>
        <w:tc>
          <w:tcPr>
            <w:tcW w:w="1312" w:type="dxa"/>
            <w:vMerge w:val="restart"/>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w:t>
            </w:r>
          </w:p>
        </w:tc>
        <w:tc>
          <w:tcPr>
            <w:tcW w:w="1669" w:type="dxa"/>
            <w:vMerge w:val="restart"/>
            <w:tcBorders>
              <w:top w:val="single" w:sz="4" w:space="0" w:color="auto"/>
              <w:left w:val="nil"/>
              <w:right w:val="single" w:sz="4" w:space="0" w:color="auto"/>
            </w:tcBorders>
            <w:shd w:val="clear" w:color="auto" w:fill="auto"/>
            <w:noWrap/>
            <w:vAlign w:val="bottom"/>
          </w:tcPr>
          <w:p w:rsidR="0088135C" w:rsidRDefault="0088135C" w:rsidP="0088135C">
            <w:pPr>
              <w:keepNext/>
              <w:jc w:val="center"/>
              <w:rPr>
                <w:rFonts w:ascii="Arial" w:hAnsi="Arial" w:cs="Arial"/>
                <w:sz w:val="20"/>
                <w:szCs w:val="20"/>
              </w:rPr>
            </w:pPr>
          </w:p>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nil"/>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top w:val="single" w:sz="4" w:space="0" w:color="auto"/>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nil"/>
              <w:left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Grande Albergo Dell’ Etna</w:t>
            </w:r>
          </w:p>
        </w:tc>
        <w:tc>
          <w:tcPr>
            <w:tcW w:w="95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21</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|3</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|1| |5</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Serra la Nave</w:t>
            </w:r>
          </w:p>
        </w:tc>
        <w:tc>
          <w:tcPr>
            <w:tcW w:w="1312" w:type="dxa"/>
            <w:vMerge w:val="restart"/>
            <w:tcBorders>
              <w:top w:val="single" w:sz="4" w:space="0" w:color="auto"/>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val="restart"/>
            <w:tcBorders>
              <w:top w:val="single" w:sz="4" w:space="0" w:color="auto"/>
              <w:left w:val="nil"/>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18" w:type="dxa"/>
            <w:tcBorders>
              <w:top w:val="nil"/>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920" w:type="dxa"/>
            <w:gridSpan w:val="2"/>
            <w:tcBorders>
              <w:top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r w:rsidR="0088135C" w:rsidRPr="00ED16A6">
        <w:trPr>
          <w:trHeight w:val="192"/>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Osservatorio Astrofisico</w:t>
            </w:r>
          </w:p>
        </w:tc>
        <w:tc>
          <w:tcPr>
            <w:tcW w:w="952" w:type="dxa"/>
            <w:vMerge w:val="restart"/>
            <w:tcBorders>
              <w:top w:val="single" w:sz="4" w:space="0" w:color="auto"/>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22</w:t>
            </w:r>
          </w:p>
        </w:tc>
        <w:tc>
          <w:tcPr>
            <w:tcW w:w="918" w:type="dxa"/>
            <w:tcBorders>
              <w:top w:val="single" w:sz="4" w:space="0" w:color="auto"/>
              <w:lef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sidRPr="00ED16A6">
              <w:rPr>
                <w:sz w:val="28"/>
                <w:szCs w:val="28"/>
              </w:rPr>
              <w:t>|</w:t>
            </w:r>
            <w:r>
              <w:rPr>
                <w:sz w:val="28"/>
                <w:szCs w:val="28"/>
              </w:rPr>
              <w:t>1</w:t>
            </w:r>
            <w:r w:rsidRPr="00ED16A6">
              <w:rPr>
                <w:sz w:val="28"/>
                <w:szCs w:val="28"/>
              </w:rPr>
              <w:t>| .</w:t>
            </w:r>
          </w:p>
        </w:tc>
        <w:tc>
          <w:tcPr>
            <w:tcW w:w="920" w:type="dxa"/>
            <w:gridSpan w:val="2"/>
            <w:tcBorders>
              <w:top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8"/>
                <w:szCs w:val="28"/>
              </w:rPr>
            </w:pPr>
            <w:r>
              <w:rPr>
                <w:sz w:val="28"/>
                <w:szCs w:val="28"/>
              </w:rPr>
              <w:t>|1</w:t>
            </w:r>
            <w:r w:rsidRPr="00ED16A6">
              <w:rPr>
                <w:sz w:val="28"/>
                <w:szCs w:val="28"/>
              </w:rPr>
              <w:t>| |</w:t>
            </w:r>
            <w:r>
              <w:rPr>
                <w:sz w:val="28"/>
                <w:szCs w:val="28"/>
              </w:rPr>
              <w:t>0</w:t>
            </w:r>
            <w:r w:rsidRPr="00ED16A6">
              <w:rPr>
                <w:sz w:val="28"/>
                <w:szCs w:val="28"/>
              </w:rPr>
              <w:t>|</w:t>
            </w:r>
          </w:p>
        </w:tc>
        <w:tc>
          <w:tcPr>
            <w:tcW w:w="2216" w:type="dxa"/>
            <w:vMerge w:val="restart"/>
            <w:tcBorders>
              <w:top w:val="single" w:sz="4" w:space="0" w:color="auto"/>
              <w:left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Serra la Nave</w:t>
            </w:r>
          </w:p>
        </w:tc>
        <w:tc>
          <w:tcPr>
            <w:tcW w:w="1312" w:type="dxa"/>
            <w:vMerge w:val="restart"/>
            <w:tcBorders>
              <w:top w:val="nil"/>
              <w:left w:val="nil"/>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Pr>
                <w:rFonts w:ascii="Arial" w:hAnsi="Arial" w:cs="Arial"/>
                <w:sz w:val="20"/>
                <w:szCs w:val="20"/>
              </w:rPr>
              <w:t>10</w:t>
            </w:r>
          </w:p>
        </w:tc>
        <w:tc>
          <w:tcPr>
            <w:tcW w:w="1669" w:type="dxa"/>
            <w:vMerge w:val="restart"/>
            <w:tcBorders>
              <w:top w:val="single" w:sz="4" w:space="0" w:color="auto"/>
              <w:left w:val="nil"/>
              <w:right w:val="single" w:sz="4" w:space="0" w:color="auto"/>
            </w:tcBorders>
            <w:shd w:val="clear" w:color="auto" w:fill="auto"/>
            <w:noWrap/>
            <w:vAlign w:val="bottom"/>
          </w:tcPr>
          <w:p w:rsidR="0088135C" w:rsidRDefault="0088135C" w:rsidP="0088135C">
            <w:pPr>
              <w:keepNext/>
              <w:jc w:val="center"/>
              <w:rPr>
                <w:rFonts w:ascii="Arial" w:hAnsi="Arial" w:cs="Arial"/>
                <w:sz w:val="20"/>
                <w:szCs w:val="20"/>
              </w:rPr>
            </w:pPr>
          </w:p>
          <w:p w:rsidR="0088135C" w:rsidRPr="00ED16A6" w:rsidRDefault="0088135C" w:rsidP="0088135C">
            <w:pPr>
              <w:keepNext/>
              <w:jc w:val="center"/>
              <w:rPr>
                <w:rFonts w:ascii="Arial" w:hAnsi="Arial" w:cs="Arial"/>
                <w:sz w:val="20"/>
                <w:szCs w:val="20"/>
              </w:rPr>
            </w:pPr>
          </w:p>
        </w:tc>
      </w:tr>
      <w:tr w:rsidR="0088135C" w:rsidRPr="00ED16A6">
        <w:trPr>
          <w:trHeight w:val="162"/>
        </w:trPr>
        <w:tc>
          <w:tcPr>
            <w:tcW w:w="1739" w:type="dxa"/>
            <w:vMerge/>
            <w:tcBorders>
              <w:left w:val="single" w:sz="4" w:space="0" w:color="auto"/>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c>
          <w:tcPr>
            <w:tcW w:w="95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952" w:type="dxa"/>
            <w:gridSpan w:val="2"/>
            <w:tcBorders>
              <w:left w:val="single" w:sz="4" w:space="0" w:color="auto"/>
              <w:bottom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Funzione d’uso</w:t>
            </w:r>
          </w:p>
        </w:tc>
        <w:tc>
          <w:tcPr>
            <w:tcW w:w="886" w:type="dxa"/>
            <w:tcBorders>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r w:rsidRPr="00ED16A6">
              <w:rPr>
                <w:sz w:val="12"/>
                <w:szCs w:val="12"/>
              </w:rPr>
              <w:t>cd. Tipologia</w:t>
            </w:r>
          </w:p>
        </w:tc>
        <w:tc>
          <w:tcPr>
            <w:tcW w:w="2216" w:type="dxa"/>
            <w:vMerge/>
            <w:tcBorders>
              <w:left w:val="single" w:sz="4" w:space="0" w:color="auto"/>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312" w:type="dxa"/>
            <w:vMerge/>
            <w:tcBorders>
              <w:left w:val="nil"/>
              <w:bottom w:val="single" w:sz="4" w:space="0" w:color="auto"/>
              <w:right w:val="single" w:sz="4" w:space="0" w:color="auto"/>
            </w:tcBorders>
            <w:shd w:val="clear" w:color="auto" w:fill="auto"/>
            <w:vAlign w:val="bottom"/>
          </w:tcPr>
          <w:p w:rsidR="0088135C" w:rsidRPr="00ED16A6" w:rsidRDefault="0088135C" w:rsidP="0088135C">
            <w:pPr>
              <w:keepNext/>
              <w:jc w:val="center"/>
              <w:rPr>
                <w:rFonts w:ascii="Arial" w:hAnsi="Arial" w:cs="Arial"/>
                <w:sz w:val="20"/>
                <w:szCs w:val="20"/>
              </w:rPr>
            </w:pPr>
          </w:p>
        </w:tc>
        <w:tc>
          <w:tcPr>
            <w:tcW w:w="1669" w:type="dxa"/>
            <w:vMerge/>
            <w:tcBorders>
              <w:left w:val="nil"/>
              <w:bottom w:val="single" w:sz="4" w:space="0" w:color="auto"/>
              <w:right w:val="single" w:sz="4" w:space="0" w:color="auto"/>
            </w:tcBorders>
            <w:shd w:val="clear" w:color="auto" w:fill="auto"/>
            <w:noWrap/>
            <w:vAlign w:val="bottom"/>
          </w:tcPr>
          <w:p w:rsidR="0088135C" w:rsidRPr="00ED16A6" w:rsidRDefault="0088135C" w:rsidP="0088135C">
            <w:pPr>
              <w:keepNext/>
              <w:jc w:val="center"/>
              <w:rPr>
                <w:rFonts w:ascii="Arial" w:hAnsi="Arial" w:cs="Arial"/>
                <w:sz w:val="20"/>
                <w:szCs w:val="20"/>
              </w:rPr>
            </w:pPr>
          </w:p>
        </w:tc>
      </w:tr>
    </w:tbl>
    <w:p w:rsidR="0088135C" w:rsidRDefault="0088135C" w:rsidP="0088135C">
      <w:pPr>
        <w:pStyle w:val="Corpodeltesto"/>
        <w:spacing w:before="120" w:after="240" w:line="360" w:lineRule="auto"/>
        <w:ind w:firstLine="284"/>
        <w:jc w:val="center"/>
      </w:pPr>
      <w:r w:rsidRPr="00DA0169">
        <w:rPr>
          <w:i/>
        </w:rPr>
        <w:t xml:space="preserve">Tabella </w:t>
      </w:r>
      <w:r>
        <w:rPr>
          <w:i/>
        </w:rPr>
        <w:t>C</w:t>
      </w:r>
      <w:r w:rsidRPr="00DA0169">
        <w:t xml:space="preserve">: </w:t>
      </w:r>
      <w:r>
        <w:t>Strutture Strategiche</w:t>
      </w:r>
    </w:p>
    <w:p w:rsidR="0088135C" w:rsidRDefault="0088135C" w:rsidP="00DE1F8E">
      <w:pPr>
        <w:pStyle w:val="Corpodeltesto"/>
        <w:spacing w:before="120" w:after="240"/>
        <w:ind w:firstLine="284"/>
        <w:rPr>
          <w:i/>
        </w:rPr>
      </w:pPr>
    </w:p>
    <w:p w:rsidR="0088135C" w:rsidRDefault="0088135C" w:rsidP="00A05EF2">
      <w:pPr>
        <w:spacing w:line="360" w:lineRule="auto"/>
        <w:ind w:left="284"/>
        <w:jc w:val="both"/>
        <w:outlineLvl w:val="0"/>
        <w:rPr>
          <w:b/>
        </w:rPr>
      </w:pPr>
    </w:p>
    <w:p w:rsidR="0088135C" w:rsidRDefault="0088135C" w:rsidP="00A05EF2">
      <w:pPr>
        <w:spacing w:line="360" w:lineRule="auto"/>
        <w:ind w:left="284"/>
        <w:jc w:val="both"/>
        <w:outlineLvl w:val="0"/>
        <w:rPr>
          <w:b/>
        </w:rPr>
      </w:pPr>
    </w:p>
    <w:p w:rsidR="0088135C" w:rsidRDefault="0088135C" w:rsidP="00A05EF2">
      <w:pPr>
        <w:spacing w:line="360" w:lineRule="auto"/>
        <w:ind w:left="284"/>
        <w:jc w:val="both"/>
        <w:outlineLvl w:val="0"/>
        <w:rPr>
          <w:b/>
        </w:rPr>
      </w:pPr>
    </w:p>
    <w:p w:rsidR="00817090" w:rsidRDefault="00AA19FF" w:rsidP="00A05EF2">
      <w:pPr>
        <w:spacing w:line="360" w:lineRule="auto"/>
        <w:ind w:left="284"/>
        <w:jc w:val="both"/>
        <w:outlineLvl w:val="0"/>
        <w:rPr>
          <w:b/>
        </w:rPr>
      </w:pPr>
      <w:r>
        <w:rPr>
          <w:b/>
        </w:rPr>
        <w:t xml:space="preserve">1.2 </w:t>
      </w:r>
      <w:r w:rsidR="00817090">
        <w:rPr>
          <w:b/>
        </w:rPr>
        <w:t>RISORSE COMUNALI</w:t>
      </w:r>
    </w:p>
    <w:p w:rsidR="00AA19FF" w:rsidRPr="00B2751F" w:rsidRDefault="00AA19FF" w:rsidP="00230737">
      <w:pPr>
        <w:pStyle w:val="Titolo2"/>
        <w:numPr>
          <w:ilvl w:val="0"/>
          <w:numId w:val="0"/>
        </w:numPr>
        <w:spacing w:line="360" w:lineRule="auto"/>
        <w:ind w:left="492"/>
        <w:jc w:val="both"/>
        <w:rPr>
          <w:b/>
          <w:sz w:val="22"/>
          <w:szCs w:val="22"/>
        </w:rPr>
      </w:pPr>
      <w:bookmarkStart w:id="18" w:name="_Toc192658975"/>
      <w:r w:rsidRPr="00B2751F">
        <w:rPr>
          <w:b/>
          <w:sz w:val="22"/>
          <w:szCs w:val="22"/>
        </w:rPr>
        <w:t>1.2.1</w:t>
      </w:r>
      <w:r w:rsidR="00657739" w:rsidRPr="00B2751F">
        <w:rPr>
          <w:b/>
          <w:sz w:val="22"/>
          <w:szCs w:val="22"/>
        </w:rPr>
        <w:t xml:space="preserve"> </w:t>
      </w:r>
      <w:r w:rsidRPr="00B2751F">
        <w:rPr>
          <w:b/>
          <w:sz w:val="22"/>
          <w:szCs w:val="22"/>
        </w:rPr>
        <w:t>Struttura comunale di protezione civile: gli uomini</w:t>
      </w:r>
      <w:bookmarkEnd w:id="18"/>
      <w:r w:rsidRPr="00B2751F">
        <w:rPr>
          <w:b/>
          <w:sz w:val="22"/>
          <w:szCs w:val="22"/>
        </w:rPr>
        <w:t xml:space="preserve"> </w:t>
      </w:r>
    </w:p>
    <w:p w:rsidR="00DA5CC0" w:rsidRPr="00317415" w:rsidRDefault="00695CEF" w:rsidP="00DA5CC0">
      <w:pPr>
        <w:spacing w:line="360" w:lineRule="auto"/>
        <w:jc w:val="both"/>
      </w:pPr>
      <w:r w:rsidRPr="00317415">
        <w:t>Il primo R</w:t>
      </w:r>
      <w:r w:rsidR="00AA19FF" w:rsidRPr="00317415">
        <w:t xml:space="preserve">esponsabile della protezione civile in ogni Comune è il Sindaco, che organizza le risorse comunali secondo piani prestabiliti per fronteggiare i rischi specifici del suo territorio. Il Sindaco nella sua azione ordinaria è supportato dalla Struttura comunale di protezione civile che è così composta ed organizzata. </w:t>
      </w:r>
      <w:bookmarkStart w:id="19" w:name="_Toc192658976"/>
    </w:p>
    <w:p w:rsidR="00DA5CC0" w:rsidRPr="00B2751F" w:rsidRDefault="00DA5CC0" w:rsidP="00DA5CC0">
      <w:pPr>
        <w:jc w:val="both"/>
        <w:rPr>
          <w:sz w:val="22"/>
          <w:szCs w:val="22"/>
        </w:rPr>
      </w:pPr>
    </w:p>
    <w:tbl>
      <w:tblPr>
        <w:tblW w:w="9960" w:type="dxa"/>
        <w:tblInd w:w="108" w:type="dxa"/>
        <w:tblLook w:val="01E0"/>
      </w:tblPr>
      <w:tblGrid>
        <w:gridCol w:w="2688"/>
        <w:gridCol w:w="1195"/>
        <w:gridCol w:w="1195"/>
        <w:gridCol w:w="1309"/>
        <w:gridCol w:w="3573"/>
      </w:tblGrid>
      <w:tr w:rsidR="00DA5CC0" w:rsidRPr="00ED16A6" w:rsidTr="00DA5CC0">
        <w:tc>
          <w:tcPr>
            <w:tcW w:w="2760" w:type="dxa"/>
            <w:tcBorders>
              <w:bottom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2"/>
                <w:szCs w:val="22"/>
              </w:rPr>
            </w:pPr>
          </w:p>
        </w:tc>
        <w:tc>
          <w:tcPr>
            <w:tcW w:w="1200" w:type="dxa"/>
            <w:tcBorders>
              <w:bottom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18"/>
                <w:szCs w:val="18"/>
              </w:rPr>
            </w:pPr>
            <w:r w:rsidRPr="00BE613D">
              <w:rPr>
                <w:rFonts w:ascii="Arial" w:hAnsi="Arial" w:cs="Arial"/>
                <w:b/>
                <w:bCs/>
                <w:sz w:val="18"/>
                <w:szCs w:val="18"/>
              </w:rPr>
              <w:t>TEL</w:t>
            </w:r>
          </w:p>
        </w:tc>
        <w:tc>
          <w:tcPr>
            <w:tcW w:w="1200" w:type="dxa"/>
            <w:tcBorders>
              <w:bottom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18"/>
                <w:szCs w:val="18"/>
              </w:rPr>
            </w:pPr>
            <w:r w:rsidRPr="00BE613D">
              <w:rPr>
                <w:rFonts w:ascii="Arial" w:hAnsi="Arial" w:cs="Arial"/>
                <w:b/>
                <w:bCs/>
                <w:sz w:val="18"/>
                <w:szCs w:val="18"/>
              </w:rPr>
              <w:t>CELL</w:t>
            </w:r>
          </w:p>
        </w:tc>
        <w:tc>
          <w:tcPr>
            <w:tcW w:w="1320" w:type="dxa"/>
            <w:tcBorders>
              <w:bottom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18"/>
                <w:szCs w:val="18"/>
              </w:rPr>
            </w:pPr>
            <w:r w:rsidRPr="00BE613D">
              <w:rPr>
                <w:rFonts w:ascii="Arial" w:hAnsi="Arial" w:cs="Arial"/>
                <w:b/>
                <w:bCs/>
                <w:sz w:val="18"/>
                <w:szCs w:val="18"/>
              </w:rPr>
              <w:t>FAX</w:t>
            </w:r>
          </w:p>
        </w:tc>
        <w:tc>
          <w:tcPr>
            <w:tcW w:w="3480" w:type="dxa"/>
            <w:tcBorders>
              <w:bottom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18"/>
                <w:szCs w:val="18"/>
              </w:rPr>
            </w:pPr>
            <w:r w:rsidRPr="00BE613D">
              <w:rPr>
                <w:rFonts w:ascii="Arial" w:hAnsi="Arial" w:cs="Arial"/>
                <w:b/>
                <w:bCs/>
                <w:sz w:val="18"/>
                <w:szCs w:val="18"/>
              </w:rPr>
              <w:t>E-MAIL</w:t>
            </w:r>
          </w:p>
        </w:tc>
      </w:tr>
      <w:tr w:rsidR="00DA5CC0" w:rsidRPr="00ED16A6"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871B48" w:rsidRDefault="00DA5CC0" w:rsidP="00DA5CC0">
            <w:pPr>
              <w:keepNext/>
              <w:spacing w:before="60" w:after="60"/>
              <w:jc w:val="center"/>
              <w:rPr>
                <w:rFonts w:ascii="Arial" w:hAnsi="Arial" w:cs="Arial"/>
                <w:b/>
                <w:bCs/>
                <w:sz w:val="20"/>
                <w:szCs w:val="20"/>
              </w:rPr>
            </w:pPr>
            <w:r w:rsidRPr="00871B48">
              <w:rPr>
                <w:rFonts w:ascii="Arial" w:hAnsi="Arial" w:cs="Arial"/>
                <w:b/>
                <w:bCs/>
                <w:sz w:val="20"/>
                <w:szCs w:val="20"/>
              </w:rPr>
              <w:t>Sindaco</w:t>
            </w:r>
          </w:p>
        </w:tc>
        <w:tc>
          <w:tcPr>
            <w:tcW w:w="1200" w:type="dxa"/>
            <w:tcBorders>
              <w:top w:val="single" w:sz="4" w:space="0" w:color="auto"/>
              <w:left w:val="single" w:sz="4" w:space="0" w:color="auto"/>
              <w:bottom w:val="single" w:sz="4" w:space="0" w:color="auto"/>
              <w:right w:val="single" w:sz="4" w:space="0" w:color="auto"/>
            </w:tcBorders>
          </w:tcPr>
          <w:p w:rsidR="00DA5CC0" w:rsidRPr="00871B48" w:rsidRDefault="00DA5CC0" w:rsidP="00DA5CC0">
            <w:pPr>
              <w:keepNext/>
              <w:spacing w:before="60" w:after="60"/>
              <w:jc w:val="center"/>
              <w:rPr>
                <w:rFonts w:ascii="Arial" w:hAnsi="Arial" w:cs="Arial"/>
                <w:b/>
                <w:bCs/>
                <w:sz w:val="16"/>
                <w:szCs w:val="16"/>
              </w:rPr>
            </w:pPr>
            <w:r w:rsidRPr="00871B48">
              <w:rPr>
                <w:rFonts w:ascii="Arial" w:hAnsi="Arial" w:cs="Arial"/>
                <w:b/>
                <w:bCs/>
                <w:sz w:val="16"/>
                <w:szCs w:val="16"/>
              </w:rPr>
              <w:t>095798511</w:t>
            </w:r>
            <w:r>
              <w:rPr>
                <w:rFonts w:ascii="Arial" w:hAnsi="Arial" w:cs="Arial"/>
                <w:b/>
                <w:bCs/>
                <w:sz w:val="16"/>
                <w:szCs w:val="16"/>
              </w:rPr>
              <w:t>4</w:t>
            </w:r>
          </w:p>
        </w:tc>
        <w:tc>
          <w:tcPr>
            <w:tcW w:w="1200" w:type="dxa"/>
            <w:tcBorders>
              <w:top w:val="single" w:sz="4" w:space="0" w:color="auto"/>
              <w:left w:val="single" w:sz="4" w:space="0" w:color="auto"/>
              <w:bottom w:val="single" w:sz="4" w:space="0" w:color="auto"/>
              <w:right w:val="single" w:sz="4" w:space="0" w:color="auto"/>
            </w:tcBorders>
          </w:tcPr>
          <w:p w:rsidR="00DA5CC0" w:rsidRPr="00926016" w:rsidRDefault="00DA5CC0" w:rsidP="00DA5CC0">
            <w:pPr>
              <w:keepNext/>
              <w:spacing w:before="60" w:after="60"/>
              <w:jc w:val="center"/>
              <w:rPr>
                <w:rFonts w:ascii="Arial" w:hAnsi="Arial" w:cs="Arial"/>
                <w:b/>
                <w:bCs/>
                <w:sz w:val="16"/>
                <w:szCs w:val="16"/>
              </w:rPr>
            </w:pPr>
            <w:r>
              <w:rPr>
                <w:rFonts w:ascii="Arial" w:hAnsi="Arial" w:cs="Arial"/>
                <w:b/>
                <w:bCs/>
                <w:sz w:val="16"/>
                <w:szCs w:val="16"/>
              </w:rPr>
              <w:t>3485256030</w:t>
            </w:r>
          </w:p>
        </w:tc>
        <w:tc>
          <w:tcPr>
            <w:tcW w:w="1320" w:type="dxa"/>
            <w:tcBorders>
              <w:top w:val="single" w:sz="4" w:space="0" w:color="auto"/>
              <w:left w:val="single" w:sz="4" w:space="0" w:color="auto"/>
              <w:bottom w:val="single" w:sz="4" w:space="0" w:color="auto"/>
              <w:right w:val="single" w:sz="4" w:space="0" w:color="auto"/>
            </w:tcBorders>
          </w:tcPr>
          <w:p w:rsidR="00DA5CC0" w:rsidRPr="00871B48" w:rsidRDefault="00DA5CC0" w:rsidP="00DA5CC0">
            <w:pPr>
              <w:keepNext/>
              <w:spacing w:before="60" w:after="60"/>
              <w:jc w:val="center"/>
              <w:rPr>
                <w:rFonts w:ascii="Arial" w:hAnsi="Arial" w:cs="Arial"/>
                <w:b/>
                <w:bCs/>
                <w:sz w:val="16"/>
                <w:szCs w:val="16"/>
              </w:rPr>
            </w:pPr>
            <w:r w:rsidRPr="00871B48">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871B48" w:rsidRDefault="00DA5CC0" w:rsidP="00DA5CC0">
            <w:pPr>
              <w:keepNext/>
              <w:spacing w:before="60" w:after="60"/>
              <w:jc w:val="center"/>
              <w:rPr>
                <w:rFonts w:ascii="Arial" w:hAnsi="Arial" w:cs="Arial"/>
                <w:b/>
                <w:bCs/>
                <w:sz w:val="18"/>
                <w:szCs w:val="18"/>
              </w:rPr>
            </w:pPr>
            <w:r>
              <w:rPr>
                <w:rFonts w:ascii="Arial" w:hAnsi="Arial" w:cs="Arial"/>
                <w:b/>
                <w:bCs/>
                <w:sz w:val="18"/>
                <w:szCs w:val="18"/>
              </w:rPr>
              <w:t>salvo@chisari.it</w:t>
            </w:r>
          </w:p>
        </w:tc>
      </w:tr>
      <w:tr w:rsidR="00DA5CC0" w:rsidRPr="00ED16A6"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Vice sindaco</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0957985111</w:t>
            </w:r>
          </w:p>
        </w:tc>
        <w:tc>
          <w:tcPr>
            <w:tcW w:w="1200" w:type="dxa"/>
            <w:tcBorders>
              <w:top w:val="single" w:sz="4" w:space="0" w:color="auto"/>
              <w:left w:val="single" w:sz="4" w:space="0" w:color="auto"/>
              <w:bottom w:val="single" w:sz="4" w:space="0" w:color="auto"/>
              <w:right w:val="single" w:sz="4" w:space="0" w:color="auto"/>
            </w:tcBorders>
          </w:tcPr>
          <w:p w:rsidR="00DA5CC0" w:rsidRPr="00926016" w:rsidRDefault="00DA5CC0" w:rsidP="00DA5CC0">
            <w:pPr>
              <w:keepNext/>
              <w:spacing w:before="60" w:after="60"/>
              <w:jc w:val="center"/>
              <w:rPr>
                <w:rFonts w:ascii="Arial" w:hAnsi="Arial" w:cs="Arial"/>
                <w:b/>
                <w:bCs/>
                <w:sz w:val="16"/>
                <w:szCs w:val="16"/>
              </w:rPr>
            </w:pPr>
            <w:r>
              <w:rPr>
                <w:rFonts w:ascii="Arial" w:hAnsi="Arial" w:cs="Arial"/>
                <w:b/>
                <w:bCs/>
                <w:sz w:val="16"/>
                <w:szCs w:val="16"/>
              </w:rPr>
              <w:t>3476855910</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8"/>
                <w:szCs w:val="18"/>
              </w:rPr>
            </w:pPr>
            <w:r>
              <w:rPr>
                <w:rFonts w:ascii="Arial" w:hAnsi="Arial" w:cs="Arial"/>
                <w:b/>
                <w:bCs/>
                <w:sz w:val="18"/>
                <w:szCs w:val="18"/>
              </w:rPr>
              <w:t>dbroberto.72@gmail.com</w:t>
            </w:r>
          </w:p>
        </w:tc>
      </w:tr>
      <w:tr w:rsidR="00DA5CC0" w:rsidRPr="00ED16A6"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 xml:space="preserve">Assessore delegato p. c. </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0957985111</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3453805735</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matteolorenzo12@yahoo.it</w:t>
            </w:r>
          </w:p>
        </w:tc>
      </w:tr>
      <w:tr w:rsidR="00DA5CC0" w:rsidRPr="00ED16A6"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Resp.le Ufficio Comunale di p.c.</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0957985118</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3351046280</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ufficiotecnicoragalna@gmail.com</w:t>
            </w:r>
          </w:p>
        </w:tc>
      </w:tr>
      <w:tr w:rsidR="00DA5CC0" w:rsidRPr="00ED16A6"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Resp.le U.T.C.</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0957985118</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3351046280</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ufficiotecnicoragalna@gmail.com</w:t>
            </w:r>
          </w:p>
        </w:tc>
      </w:tr>
      <w:tr w:rsidR="00DA5CC0" w:rsidRPr="00BE613D"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Resp. le Urbanistica</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0957985121</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3351046286</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comunediragalna.ct.urbanistica@pec.it</w:t>
            </w:r>
          </w:p>
        </w:tc>
      </w:tr>
      <w:tr w:rsidR="00DA5CC0" w:rsidRPr="00BE613D"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Resp. le LL.PP.</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0957985118</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3351046280</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ufficiotecnicoragalna@gmail.com</w:t>
            </w:r>
          </w:p>
        </w:tc>
      </w:tr>
      <w:tr w:rsidR="00DA5CC0" w:rsidRPr="00BE613D"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Resp. le Ragioneria</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w:t>
            </w:r>
            <w:r>
              <w:rPr>
                <w:rFonts w:ascii="Arial" w:hAnsi="Arial" w:cs="Arial"/>
                <w:b/>
                <w:bCs/>
                <w:sz w:val="16"/>
                <w:szCs w:val="16"/>
              </w:rPr>
              <w:t>7985119</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ragioneria.ragalna@gmail.com</w:t>
            </w:r>
          </w:p>
        </w:tc>
      </w:tr>
      <w:tr w:rsidR="00DA5CC0" w:rsidRPr="00BE613D"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Resp. le Economato</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0957985119</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ragioneria.ragalna@gmail.com</w:t>
            </w:r>
          </w:p>
        </w:tc>
      </w:tr>
      <w:tr w:rsidR="00DA5CC0" w:rsidRPr="00BE613D"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Resp. le Servizi Sociali</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0957985123</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3287255966</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sociale.ragalna@tiscali.it</w:t>
            </w:r>
          </w:p>
        </w:tc>
      </w:tr>
      <w:tr w:rsidR="00DA5CC0" w:rsidRPr="00BE613D"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Comandante della Polizia Municipale</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095849409</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3497630450</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0957985102</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polizialocaleragalna@gmail.com</w:t>
            </w:r>
          </w:p>
        </w:tc>
      </w:tr>
      <w:tr w:rsidR="00DA5CC0" w:rsidRPr="00BE613D" w:rsidTr="00DA5CC0">
        <w:tc>
          <w:tcPr>
            <w:tcW w:w="2760" w:type="dxa"/>
            <w:tcBorders>
              <w:top w:val="single" w:sz="4" w:space="0" w:color="auto"/>
              <w:left w:val="single" w:sz="4" w:space="0" w:color="auto"/>
              <w:bottom w:val="single" w:sz="4" w:space="0" w:color="auto"/>
              <w:right w:val="single" w:sz="4" w:space="0" w:color="auto"/>
            </w:tcBorders>
            <w:shd w:val="clear" w:color="auto" w:fill="C0C0C0"/>
          </w:tcPr>
          <w:p w:rsidR="00DA5CC0" w:rsidRPr="00BE613D" w:rsidRDefault="00DA5CC0" w:rsidP="00DA5CC0">
            <w:pPr>
              <w:keepNext/>
              <w:spacing w:before="60" w:after="60"/>
              <w:jc w:val="center"/>
              <w:rPr>
                <w:rFonts w:ascii="Arial" w:hAnsi="Arial" w:cs="Arial"/>
                <w:b/>
                <w:bCs/>
                <w:sz w:val="20"/>
                <w:szCs w:val="20"/>
              </w:rPr>
            </w:pPr>
            <w:r w:rsidRPr="00BE613D">
              <w:rPr>
                <w:rFonts w:ascii="Arial" w:hAnsi="Arial" w:cs="Arial"/>
                <w:b/>
                <w:bCs/>
                <w:sz w:val="20"/>
                <w:szCs w:val="20"/>
              </w:rPr>
              <w:t>Comandante Caserma Carabinieri*</w:t>
            </w:r>
          </w:p>
          <w:p w:rsidR="00DA5CC0" w:rsidRPr="00BE613D" w:rsidRDefault="00DA5CC0" w:rsidP="00DA5CC0">
            <w:pPr>
              <w:keepNext/>
              <w:spacing w:before="60" w:after="60"/>
              <w:jc w:val="center"/>
              <w:rPr>
                <w:rFonts w:ascii="Arial" w:hAnsi="Arial" w:cs="Arial"/>
                <w:b/>
                <w:bCs/>
                <w:sz w:val="16"/>
                <w:szCs w:val="16"/>
              </w:rPr>
            </w:pPr>
            <w:r w:rsidRPr="00BE613D">
              <w:rPr>
                <w:rFonts w:ascii="Arial" w:hAnsi="Arial" w:cs="Arial"/>
                <w:b/>
                <w:bCs/>
                <w:sz w:val="16"/>
                <w:szCs w:val="16"/>
              </w:rPr>
              <w:t>(*nell’ambito della sua autonomia fornisce eventualmente il supporto richiesto)</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O95849026</w:t>
            </w:r>
          </w:p>
        </w:tc>
        <w:tc>
          <w:tcPr>
            <w:tcW w:w="120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3313670182</w:t>
            </w:r>
          </w:p>
        </w:tc>
        <w:tc>
          <w:tcPr>
            <w:tcW w:w="1320" w:type="dxa"/>
            <w:tcBorders>
              <w:top w:val="single" w:sz="4" w:space="0" w:color="auto"/>
              <w:left w:val="single" w:sz="4" w:space="0" w:color="auto"/>
              <w:bottom w:val="single" w:sz="4" w:space="0" w:color="auto"/>
              <w:right w:val="single" w:sz="4" w:space="0" w:color="auto"/>
            </w:tcBorders>
          </w:tcPr>
          <w:p w:rsidR="00DA5CC0" w:rsidRPr="00BE613D" w:rsidRDefault="00DA5CC0" w:rsidP="00DA5CC0">
            <w:pPr>
              <w:keepNext/>
              <w:spacing w:before="60" w:after="60"/>
              <w:jc w:val="center"/>
              <w:rPr>
                <w:rFonts w:ascii="Arial" w:hAnsi="Arial" w:cs="Arial"/>
                <w:b/>
                <w:bCs/>
                <w:sz w:val="16"/>
                <w:szCs w:val="16"/>
              </w:rPr>
            </w:pPr>
            <w:r>
              <w:rPr>
                <w:rFonts w:ascii="Arial" w:hAnsi="Arial" w:cs="Arial"/>
                <w:b/>
                <w:bCs/>
                <w:sz w:val="16"/>
                <w:szCs w:val="16"/>
              </w:rPr>
              <w:t>O95849500</w:t>
            </w:r>
          </w:p>
        </w:tc>
        <w:tc>
          <w:tcPr>
            <w:tcW w:w="3480" w:type="dxa"/>
            <w:tcBorders>
              <w:top w:val="single" w:sz="4" w:space="0" w:color="auto"/>
              <w:left w:val="single" w:sz="4" w:space="0" w:color="auto"/>
              <w:bottom w:val="single" w:sz="4" w:space="0" w:color="auto"/>
              <w:right w:val="single" w:sz="4" w:space="0" w:color="auto"/>
            </w:tcBorders>
          </w:tcPr>
          <w:p w:rsidR="00DA5CC0" w:rsidRPr="005E0A53" w:rsidRDefault="00DA5CC0" w:rsidP="00DA5CC0">
            <w:pPr>
              <w:keepNext/>
              <w:spacing w:before="60" w:after="60"/>
              <w:jc w:val="center"/>
              <w:rPr>
                <w:rFonts w:ascii="Arial" w:hAnsi="Arial" w:cs="Arial"/>
                <w:b/>
                <w:bCs/>
                <w:sz w:val="18"/>
                <w:szCs w:val="18"/>
              </w:rPr>
            </w:pPr>
            <w:r w:rsidRPr="005E0A53">
              <w:rPr>
                <w:rFonts w:ascii="Arial" w:hAnsi="Arial" w:cs="Arial"/>
                <w:b/>
                <w:bCs/>
                <w:sz w:val="18"/>
                <w:szCs w:val="18"/>
              </w:rPr>
              <w:t>stc414420@carabinieri.it</w:t>
            </w:r>
          </w:p>
        </w:tc>
      </w:tr>
    </w:tbl>
    <w:p w:rsidR="00DA5CC0" w:rsidRPr="00ED16A6" w:rsidRDefault="00DA5CC0" w:rsidP="00DA5CC0">
      <w:pPr>
        <w:pStyle w:val="Corpodeltesto"/>
        <w:spacing w:before="120" w:after="240" w:line="360" w:lineRule="auto"/>
        <w:ind w:firstLine="284"/>
        <w:jc w:val="center"/>
      </w:pPr>
      <w:r w:rsidRPr="00ED16A6">
        <w:rPr>
          <w:i/>
        </w:rPr>
        <w:t>Tabella D</w:t>
      </w:r>
      <w:r w:rsidRPr="00ED16A6">
        <w:t xml:space="preserve">: struttura comunale di protezione civile </w:t>
      </w:r>
    </w:p>
    <w:p w:rsidR="00AA19FF" w:rsidRPr="00317415" w:rsidRDefault="00AA19FF" w:rsidP="00DA5CC0">
      <w:pPr>
        <w:spacing w:line="360" w:lineRule="auto"/>
        <w:jc w:val="both"/>
        <w:rPr>
          <w:b/>
        </w:rPr>
      </w:pPr>
      <w:r w:rsidRPr="00317415">
        <w:rPr>
          <w:b/>
        </w:rPr>
        <w:t>Materiali e Mezzi di proprietà comunale</w:t>
      </w:r>
      <w:bookmarkEnd w:id="19"/>
    </w:p>
    <w:p w:rsidR="00AA19FF" w:rsidRPr="00317415" w:rsidRDefault="00AA19FF" w:rsidP="00230737">
      <w:pPr>
        <w:spacing w:line="360" w:lineRule="auto"/>
        <w:jc w:val="both"/>
      </w:pPr>
      <w:r w:rsidRPr="00317415">
        <w:lastRenderedPageBreak/>
        <w:t>Per le finalità del presente Piano ci si riferisce prioritariamente ai materiali e ai mezzi utili per le attività di soccorso al momento del verificarsi dell’evento.</w:t>
      </w:r>
    </w:p>
    <w:p w:rsidR="00DA5CC0" w:rsidRPr="00317415" w:rsidRDefault="00AA19FF" w:rsidP="00DA5CC0">
      <w:pPr>
        <w:spacing w:line="360" w:lineRule="auto"/>
        <w:jc w:val="both"/>
      </w:pPr>
      <w:r w:rsidRPr="00317415">
        <w:t>Si utilizzeranno i codici identificativi riportati nell’Allegato C - Codici Identificativi - tab. 2 e 3</w:t>
      </w:r>
      <w:bookmarkStart w:id="20" w:name="_Toc192658977"/>
    </w:p>
    <w:p w:rsidR="00DA5CC0" w:rsidRPr="00317415" w:rsidRDefault="00DA5CC0" w:rsidP="00DA5CC0">
      <w:pPr>
        <w:jc w:val="both"/>
      </w:pPr>
    </w:p>
    <w:tbl>
      <w:tblPr>
        <w:tblpPr w:leftFromText="141" w:rightFromText="141" w:vertAnchor="text" w:tblpX="-410" w:tblpY="62"/>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4"/>
        <w:gridCol w:w="1142"/>
        <w:gridCol w:w="958"/>
        <w:gridCol w:w="719"/>
        <w:gridCol w:w="1567"/>
        <w:gridCol w:w="2088"/>
        <w:gridCol w:w="1392"/>
        <w:gridCol w:w="1380"/>
      </w:tblGrid>
      <w:tr w:rsidR="00DA5CC0" w:rsidRPr="00ED16A6" w:rsidTr="00DA5CC0">
        <w:trPr>
          <w:trHeight w:val="468"/>
        </w:trPr>
        <w:tc>
          <w:tcPr>
            <w:tcW w:w="1084" w:type="dxa"/>
            <w:vMerge w:val="restart"/>
            <w:shd w:val="clear" w:color="auto" w:fill="auto"/>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SOCIETÀ / ENTE</w:t>
            </w:r>
          </w:p>
        </w:tc>
        <w:tc>
          <w:tcPr>
            <w:tcW w:w="1142" w:type="dxa"/>
            <w:vMerge w:val="restart"/>
            <w:shd w:val="clear" w:color="auto" w:fill="CCCCCC"/>
            <w:vAlign w:val="center"/>
          </w:tcPr>
          <w:p w:rsidR="00DA5CC0" w:rsidRPr="00ED16A6" w:rsidRDefault="00DA5CC0" w:rsidP="00DA5CC0">
            <w:pPr>
              <w:keepNext/>
              <w:spacing w:before="60"/>
              <w:jc w:val="center"/>
              <w:rPr>
                <w:rFonts w:ascii="Arial" w:hAnsi="Arial" w:cs="Arial"/>
                <w:b/>
                <w:sz w:val="20"/>
                <w:szCs w:val="20"/>
              </w:rPr>
            </w:pPr>
            <w:r w:rsidRPr="00ED16A6">
              <w:rPr>
                <w:rFonts w:ascii="Arial" w:hAnsi="Arial" w:cs="Arial"/>
                <w:b/>
                <w:sz w:val="20"/>
                <w:szCs w:val="20"/>
              </w:rPr>
              <w:t>Tipologia dei materiali</w:t>
            </w:r>
          </w:p>
          <w:p w:rsidR="00DA5CC0" w:rsidRPr="00ED16A6" w:rsidRDefault="00DA5CC0" w:rsidP="00DA5CC0">
            <w:pPr>
              <w:keepNext/>
              <w:spacing w:before="120"/>
              <w:jc w:val="center"/>
              <w:rPr>
                <w:rFonts w:ascii="Arial" w:hAnsi="Arial" w:cs="Arial"/>
                <w:b/>
                <w:sz w:val="18"/>
                <w:szCs w:val="18"/>
              </w:rPr>
            </w:pPr>
            <w:r w:rsidRPr="00ED16A6">
              <w:rPr>
                <w:rFonts w:ascii="Arial" w:hAnsi="Arial" w:cs="Arial"/>
                <w:b/>
                <w:sz w:val="18"/>
                <w:szCs w:val="18"/>
              </w:rPr>
              <w:t>(tab. 2 col. 2)</w:t>
            </w:r>
          </w:p>
        </w:tc>
        <w:tc>
          <w:tcPr>
            <w:tcW w:w="958" w:type="dxa"/>
            <w:vMerge w:val="restart"/>
            <w:shd w:val="clear" w:color="auto" w:fill="CCCCCC"/>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Specializzazione</w:t>
            </w:r>
          </w:p>
          <w:p w:rsidR="00DA5CC0" w:rsidRPr="00ED16A6" w:rsidRDefault="00DA5CC0" w:rsidP="00DA5CC0">
            <w:pPr>
              <w:keepNext/>
              <w:spacing w:before="120"/>
              <w:jc w:val="center"/>
              <w:rPr>
                <w:rFonts w:ascii="Arial" w:hAnsi="Arial" w:cs="Arial"/>
                <w:b/>
                <w:sz w:val="18"/>
                <w:szCs w:val="18"/>
                <w:highlight w:val="lightGray"/>
              </w:rPr>
            </w:pPr>
            <w:r w:rsidRPr="00ED16A6">
              <w:rPr>
                <w:rFonts w:ascii="Arial" w:hAnsi="Arial" w:cs="Arial"/>
                <w:b/>
                <w:sz w:val="18"/>
                <w:szCs w:val="18"/>
              </w:rPr>
              <w:t>(tab. 2 col. 4)</w:t>
            </w:r>
          </w:p>
        </w:tc>
        <w:tc>
          <w:tcPr>
            <w:tcW w:w="719" w:type="dxa"/>
            <w:vMerge w:val="restart"/>
            <w:shd w:val="clear" w:color="auto" w:fill="CCCCCC"/>
            <w:vAlign w:val="center"/>
          </w:tcPr>
          <w:p w:rsidR="00DA5CC0" w:rsidRPr="00ED16A6" w:rsidRDefault="00DA5CC0" w:rsidP="00DA5CC0">
            <w:pPr>
              <w:keepNext/>
              <w:jc w:val="center"/>
              <w:rPr>
                <w:rFonts w:ascii="Arial" w:hAnsi="Arial" w:cs="Arial"/>
                <w:b/>
                <w:sz w:val="20"/>
                <w:szCs w:val="20"/>
                <w:highlight w:val="lightGray"/>
              </w:rPr>
            </w:pPr>
            <w:r w:rsidRPr="00ED16A6">
              <w:rPr>
                <w:rFonts w:ascii="Arial" w:hAnsi="Arial" w:cs="Arial"/>
                <w:b/>
                <w:sz w:val="20"/>
                <w:szCs w:val="20"/>
              </w:rPr>
              <w:t>Quantità disponibile</w:t>
            </w:r>
          </w:p>
        </w:tc>
        <w:tc>
          <w:tcPr>
            <w:tcW w:w="3655" w:type="dxa"/>
            <w:gridSpan w:val="2"/>
            <w:shd w:val="clear" w:color="auto" w:fill="auto"/>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SEDE</w:t>
            </w:r>
          </w:p>
        </w:tc>
        <w:tc>
          <w:tcPr>
            <w:tcW w:w="2772" w:type="dxa"/>
            <w:gridSpan w:val="2"/>
            <w:shd w:val="clear" w:color="auto" w:fill="auto"/>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REFERENTE</w:t>
            </w:r>
          </w:p>
        </w:tc>
      </w:tr>
      <w:tr w:rsidR="00DA5CC0" w:rsidRPr="00ED16A6" w:rsidTr="00DA5CC0">
        <w:trPr>
          <w:trHeight w:val="258"/>
        </w:trPr>
        <w:tc>
          <w:tcPr>
            <w:tcW w:w="1084" w:type="dxa"/>
            <w:vMerge/>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142"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958"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719"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1567" w:type="dxa"/>
            <w:shd w:val="clear" w:color="auto" w:fill="auto"/>
            <w:vAlign w:val="bottom"/>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tel.</w:t>
            </w:r>
          </w:p>
        </w:tc>
        <w:tc>
          <w:tcPr>
            <w:tcW w:w="2088" w:type="dxa"/>
            <w:shd w:val="clear" w:color="auto" w:fill="auto"/>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Fax / e-mail</w:t>
            </w:r>
          </w:p>
        </w:tc>
        <w:tc>
          <w:tcPr>
            <w:tcW w:w="1392" w:type="dxa"/>
            <w:shd w:val="clear" w:color="auto" w:fill="auto"/>
            <w:noWrap/>
            <w:vAlign w:val="bottom"/>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nome</w:t>
            </w:r>
          </w:p>
        </w:tc>
        <w:tc>
          <w:tcPr>
            <w:tcW w:w="1380" w:type="dxa"/>
            <w:shd w:val="clear" w:color="auto" w:fill="auto"/>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 / cell</w:t>
            </w:r>
          </w:p>
        </w:tc>
      </w:tr>
      <w:tr w:rsidR="00DA5CC0" w:rsidRPr="00ED16A6" w:rsidTr="00DA5CC0">
        <w:trPr>
          <w:trHeight w:val="303"/>
        </w:trPr>
        <w:tc>
          <w:tcPr>
            <w:tcW w:w="1084"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w:t>
            </w:r>
          </w:p>
        </w:tc>
        <w:tc>
          <w:tcPr>
            <w:tcW w:w="1142"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C3</w:t>
            </w:r>
          </w:p>
        </w:tc>
        <w:tc>
          <w:tcPr>
            <w:tcW w:w="958"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719"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1567" w:type="dxa"/>
            <w:shd w:val="clear" w:color="auto" w:fill="auto"/>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0957985111</w:t>
            </w:r>
          </w:p>
        </w:tc>
        <w:tc>
          <w:tcPr>
            <w:tcW w:w="2088"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ufficiotecnicoragalna@gmail.com</w:t>
            </w:r>
          </w:p>
        </w:tc>
        <w:tc>
          <w:tcPr>
            <w:tcW w:w="139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380" w:type="dxa"/>
            <w:shd w:val="clear" w:color="auto" w:fill="auto"/>
            <w:vAlign w:val="bottom"/>
          </w:tcPr>
          <w:p w:rsidR="00DA5CC0" w:rsidRPr="00ED16A6" w:rsidRDefault="00DA5CC0" w:rsidP="00DA5CC0">
            <w:pPr>
              <w:keepNext/>
              <w:jc w:val="center"/>
              <w:rPr>
                <w:rFonts w:ascii="Arial" w:hAnsi="Arial" w:cs="Arial"/>
                <w:sz w:val="20"/>
                <w:szCs w:val="20"/>
              </w:rPr>
            </w:pPr>
            <w:r w:rsidRPr="00945E66">
              <w:rPr>
                <w:rFonts w:ascii="Arial" w:hAnsi="Arial" w:cs="Arial"/>
                <w:sz w:val="20"/>
                <w:szCs w:val="20"/>
              </w:rPr>
              <w:t>3351046280</w:t>
            </w:r>
          </w:p>
        </w:tc>
      </w:tr>
      <w:tr w:rsidR="00DA5CC0" w:rsidRPr="00ED16A6" w:rsidTr="00DA5CC0">
        <w:trPr>
          <w:trHeight w:val="303"/>
        </w:trPr>
        <w:tc>
          <w:tcPr>
            <w:tcW w:w="1084"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w:t>
            </w:r>
          </w:p>
        </w:tc>
        <w:tc>
          <w:tcPr>
            <w:tcW w:w="1142"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B12</w:t>
            </w:r>
          </w:p>
        </w:tc>
        <w:tc>
          <w:tcPr>
            <w:tcW w:w="958" w:type="dxa"/>
            <w:shd w:val="clear" w:color="auto" w:fill="CCCCCC"/>
            <w:vAlign w:val="bottom"/>
          </w:tcPr>
          <w:p w:rsidR="00DA5CC0" w:rsidRPr="00ED16A6" w:rsidRDefault="00DA5CC0" w:rsidP="00DA5CC0">
            <w:pPr>
              <w:keepNext/>
              <w:jc w:val="center"/>
              <w:rPr>
                <w:rFonts w:ascii="Arial" w:hAnsi="Arial" w:cs="Arial"/>
                <w:sz w:val="20"/>
                <w:szCs w:val="20"/>
              </w:rPr>
            </w:pPr>
          </w:p>
        </w:tc>
        <w:tc>
          <w:tcPr>
            <w:tcW w:w="719"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1567" w:type="dxa"/>
            <w:shd w:val="clear" w:color="auto" w:fill="auto"/>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0957985111</w:t>
            </w:r>
          </w:p>
        </w:tc>
        <w:tc>
          <w:tcPr>
            <w:tcW w:w="2088"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ufficiotecnicoragalna@gmail.com</w:t>
            </w:r>
          </w:p>
        </w:tc>
        <w:tc>
          <w:tcPr>
            <w:tcW w:w="139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380" w:type="dxa"/>
            <w:shd w:val="clear" w:color="auto" w:fill="auto"/>
            <w:vAlign w:val="bottom"/>
          </w:tcPr>
          <w:p w:rsidR="00DA5CC0" w:rsidRPr="00ED16A6" w:rsidRDefault="00DA5CC0" w:rsidP="00DA5CC0">
            <w:pPr>
              <w:keepNext/>
              <w:jc w:val="center"/>
              <w:rPr>
                <w:rFonts w:ascii="Arial" w:hAnsi="Arial" w:cs="Arial"/>
                <w:sz w:val="20"/>
                <w:szCs w:val="20"/>
              </w:rPr>
            </w:pPr>
            <w:r w:rsidRPr="00945E66">
              <w:rPr>
                <w:rFonts w:ascii="Arial" w:hAnsi="Arial" w:cs="Arial"/>
                <w:sz w:val="20"/>
                <w:szCs w:val="20"/>
              </w:rPr>
              <w:t>3351046280</w:t>
            </w:r>
          </w:p>
        </w:tc>
      </w:tr>
      <w:tr w:rsidR="00DA5CC0" w:rsidRPr="00ED16A6" w:rsidTr="00DA5CC0">
        <w:trPr>
          <w:trHeight w:val="303"/>
        </w:trPr>
        <w:tc>
          <w:tcPr>
            <w:tcW w:w="1084"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142" w:type="dxa"/>
            <w:shd w:val="clear" w:color="auto" w:fill="CCCCCC"/>
            <w:vAlign w:val="bottom"/>
          </w:tcPr>
          <w:p w:rsidR="00DA5CC0" w:rsidRPr="00ED16A6" w:rsidRDefault="00DA5CC0" w:rsidP="00DA5CC0">
            <w:pPr>
              <w:keepNext/>
              <w:jc w:val="center"/>
              <w:rPr>
                <w:rFonts w:ascii="Arial" w:hAnsi="Arial" w:cs="Arial"/>
                <w:sz w:val="20"/>
                <w:szCs w:val="20"/>
              </w:rPr>
            </w:pPr>
          </w:p>
        </w:tc>
        <w:tc>
          <w:tcPr>
            <w:tcW w:w="958" w:type="dxa"/>
            <w:shd w:val="clear" w:color="auto" w:fill="CCCCCC"/>
            <w:vAlign w:val="bottom"/>
          </w:tcPr>
          <w:p w:rsidR="00DA5CC0" w:rsidRPr="00ED16A6" w:rsidRDefault="00DA5CC0" w:rsidP="00DA5CC0">
            <w:pPr>
              <w:keepNext/>
              <w:jc w:val="center"/>
              <w:rPr>
                <w:rFonts w:ascii="Arial" w:hAnsi="Arial" w:cs="Arial"/>
                <w:sz w:val="20"/>
                <w:szCs w:val="20"/>
              </w:rPr>
            </w:pPr>
          </w:p>
        </w:tc>
        <w:tc>
          <w:tcPr>
            <w:tcW w:w="719" w:type="dxa"/>
            <w:shd w:val="clear" w:color="auto" w:fill="CCCCCC"/>
            <w:vAlign w:val="bottom"/>
          </w:tcPr>
          <w:p w:rsidR="00DA5CC0" w:rsidRPr="00ED16A6" w:rsidRDefault="00DA5CC0" w:rsidP="00DA5CC0">
            <w:pPr>
              <w:keepNext/>
              <w:jc w:val="center"/>
              <w:rPr>
                <w:rFonts w:ascii="Arial" w:hAnsi="Arial" w:cs="Arial"/>
                <w:sz w:val="20"/>
                <w:szCs w:val="20"/>
              </w:rPr>
            </w:pPr>
          </w:p>
        </w:tc>
        <w:tc>
          <w:tcPr>
            <w:tcW w:w="1567" w:type="dxa"/>
            <w:shd w:val="clear" w:color="auto" w:fill="auto"/>
            <w:vAlign w:val="bottom"/>
          </w:tcPr>
          <w:p w:rsidR="00DA5CC0" w:rsidRPr="00ED16A6" w:rsidRDefault="00DA5CC0" w:rsidP="00DA5CC0">
            <w:pPr>
              <w:keepNext/>
              <w:jc w:val="center"/>
              <w:rPr>
                <w:rFonts w:ascii="Arial" w:hAnsi="Arial" w:cs="Arial"/>
                <w:sz w:val="20"/>
                <w:szCs w:val="20"/>
              </w:rPr>
            </w:pPr>
          </w:p>
        </w:tc>
        <w:tc>
          <w:tcPr>
            <w:tcW w:w="2088"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392"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380" w:type="dxa"/>
            <w:shd w:val="clear" w:color="auto" w:fill="auto"/>
            <w:vAlign w:val="bottom"/>
          </w:tcPr>
          <w:p w:rsidR="00DA5CC0" w:rsidRPr="00ED16A6" w:rsidRDefault="00DA5CC0" w:rsidP="00DA5CC0">
            <w:pPr>
              <w:keepNext/>
              <w:jc w:val="center"/>
              <w:rPr>
                <w:rFonts w:ascii="Arial" w:hAnsi="Arial" w:cs="Arial"/>
                <w:sz w:val="20"/>
                <w:szCs w:val="20"/>
              </w:rPr>
            </w:pPr>
          </w:p>
        </w:tc>
      </w:tr>
      <w:tr w:rsidR="00DA5CC0" w:rsidRPr="00ED16A6" w:rsidTr="00DA5CC0">
        <w:trPr>
          <w:trHeight w:val="303"/>
        </w:trPr>
        <w:tc>
          <w:tcPr>
            <w:tcW w:w="1084" w:type="dxa"/>
            <w:shd w:val="clear" w:color="auto" w:fill="auto"/>
            <w:noWrap/>
            <w:vAlign w:val="bottom"/>
          </w:tcPr>
          <w:p w:rsidR="00DA5CC0" w:rsidRDefault="00DA5CC0" w:rsidP="00DA5CC0">
            <w:pPr>
              <w:keepNext/>
              <w:jc w:val="center"/>
              <w:rPr>
                <w:rFonts w:ascii="Arial" w:hAnsi="Arial" w:cs="Arial"/>
                <w:sz w:val="20"/>
                <w:szCs w:val="20"/>
              </w:rPr>
            </w:pPr>
          </w:p>
        </w:tc>
        <w:tc>
          <w:tcPr>
            <w:tcW w:w="1142" w:type="dxa"/>
            <w:shd w:val="clear" w:color="auto" w:fill="CCCCCC"/>
            <w:vAlign w:val="bottom"/>
          </w:tcPr>
          <w:p w:rsidR="00DA5CC0" w:rsidRDefault="00DA5CC0" w:rsidP="00DA5CC0">
            <w:pPr>
              <w:keepNext/>
              <w:jc w:val="center"/>
              <w:rPr>
                <w:rFonts w:ascii="Arial" w:hAnsi="Arial" w:cs="Arial"/>
                <w:sz w:val="20"/>
                <w:szCs w:val="20"/>
              </w:rPr>
            </w:pPr>
          </w:p>
        </w:tc>
        <w:tc>
          <w:tcPr>
            <w:tcW w:w="958" w:type="dxa"/>
            <w:shd w:val="clear" w:color="auto" w:fill="CCCCCC"/>
            <w:vAlign w:val="bottom"/>
          </w:tcPr>
          <w:p w:rsidR="00DA5CC0" w:rsidRDefault="00DA5CC0" w:rsidP="00DA5CC0">
            <w:pPr>
              <w:keepNext/>
              <w:jc w:val="center"/>
              <w:rPr>
                <w:rFonts w:ascii="Arial" w:hAnsi="Arial" w:cs="Arial"/>
                <w:sz w:val="20"/>
                <w:szCs w:val="20"/>
              </w:rPr>
            </w:pPr>
          </w:p>
        </w:tc>
        <w:tc>
          <w:tcPr>
            <w:tcW w:w="719" w:type="dxa"/>
            <w:shd w:val="clear" w:color="auto" w:fill="CCCCCC"/>
            <w:vAlign w:val="bottom"/>
          </w:tcPr>
          <w:p w:rsidR="00DA5CC0" w:rsidRPr="00ED16A6" w:rsidRDefault="00DA5CC0" w:rsidP="00DA5CC0">
            <w:pPr>
              <w:keepNext/>
              <w:jc w:val="center"/>
              <w:rPr>
                <w:rFonts w:ascii="Arial" w:hAnsi="Arial" w:cs="Arial"/>
                <w:sz w:val="20"/>
                <w:szCs w:val="20"/>
              </w:rPr>
            </w:pPr>
          </w:p>
        </w:tc>
        <w:tc>
          <w:tcPr>
            <w:tcW w:w="1567" w:type="dxa"/>
            <w:shd w:val="clear" w:color="auto" w:fill="auto"/>
            <w:vAlign w:val="bottom"/>
          </w:tcPr>
          <w:p w:rsidR="00DA5CC0" w:rsidRDefault="00DA5CC0" w:rsidP="00DA5CC0">
            <w:pPr>
              <w:keepNext/>
              <w:jc w:val="center"/>
              <w:rPr>
                <w:rFonts w:ascii="Arial" w:hAnsi="Arial" w:cs="Arial"/>
                <w:sz w:val="20"/>
                <w:szCs w:val="20"/>
              </w:rPr>
            </w:pPr>
          </w:p>
        </w:tc>
        <w:tc>
          <w:tcPr>
            <w:tcW w:w="2088"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392"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380" w:type="dxa"/>
            <w:shd w:val="clear" w:color="auto" w:fill="auto"/>
            <w:vAlign w:val="bottom"/>
          </w:tcPr>
          <w:p w:rsidR="00DA5CC0" w:rsidRPr="00ED16A6" w:rsidRDefault="00DA5CC0" w:rsidP="00DA5CC0">
            <w:pPr>
              <w:keepNext/>
              <w:jc w:val="center"/>
              <w:rPr>
                <w:rFonts w:ascii="Arial" w:hAnsi="Arial" w:cs="Arial"/>
                <w:sz w:val="20"/>
                <w:szCs w:val="20"/>
              </w:rPr>
            </w:pPr>
          </w:p>
        </w:tc>
      </w:tr>
    </w:tbl>
    <w:p w:rsidR="00DA5CC0" w:rsidRDefault="00DA5CC0" w:rsidP="00DA5CC0">
      <w:pPr>
        <w:pStyle w:val="Corpodeltesto"/>
        <w:spacing w:before="120" w:after="240" w:line="360" w:lineRule="auto"/>
        <w:ind w:firstLine="284"/>
        <w:jc w:val="center"/>
      </w:pPr>
      <w:r w:rsidRPr="00ED16A6">
        <w:rPr>
          <w:i/>
        </w:rPr>
        <w:t>Tabella E</w:t>
      </w:r>
      <w:r w:rsidRPr="00ED16A6">
        <w:t xml:space="preserve">: Materiali </w:t>
      </w:r>
    </w:p>
    <w:p w:rsidR="00DA5CC0" w:rsidRDefault="00DA5CC0" w:rsidP="00DA5CC0">
      <w:pPr>
        <w:pStyle w:val="Corpodeltesto"/>
        <w:spacing w:before="120" w:after="240" w:line="360" w:lineRule="auto"/>
        <w:ind w:firstLine="284"/>
        <w:jc w:val="center"/>
      </w:pPr>
    </w:p>
    <w:tbl>
      <w:tblPr>
        <w:tblpPr w:leftFromText="141" w:rightFromText="141" w:vertAnchor="text" w:tblpY="62"/>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22"/>
        <w:gridCol w:w="1116"/>
        <w:gridCol w:w="1134"/>
        <w:gridCol w:w="1134"/>
        <w:gridCol w:w="1560"/>
        <w:gridCol w:w="1275"/>
        <w:gridCol w:w="1276"/>
        <w:gridCol w:w="1276"/>
      </w:tblGrid>
      <w:tr w:rsidR="00DA5CC0" w:rsidRPr="00ED16A6" w:rsidTr="00DA5CC0">
        <w:trPr>
          <w:trHeight w:val="344"/>
        </w:trPr>
        <w:tc>
          <w:tcPr>
            <w:tcW w:w="1222" w:type="dxa"/>
            <w:vMerge w:val="restart"/>
            <w:shd w:val="clear" w:color="auto" w:fill="auto"/>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SOCIETÀ / ENTE</w:t>
            </w:r>
          </w:p>
        </w:tc>
        <w:tc>
          <w:tcPr>
            <w:tcW w:w="1116" w:type="dxa"/>
            <w:vMerge w:val="restart"/>
            <w:shd w:val="clear" w:color="auto" w:fill="CCCCCC"/>
            <w:vAlign w:val="center"/>
          </w:tcPr>
          <w:p w:rsidR="00DA5CC0" w:rsidRPr="00ED16A6" w:rsidRDefault="00DA5CC0" w:rsidP="00DA5CC0">
            <w:pPr>
              <w:keepNext/>
              <w:spacing w:before="60"/>
              <w:jc w:val="center"/>
              <w:rPr>
                <w:rFonts w:ascii="Arial" w:hAnsi="Arial" w:cs="Arial"/>
                <w:b/>
                <w:sz w:val="20"/>
                <w:szCs w:val="20"/>
              </w:rPr>
            </w:pPr>
            <w:r w:rsidRPr="00ED16A6">
              <w:rPr>
                <w:rFonts w:ascii="Arial" w:hAnsi="Arial" w:cs="Arial"/>
                <w:b/>
                <w:sz w:val="20"/>
                <w:szCs w:val="20"/>
              </w:rPr>
              <w:t>Tipologia dei mezzi</w:t>
            </w:r>
          </w:p>
          <w:p w:rsidR="00DA5CC0" w:rsidRPr="00ED16A6" w:rsidRDefault="00DA5CC0" w:rsidP="00DA5CC0">
            <w:pPr>
              <w:keepNext/>
              <w:spacing w:before="120"/>
              <w:jc w:val="center"/>
              <w:rPr>
                <w:rFonts w:ascii="Arial" w:hAnsi="Arial" w:cs="Arial"/>
                <w:b/>
                <w:sz w:val="18"/>
                <w:szCs w:val="18"/>
              </w:rPr>
            </w:pPr>
            <w:r w:rsidRPr="00ED16A6">
              <w:rPr>
                <w:rFonts w:ascii="Arial" w:hAnsi="Arial" w:cs="Arial"/>
                <w:b/>
                <w:sz w:val="18"/>
                <w:szCs w:val="18"/>
              </w:rPr>
              <w:t>(tab. 3 col. 2)</w:t>
            </w:r>
          </w:p>
        </w:tc>
        <w:tc>
          <w:tcPr>
            <w:tcW w:w="1134" w:type="dxa"/>
            <w:vMerge w:val="restart"/>
            <w:shd w:val="clear" w:color="auto" w:fill="CCCCCC"/>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Specializzazione</w:t>
            </w:r>
          </w:p>
          <w:p w:rsidR="00DA5CC0" w:rsidRPr="00ED16A6" w:rsidRDefault="00DA5CC0" w:rsidP="00DA5CC0">
            <w:pPr>
              <w:keepNext/>
              <w:spacing w:before="120"/>
              <w:jc w:val="center"/>
              <w:rPr>
                <w:rFonts w:ascii="Arial" w:hAnsi="Arial" w:cs="Arial"/>
                <w:b/>
                <w:sz w:val="18"/>
                <w:szCs w:val="18"/>
                <w:highlight w:val="lightGray"/>
              </w:rPr>
            </w:pPr>
            <w:r w:rsidRPr="00ED16A6">
              <w:rPr>
                <w:rFonts w:ascii="Arial" w:hAnsi="Arial" w:cs="Arial"/>
                <w:b/>
                <w:sz w:val="18"/>
                <w:szCs w:val="18"/>
              </w:rPr>
              <w:t>(tab. 3 col. 4)</w:t>
            </w:r>
          </w:p>
        </w:tc>
        <w:tc>
          <w:tcPr>
            <w:tcW w:w="1134" w:type="dxa"/>
            <w:vMerge w:val="restart"/>
            <w:shd w:val="clear" w:color="auto" w:fill="CCCCCC"/>
            <w:vAlign w:val="center"/>
          </w:tcPr>
          <w:p w:rsidR="00DA5CC0" w:rsidRPr="00ED16A6" w:rsidRDefault="00DA5CC0" w:rsidP="00DA5CC0">
            <w:pPr>
              <w:keepNext/>
              <w:jc w:val="center"/>
              <w:rPr>
                <w:rFonts w:ascii="Arial" w:hAnsi="Arial" w:cs="Arial"/>
                <w:b/>
                <w:sz w:val="20"/>
                <w:szCs w:val="20"/>
                <w:highlight w:val="lightGray"/>
              </w:rPr>
            </w:pPr>
            <w:r w:rsidRPr="00ED16A6">
              <w:rPr>
                <w:rFonts w:ascii="Arial" w:hAnsi="Arial" w:cs="Arial"/>
                <w:b/>
                <w:sz w:val="20"/>
                <w:szCs w:val="20"/>
              </w:rPr>
              <w:t>Quantità disponibile</w:t>
            </w:r>
          </w:p>
        </w:tc>
        <w:tc>
          <w:tcPr>
            <w:tcW w:w="2835" w:type="dxa"/>
            <w:gridSpan w:val="2"/>
            <w:shd w:val="clear" w:color="auto" w:fill="auto"/>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SEDE</w:t>
            </w:r>
          </w:p>
        </w:tc>
        <w:tc>
          <w:tcPr>
            <w:tcW w:w="2552" w:type="dxa"/>
            <w:gridSpan w:val="2"/>
            <w:shd w:val="clear" w:color="auto" w:fill="auto"/>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REFERENTE</w:t>
            </w:r>
          </w:p>
        </w:tc>
      </w:tr>
      <w:tr w:rsidR="00DA5CC0" w:rsidRPr="00ED16A6" w:rsidTr="00DA5CC0">
        <w:trPr>
          <w:trHeight w:val="255"/>
        </w:trPr>
        <w:tc>
          <w:tcPr>
            <w:tcW w:w="1222" w:type="dxa"/>
            <w:vMerge/>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116"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1134"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1134"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1560" w:type="dxa"/>
            <w:shd w:val="clear" w:color="auto" w:fill="auto"/>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w:t>
            </w:r>
          </w:p>
        </w:tc>
        <w:tc>
          <w:tcPr>
            <w:tcW w:w="1275" w:type="dxa"/>
            <w:shd w:val="clear" w:color="auto" w:fill="auto"/>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fax / e-mail</w:t>
            </w:r>
          </w:p>
        </w:tc>
        <w:tc>
          <w:tcPr>
            <w:tcW w:w="1276" w:type="dxa"/>
            <w:shd w:val="clear" w:color="auto" w:fill="auto"/>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nome</w:t>
            </w:r>
          </w:p>
        </w:tc>
        <w:tc>
          <w:tcPr>
            <w:tcW w:w="1276" w:type="dxa"/>
            <w:shd w:val="clear" w:color="auto" w:fill="auto"/>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 / cell</w:t>
            </w:r>
          </w:p>
        </w:tc>
      </w:tr>
      <w:tr w:rsidR="00DA5CC0" w:rsidRPr="00ED16A6" w:rsidTr="00DA5CC0">
        <w:trPr>
          <w:trHeight w:val="255"/>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Carabinieri</w:t>
            </w:r>
          </w:p>
        </w:tc>
        <w:tc>
          <w:tcPr>
            <w:tcW w:w="1116"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A8</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1560"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095849026</w:t>
            </w:r>
          </w:p>
        </w:tc>
        <w:tc>
          <w:tcPr>
            <w:tcW w:w="1275" w:type="dxa"/>
            <w:shd w:val="clear" w:color="auto" w:fill="auto"/>
            <w:noWrap/>
            <w:vAlign w:val="bottom"/>
          </w:tcPr>
          <w:p w:rsidR="00DA5CC0" w:rsidRPr="00ED16A6" w:rsidRDefault="00DA5CC0" w:rsidP="00DA5CC0">
            <w:pPr>
              <w:keepNext/>
              <w:rPr>
                <w:rFonts w:ascii="Arial" w:hAnsi="Arial" w:cs="Arial"/>
                <w:sz w:val="20"/>
                <w:szCs w:val="20"/>
              </w:rPr>
            </w:pPr>
            <w:r>
              <w:rPr>
                <w:rFonts w:ascii="Arial" w:hAnsi="Arial" w:cs="Arial"/>
                <w:sz w:val="20"/>
                <w:szCs w:val="20"/>
              </w:rPr>
              <w:t>095849500</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FAGONE</w:t>
            </w:r>
          </w:p>
        </w:tc>
        <w:tc>
          <w:tcPr>
            <w:tcW w:w="1276" w:type="dxa"/>
            <w:shd w:val="clear" w:color="auto" w:fill="auto"/>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3313670182</w:t>
            </w:r>
          </w:p>
        </w:tc>
      </w:tr>
      <w:tr w:rsidR="00DA5CC0" w:rsidRPr="00ED16A6" w:rsidTr="00DA5CC0">
        <w:trPr>
          <w:trHeight w:val="300"/>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Carabinieri</w:t>
            </w:r>
          </w:p>
        </w:tc>
        <w:tc>
          <w:tcPr>
            <w:tcW w:w="1116"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A7</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4</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1560"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095849026</w:t>
            </w:r>
          </w:p>
        </w:tc>
        <w:tc>
          <w:tcPr>
            <w:tcW w:w="1275" w:type="dxa"/>
            <w:shd w:val="clear" w:color="auto" w:fill="auto"/>
            <w:noWrap/>
            <w:vAlign w:val="bottom"/>
          </w:tcPr>
          <w:p w:rsidR="00DA5CC0" w:rsidRPr="00ED16A6" w:rsidRDefault="00DA5CC0" w:rsidP="00DA5CC0">
            <w:pPr>
              <w:keepNext/>
              <w:rPr>
                <w:rFonts w:ascii="Arial" w:hAnsi="Arial" w:cs="Arial"/>
                <w:sz w:val="20"/>
                <w:szCs w:val="20"/>
              </w:rPr>
            </w:pPr>
            <w:r>
              <w:rPr>
                <w:rFonts w:ascii="Arial" w:hAnsi="Arial" w:cs="Arial"/>
                <w:sz w:val="20"/>
                <w:szCs w:val="20"/>
              </w:rPr>
              <w:t>095849500</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FAGONE</w:t>
            </w:r>
          </w:p>
        </w:tc>
        <w:tc>
          <w:tcPr>
            <w:tcW w:w="1276" w:type="dxa"/>
            <w:shd w:val="clear" w:color="auto" w:fill="auto"/>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3313670182</w:t>
            </w:r>
          </w:p>
        </w:tc>
      </w:tr>
      <w:tr w:rsidR="00DA5CC0" w:rsidRPr="00ED16A6" w:rsidTr="00DA5CC0">
        <w:trPr>
          <w:trHeight w:val="300"/>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VV UU.</w:t>
            </w:r>
          </w:p>
        </w:tc>
        <w:tc>
          <w:tcPr>
            <w:tcW w:w="1116"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A7</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4</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2</w:t>
            </w:r>
          </w:p>
        </w:tc>
        <w:tc>
          <w:tcPr>
            <w:tcW w:w="1560"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095849409</w:t>
            </w:r>
          </w:p>
        </w:tc>
        <w:tc>
          <w:tcPr>
            <w:tcW w:w="1275" w:type="dxa"/>
            <w:shd w:val="clear" w:color="auto" w:fill="auto"/>
            <w:noWrap/>
            <w:vAlign w:val="bottom"/>
          </w:tcPr>
          <w:p w:rsidR="00DA5CC0" w:rsidRPr="00ED16A6" w:rsidRDefault="00DA5CC0" w:rsidP="00DA5CC0">
            <w:pPr>
              <w:keepNext/>
              <w:rPr>
                <w:rFonts w:ascii="Arial" w:hAnsi="Arial" w:cs="Arial"/>
                <w:sz w:val="20"/>
                <w:szCs w:val="20"/>
              </w:rPr>
            </w:pPr>
            <w:r>
              <w:rPr>
                <w:rFonts w:ascii="Arial" w:hAnsi="Arial" w:cs="Arial"/>
                <w:sz w:val="20"/>
                <w:szCs w:val="20"/>
              </w:rPr>
              <w:t>095849409</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w:t>
            </w:r>
          </w:p>
        </w:tc>
        <w:tc>
          <w:tcPr>
            <w:tcW w:w="1276"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3497630450</w:t>
            </w:r>
          </w:p>
        </w:tc>
      </w:tr>
      <w:tr w:rsidR="00DA5CC0" w:rsidRPr="00ED16A6" w:rsidTr="00DA5CC0">
        <w:trPr>
          <w:trHeight w:val="300"/>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VV UU.</w:t>
            </w:r>
          </w:p>
        </w:tc>
        <w:tc>
          <w:tcPr>
            <w:tcW w:w="1116"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A8</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1134"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1</w:t>
            </w:r>
          </w:p>
        </w:tc>
        <w:tc>
          <w:tcPr>
            <w:tcW w:w="1560"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095849409</w:t>
            </w:r>
          </w:p>
        </w:tc>
        <w:tc>
          <w:tcPr>
            <w:tcW w:w="1275" w:type="dxa"/>
            <w:shd w:val="clear" w:color="auto" w:fill="auto"/>
            <w:noWrap/>
            <w:vAlign w:val="bottom"/>
          </w:tcPr>
          <w:p w:rsidR="00DA5CC0" w:rsidRPr="00ED16A6" w:rsidRDefault="00DA5CC0" w:rsidP="00DA5CC0">
            <w:pPr>
              <w:keepNext/>
              <w:rPr>
                <w:rFonts w:ascii="Arial" w:hAnsi="Arial" w:cs="Arial"/>
                <w:sz w:val="20"/>
                <w:szCs w:val="20"/>
              </w:rPr>
            </w:pPr>
            <w:r>
              <w:rPr>
                <w:rFonts w:ascii="Arial" w:hAnsi="Arial" w:cs="Arial"/>
                <w:sz w:val="20"/>
                <w:szCs w:val="20"/>
              </w:rPr>
              <w:t>095849409</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w:t>
            </w:r>
          </w:p>
        </w:tc>
        <w:tc>
          <w:tcPr>
            <w:tcW w:w="1276"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3497630450</w:t>
            </w:r>
          </w:p>
        </w:tc>
      </w:tr>
      <w:tr w:rsidR="00DA5CC0" w:rsidRPr="00ED16A6" w:rsidTr="00DA5CC0">
        <w:trPr>
          <w:trHeight w:val="255"/>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 Ragalna</w:t>
            </w:r>
          </w:p>
        </w:tc>
        <w:tc>
          <w:tcPr>
            <w:tcW w:w="1116"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A4</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2</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sidRPr="00094EAC">
              <w:rPr>
                <w:rFonts w:ascii="Arial" w:hAnsi="Arial" w:cs="Arial"/>
                <w:sz w:val="20"/>
                <w:szCs w:val="20"/>
              </w:rPr>
              <w:t>2</w:t>
            </w:r>
          </w:p>
        </w:tc>
        <w:tc>
          <w:tcPr>
            <w:tcW w:w="1560" w:type="dxa"/>
            <w:shd w:val="clear" w:color="auto" w:fill="auto"/>
            <w:noWrap/>
            <w:vAlign w:val="bottom"/>
          </w:tcPr>
          <w:p w:rsidR="00DA5CC0" w:rsidRPr="00ED16A6" w:rsidRDefault="00DA5CC0" w:rsidP="00DA5CC0">
            <w:pPr>
              <w:keepNext/>
              <w:rPr>
                <w:rFonts w:ascii="Arial" w:hAnsi="Arial" w:cs="Arial"/>
                <w:b/>
                <w:sz w:val="20"/>
                <w:szCs w:val="20"/>
              </w:rPr>
            </w:pPr>
            <w:r>
              <w:rPr>
                <w:rFonts w:ascii="Arial" w:hAnsi="Arial" w:cs="Arial"/>
                <w:sz w:val="20"/>
                <w:szCs w:val="20"/>
              </w:rPr>
              <w:t>0957985118</w:t>
            </w:r>
          </w:p>
        </w:tc>
        <w:tc>
          <w:tcPr>
            <w:tcW w:w="1275" w:type="dxa"/>
            <w:shd w:val="clear" w:color="auto" w:fill="auto"/>
            <w:noWrap/>
            <w:vAlign w:val="bottom"/>
          </w:tcPr>
          <w:p w:rsidR="00DA5CC0" w:rsidRPr="00945E66" w:rsidRDefault="00DA5CC0" w:rsidP="00DA5CC0">
            <w:pPr>
              <w:keepNext/>
              <w:rPr>
                <w:rFonts w:ascii="Arial" w:hAnsi="Arial" w:cs="Arial"/>
                <w:sz w:val="20"/>
                <w:szCs w:val="20"/>
              </w:rPr>
            </w:pPr>
            <w:r w:rsidRPr="00F26028">
              <w:rPr>
                <w:rFonts w:ascii="Arial" w:hAnsi="Arial" w:cs="Arial"/>
                <w:sz w:val="20"/>
                <w:szCs w:val="20"/>
              </w:rPr>
              <w:t>0957985102</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76" w:type="dxa"/>
            <w:shd w:val="clear" w:color="auto" w:fill="auto"/>
            <w:vAlign w:val="bottom"/>
          </w:tcPr>
          <w:p w:rsidR="00DA5CC0" w:rsidRPr="00ED16A6" w:rsidRDefault="00DA5CC0" w:rsidP="00DA5CC0">
            <w:pPr>
              <w:keepNext/>
              <w:rPr>
                <w:rFonts w:ascii="Arial" w:hAnsi="Arial" w:cs="Arial"/>
                <w:sz w:val="20"/>
                <w:szCs w:val="20"/>
              </w:rPr>
            </w:pPr>
            <w:r w:rsidRPr="00945E66">
              <w:rPr>
                <w:rFonts w:ascii="Arial" w:hAnsi="Arial" w:cs="Arial"/>
                <w:sz w:val="20"/>
                <w:szCs w:val="20"/>
              </w:rPr>
              <w:t>3351046280</w:t>
            </w:r>
          </w:p>
        </w:tc>
      </w:tr>
      <w:tr w:rsidR="00DA5CC0" w:rsidRPr="00ED16A6" w:rsidTr="00DA5CC0">
        <w:trPr>
          <w:trHeight w:val="255"/>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 Ragalna</w:t>
            </w:r>
          </w:p>
        </w:tc>
        <w:tc>
          <w:tcPr>
            <w:tcW w:w="1116"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A4</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4</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sidRPr="00094EAC">
              <w:rPr>
                <w:rFonts w:ascii="Arial" w:hAnsi="Arial" w:cs="Arial"/>
                <w:sz w:val="20"/>
                <w:szCs w:val="20"/>
              </w:rPr>
              <w:t>2</w:t>
            </w:r>
          </w:p>
        </w:tc>
        <w:tc>
          <w:tcPr>
            <w:tcW w:w="1560" w:type="dxa"/>
            <w:shd w:val="clear" w:color="auto" w:fill="auto"/>
            <w:noWrap/>
            <w:vAlign w:val="bottom"/>
          </w:tcPr>
          <w:p w:rsidR="00DA5CC0" w:rsidRPr="00ED16A6" w:rsidRDefault="00DA5CC0" w:rsidP="00DA5CC0">
            <w:pPr>
              <w:keepNext/>
              <w:rPr>
                <w:rFonts w:ascii="Arial" w:hAnsi="Arial" w:cs="Arial"/>
                <w:b/>
                <w:sz w:val="20"/>
                <w:szCs w:val="20"/>
              </w:rPr>
            </w:pPr>
            <w:r>
              <w:rPr>
                <w:rFonts w:ascii="Arial" w:hAnsi="Arial" w:cs="Arial"/>
                <w:sz w:val="20"/>
                <w:szCs w:val="20"/>
              </w:rPr>
              <w:t>0957985118</w:t>
            </w:r>
          </w:p>
        </w:tc>
        <w:tc>
          <w:tcPr>
            <w:tcW w:w="1275" w:type="dxa"/>
            <w:shd w:val="clear" w:color="auto" w:fill="auto"/>
            <w:noWrap/>
            <w:vAlign w:val="bottom"/>
          </w:tcPr>
          <w:p w:rsidR="00DA5CC0" w:rsidRPr="00945E66" w:rsidRDefault="00DA5CC0" w:rsidP="00DA5CC0">
            <w:pPr>
              <w:keepNext/>
              <w:rPr>
                <w:rFonts w:ascii="Arial" w:hAnsi="Arial" w:cs="Arial"/>
                <w:sz w:val="20"/>
                <w:szCs w:val="20"/>
              </w:rPr>
            </w:pPr>
            <w:r w:rsidRPr="00F26028">
              <w:rPr>
                <w:rFonts w:ascii="Arial" w:hAnsi="Arial" w:cs="Arial"/>
                <w:sz w:val="20"/>
                <w:szCs w:val="20"/>
              </w:rPr>
              <w:t>0957985102</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76" w:type="dxa"/>
            <w:shd w:val="clear" w:color="auto" w:fill="auto"/>
          </w:tcPr>
          <w:p w:rsidR="00DA5CC0" w:rsidRDefault="00DA5CC0" w:rsidP="00DA5CC0">
            <w:r w:rsidRPr="00EA381F">
              <w:rPr>
                <w:rFonts w:ascii="Arial" w:hAnsi="Arial" w:cs="Arial"/>
                <w:sz w:val="20"/>
                <w:szCs w:val="20"/>
              </w:rPr>
              <w:t>3351046280</w:t>
            </w:r>
          </w:p>
        </w:tc>
      </w:tr>
      <w:tr w:rsidR="00DA5CC0" w:rsidRPr="00ED16A6" w:rsidTr="00DA5CC0">
        <w:trPr>
          <w:trHeight w:val="255"/>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 Ragalna</w:t>
            </w:r>
          </w:p>
        </w:tc>
        <w:tc>
          <w:tcPr>
            <w:tcW w:w="1116"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A7</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3</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sidRPr="00094EAC">
              <w:rPr>
                <w:rFonts w:ascii="Arial" w:hAnsi="Arial" w:cs="Arial"/>
                <w:sz w:val="20"/>
                <w:szCs w:val="20"/>
              </w:rPr>
              <w:t>2</w:t>
            </w:r>
          </w:p>
        </w:tc>
        <w:tc>
          <w:tcPr>
            <w:tcW w:w="1560" w:type="dxa"/>
            <w:shd w:val="clear" w:color="auto" w:fill="auto"/>
            <w:noWrap/>
            <w:vAlign w:val="bottom"/>
          </w:tcPr>
          <w:p w:rsidR="00DA5CC0" w:rsidRPr="00ED16A6" w:rsidRDefault="00DA5CC0" w:rsidP="00DA5CC0">
            <w:pPr>
              <w:keepNext/>
              <w:rPr>
                <w:rFonts w:ascii="Arial" w:hAnsi="Arial" w:cs="Arial"/>
                <w:b/>
                <w:sz w:val="20"/>
                <w:szCs w:val="20"/>
              </w:rPr>
            </w:pPr>
            <w:r>
              <w:rPr>
                <w:rFonts w:ascii="Arial" w:hAnsi="Arial" w:cs="Arial"/>
                <w:sz w:val="20"/>
                <w:szCs w:val="20"/>
              </w:rPr>
              <w:t>0957985118</w:t>
            </w:r>
          </w:p>
        </w:tc>
        <w:tc>
          <w:tcPr>
            <w:tcW w:w="1275" w:type="dxa"/>
            <w:shd w:val="clear" w:color="auto" w:fill="auto"/>
            <w:noWrap/>
            <w:vAlign w:val="bottom"/>
          </w:tcPr>
          <w:p w:rsidR="00DA5CC0" w:rsidRPr="00945E66" w:rsidRDefault="00DA5CC0" w:rsidP="00DA5CC0">
            <w:pPr>
              <w:keepNext/>
              <w:rPr>
                <w:rFonts w:ascii="Arial" w:hAnsi="Arial" w:cs="Arial"/>
                <w:sz w:val="20"/>
                <w:szCs w:val="20"/>
              </w:rPr>
            </w:pPr>
            <w:r w:rsidRPr="00F26028">
              <w:rPr>
                <w:rFonts w:ascii="Arial" w:hAnsi="Arial" w:cs="Arial"/>
                <w:sz w:val="20"/>
                <w:szCs w:val="20"/>
              </w:rPr>
              <w:t>0957985102</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76" w:type="dxa"/>
            <w:shd w:val="clear" w:color="auto" w:fill="auto"/>
          </w:tcPr>
          <w:p w:rsidR="00DA5CC0" w:rsidRDefault="00DA5CC0" w:rsidP="00DA5CC0">
            <w:r w:rsidRPr="00EA381F">
              <w:rPr>
                <w:rFonts w:ascii="Arial" w:hAnsi="Arial" w:cs="Arial"/>
                <w:sz w:val="20"/>
                <w:szCs w:val="20"/>
              </w:rPr>
              <w:t>3351046280</w:t>
            </w:r>
          </w:p>
        </w:tc>
      </w:tr>
      <w:tr w:rsidR="00DA5CC0" w:rsidRPr="00ED16A6" w:rsidTr="00DA5CC0">
        <w:trPr>
          <w:trHeight w:val="255"/>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 Ragalna</w:t>
            </w:r>
          </w:p>
        </w:tc>
        <w:tc>
          <w:tcPr>
            <w:tcW w:w="1116"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A7</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4</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4</w:t>
            </w:r>
          </w:p>
        </w:tc>
        <w:tc>
          <w:tcPr>
            <w:tcW w:w="1560" w:type="dxa"/>
            <w:shd w:val="clear" w:color="auto" w:fill="auto"/>
            <w:noWrap/>
            <w:vAlign w:val="bottom"/>
          </w:tcPr>
          <w:p w:rsidR="00DA5CC0" w:rsidRPr="00ED16A6" w:rsidRDefault="00DA5CC0" w:rsidP="00DA5CC0">
            <w:pPr>
              <w:keepNext/>
              <w:rPr>
                <w:rFonts w:ascii="Arial" w:hAnsi="Arial" w:cs="Arial"/>
                <w:b/>
                <w:sz w:val="20"/>
                <w:szCs w:val="20"/>
              </w:rPr>
            </w:pPr>
            <w:r>
              <w:rPr>
                <w:rFonts w:ascii="Arial" w:hAnsi="Arial" w:cs="Arial"/>
                <w:sz w:val="20"/>
                <w:szCs w:val="20"/>
              </w:rPr>
              <w:t>0957985118</w:t>
            </w:r>
          </w:p>
        </w:tc>
        <w:tc>
          <w:tcPr>
            <w:tcW w:w="1275" w:type="dxa"/>
            <w:shd w:val="clear" w:color="auto" w:fill="auto"/>
            <w:noWrap/>
            <w:vAlign w:val="bottom"/>
          </w:tcPr>
          <w:p w:rsidR="00DA5CC0" w:rsidRPr="00945E66" w:rsidRDefault="00DA5CC0" w:rsidP="00DA5CC0">
            <w:pPr>
              <w:keepNext/>
              <w:rPr>
                <w:rFonts w:ascii="Arial" w:hAnsi="Arial" w:cs="Arial"/>
                <w:sz w:val="20"/>
                <w:szCs w:val="20"/>
              </w:rPr>
            </w:pPr>
            <w:r w:rsidRPr="00F26028">
              <w:rPr>
                <w:rFonts w:ascii="Arial" w:hAnsi="Arial" w:cs="Arial"/>
                <w:sz w:val="20"/>
                <w:szCs w:val="20"/>
              </w:rPr>
              <w:t>0957985102</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76" w:type="dxa"/>
            <w:shd w:val="clear" w:color="auto" w:fill="auto"/>
          </w:tcPr>
          <w:p w:rsidR="00DA5CC0" w:rsidRDefault="00DA5CC0" w:rsidP="00DA5CC0">
            <w:r w:rsidRPr="00EA381F">
              <w:rPr>
                <w:rFonts w:ascii="Arial" w:hAnsi="Arial" w:cs="Arial"/>
                <w:sz w:val="20"/>
                <w:szCs w:val="20"/>
              </w:rPr>
              <w:t>3351046280</w:t>
            </w:r>
          </w:p>
        </w:tc>
      </w:tr>
      <w:tr w:rsidR="00DA5CC0" w:rsidRPr="00ED16A6" w:rsidTr="00DA5CC0">
        <w:trPr>
          <w:trHeight w:val="255"/>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 Ragalna</w:t>
            </w:r>
          </w:p>
        </w:tc>
        <w:tc>
          <w:tcPr>
            <w:tcW w:w="1116"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A3</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1</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sidRPr="00094EAC">
              <w:rPr>
                <w:rFonts w:ascii="Arial" w:hAnsi="Arial" w:cs="Arial"/>
                <w:sz w:val="20"/>
                <w:szCs w:val="20"/>
              </w:rPr>
              <w:t>1</w:t>
            </w:r>
          </w:p>
        </w:tc>
        <w:tc>
          <w:tcPr>
            <w:tcW w:w="1560" w:type="dxa"/>
            <w:shd w:val="clear" w:color="auto" w:fill="auto"/>
            <w:noWrap/>
            <w:vAlign w:val="bottom"/>
          </w:tcPr>
          <w:p w:rsidR="00DA5CC0" w:rsidRPr="00ED16A6" w:rsidRDefault="00DA5CC0" w:rsidP="00DA5CC0">
            <w:pPr>
              <w:keepNext/>
              <w:rPr>
                <w:rFonts w:ascii="Arial" w:hAnsi="Arial" w:cs="Arial"/>
                <w:b/>
                <w:sz w:val="20"/>
                <w:szCs w:val="20"/>
              </w:rPr>
            </w:pPr>
            <w:r>
              <w:rPr>
                <w:rFonts w:ascii="Arial" w:hAnsi="Arial" w:cs="Arial"/>
                <w:sz w:val="20"/>
                <w:szCs w:val="20"/>
              </w:rPr>
              <w:t>0957985118</w:t>
            </w:r>
          </w:p>
        </w:tc>
        <w:tc>
          <w:tcPr>
            <w:tcW w:w="1275" w:type="dxa"/>
            <w:shd w:val="clear" w:color="auto" w:fill="auto"/>
            <w:noWrap/>
            <w:vAlign w:val="bottom"/>
          </w:tcPr>
          <w:p w:rsidR="00DA5CC0" w:rsidRPr="00945E66" w:rsidRDefault="00DA5CC0" w:rsidP="00DA5CC0">
            <w:pPr>
              <w:keepNext/>
              <w:rPr>
                <w:rFonts w:ascii="Arial" w:hAnsi="Arial" w:cs="Arial"/>
                <w:sz w:val="20"/>
                <w:szCs w:val="20"/>
              </w:rPr>
            </w:pPr>
            <w:r w:rsidRPr="00F26028">
              <w:rPr>
                <w:rFonts w:ascii="Arial" w:hAnsi="Arial" w:cs="Arial"/>
                <w:sz w:val="20"/>
                <w:szCs w:val="20"/>
              </w:rPr>
              <w:t>0957985102</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76" w:type="dxa"/>
            <w:shd w:val="clear" w:color="auto" w:fill="auto"/>
          </w:tcPr>
          <w:p w:rsidR="00DA5CC0" w:rsidRDefault="00DA5CC0" w:rsidP="00DA5CC0">
            <w:r w:rsidRPr="00EA381F">
              <w:rPr>
                <w:rFonts w:ascii="Arial" w:hAnsi="Arial" w:cs="Arial"/>
                <w:sz w:val="20"/>
                <w:szCs w:val="20"/>
              </w:rPr>
              <w:t>3351046280</w:t>
            </w:r>
          </w:p>
        </w:tc>
      </w:tr>
      <w:tr w:rsidR="00DA5CC0" w:rsidRPr="00ED16A6" w:rsidTr="00DA5CC0">
        <w:trPr>
          <w:trHeight w:val="255"/>
        </w:trPr>
        <w:tc>
          <w:tcPr>
            <w:tcW w:w="1222"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Comune Ragalna</w:t>
            </w:r>
          </w:p>
        </w:tc>
        <w:tc>
          <w:tcPr>
            <w:tcW w:w="1116"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A5</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5</w:t>
            </w:r>
          </w:p>
        </w:tc>
        <w:tc>
          <w:tcPr>
            <w:tcW w:w="1134" w:type="dxa"/>
            <w:shd w:val="clear" w:color="auto" w:fill="CCCCCC"/>
            <w:noWrap/>
            <w:vAlign w:val="bottom"/>
          </w:tcPr>
          <w:p w:rsidR="00DA5CC0" w:rsidRPr="00094EAC" w:rsidRDefault="00DA5CC0" w:rsidP="00DA5CC0">
            <w:pPr>
              <w:keepNext/>
              <w:jc w:val="center"/>
              <w:rPr>
                <w:rFonts w:ascii="Arial" w:hAnsi="Arial" w:cs="Arial"/>
                <w:sz w:val="20"/>
                <w:szCs w:val="20"/>
              </w:rPr>
            </w:pPr>
            <w:r>
              <w:rPr>
                <w:rFonts w:ascii="Arial" w:hAnsi="Arial" w:cs="Arial"/>
                <w:sz w:val="20"/>
                <w:szCs w:val="20"/>
              </w:rPr>
              <w:t>2</w:t>
            </w:r>
          </w:p>
        </w:tc>
        <w:tc>
          <w:tcPr>
            <w:tcW w:w="1560" w:type="dxa"/>
            <w:shd w:val="clear" w:color="auto" w:fill="auto"/>
            <w:noWrap/>
            <w:vAlign w:val="bottom"/>
          </w:tcPr>
          <w:p w:rsidR="00DA5CC0" w:rsidRPr="00ED16A6" w:rsidRDefault="00DA5CC0" w:rsidP="00DA5CC0">
            <w:pPr>
              <w:keepNext/>
              <w:rPr>
                <w:rFonts w:ascii="Arial" w:hAnsi="Arial" w:cs="Arial"/>
                <w:b/>
                <w:sz w:val="20"/>
                <w:szCs w:val="20"/>
              </w:rPr>
            </w:pPr>
            <w:r>
              <w:rPr>
                <w:rFonts w:ascii="Arial" w:hAnsi="Arial" w:cs="Arial"/>
                <w:sz w:val="20"/>
                <w:szCs w:val="20"/>
              </w:rPr>
              <w:t>0957985118</w:t>
            </w:r>
          </w:p>
        </w:tc>
        <w:tc>
          <w:tcPr>
            <w:tcW w:w="1275" w:type="dxa"/>
            <w:shd w:val="clear" w:color="auto" w:fill="auto"/>
            <w:noWrap/>
            <w:vAlign w:val="bottom"/>
          </w:tcPr>
          <w:p w:rsidR="00DA5CC0" w:rsidRPr="00945E66" w:rsidRDefault="00DA5CC0" w:rsidP="00DA5CC0">
            <w:pPr>
              <w:keepNext/>
              <w:rPr>
                <w:rFonts w:ascii="Arial" w:hAnsi="Arial" w:cs="Arial"/>
                <w:sz w:val="20"/>
                <w:szCs w:val="20"/>
              </w:rPr>
            </w:pPr>
            <w:r w:rsidRPr="00F26028">
              <w:rPr>
                <w:rFonts w:ascii="Arial" w:hAnsi="Arial" w:cs="Arial"/>
                <w:sz w:val="20"/>
                <w:szCs w:val="20"/>
              </w:rPr>
              <w:t>0957985102</w:t>
            </w:r>
          </w:p>
        </w:tc>
        <w:tc>
          <w:tcPr>
            <w:tcW w:w="1276"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76" w:type="dxa"/>
            <w:shd w:val="clear" w:color="auto" w:fill="auto"/>
          </w:tcPr>
          <w:p w:rsidR="00DA5CC0" w:rsidRDefault="00DA5CC0" w:rsidP="00DA5CC0">
            <w:r w:rsidRPr="00EA381F">
              <w:rPr>
                <w:rFonts w:ascii="Arial" w:hAnsi="Arial" w:cs="Arial"/>
                <w:sz w:val="20"/>
                <w:szCs w:val="20"/>
              </w:rPr>
              <w:t>3351046280</w:t>
            </w:r>
          </w:p>
        </w:tc>
      </w:tr>
    </w:tbl>
    <w:p w:rsidR="00DA5CC0" w:rsidRPr="00ED16A6" w:rsidRDefault="00DA5CC0" w:rsidP="00DA5CC0">
      <w:pPr>
        <w:pStyle w:val="Corpodeltesto"/>
        <w:spacing w:before="120" w:after="240" w:line="360" w:lineRule="auto"/>
        <w:ind w:firstLine="284"/>
        <w:jc w:val="center"/>
      </w:pPr>
      <w:r w:rsidRPr="00ED16A6">
        <w:rPr>
          <w:i/>
        </w:rPr>
        <w:t>Tabella F</w:t>
      </w:r>
      <w:r w:rsidRPr="00ED16A6">
        <w:t xml:space="preserve">: Mezzi </w:t>
      </w:r>
    </w:p>
    <w:p w:rsidR="00AA19FF" w:rsidRPr="00317415" w:rsidRDefault="00AA19FF" w:rsidP="00DA5CC0">
      <w:pPr>
        <w:spacing w:line="360" w:lineRule="auto"/>
        <w:jc w:val="both"/>
        <w:rPr>
          <w:b/>
        </w:rPr>
      </w:pPr>
      <w:r w:rsidRPr="00317415">
        <w:rPr>
          <w:b/>
        </w:rPr>
        <w:t>Mezzi di proprietà privata</w:t>
      </w:r>
      <w:bookmarkEnd w:id="20"/>
    </w:p>
    <w:p w:rsidR="00AA19FF" w:rsidRPr="00317415" w:rsidRDefault="00AA19FF" w:rsidP="00B2751F">
      <w:pPr>
        <w:jc w:val="both"/>
      </w:pPr>
      <w:r w:rsidRPr="00317415">
        <w:t>Per le finalità del presente Piano ci si riferisce prioritariamente ai materiali e ai mezzi utili in attività di soccorso al momento del verificarsi dell’evento.</w:t>
      </w:r>
    </w:p>
    <w:p w:rsidR="00B2751F" w:rsidRPr="00317415" w:rsidRDefault="00AA19FF" w:rsidP="00B2751F">
      <w:pPr>
        <w:jc w:val="both"/>
      </w:pPr>
      <w:r w:rsidRPr="00317415">
        <w:t xml:space="preserve">Risulta particolarmente utile conoscere le aziende presenti sul territorio comunale </w:t>
      </w:r>
      <w:r w:rsidR="000E5BF4" w:rsidRPr="00317415">
        <w:t>,</w:t>
      </w:r>
      <w:r w:rsidRPr="00317415">
        <w:t xml:space="preserve"> ad es. per movimento terra, trivellazioni ecc. - che in caso di emergenza possono offrire un contributo in termini di uomini mezzi e fornitura di servizi.</w:t>
      </w:r>
    </w:p>
    <w:p w:rsidR="00AA19FF" w:rsidRPr="00317415" w:rsidRDefault="00AA19FF" w:rsidP="00B2751F">
      <w:pPr>
        <w:jc w:val="both"/>
      </w:pPr>
      <w:r w:rsidRPr="00317415">
        <w:t xml:space="preserve">Il Comune può stipulare con le aziende private, in tempo di pace, accordi e/o convenzioni che possono essere attivati in emergenza. </w:t>
      </w:r>
    </w:p>
    <w:p w:rsidR="00DA5CC0" w:rsidRDefault="00DA5CC0" w:rsidP="00DA5CC0">
      <w:pPr>
        <w:spacing w:before="120" w:after="120"/>
        <w:jc w:val="both"/>
      </w:pPr>
    </w:p>
    <w:tbl>
      <w:tblPr>
        <w:tblpPr w:leftFromText="141" w:rightFromText="141" w:vertAnchor="text" w:tblpY="62"/>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1"/>
        <w:gridCol w:w="966"/>
        <w:gridCol w:w="966"/>
        <w:gridCol w:w="1206"/>
        <w:gridCol w:w="1085"/>
        <w:gridCol w:w="1208"/>
        <w:gridCol w:w="1568"/>
        <w:gridCol w:w="1037"/>
      </w:tblGrid>
      <w:tr w:rsidR="00DA5CC0" w:rsidRPr="007D40A0" w:rsidTr="00DA5CC0">
        <w:trPr>
          <w:trHeight w:val="353"/>
        </w:trPr>
        <w:tc>
          <w:tcPr>
            <w:tcW w:w="2121" w:type="dxa"/>
            <w:shd w:val="clear" w:color="auto" w:fill="auto"/>
            <w:noWrap/>
            <w:vAlign w:val="bottom"/>
          </w:tcPr>
          <w:p w:rsidR="00DA5CC0" w:rsidRDefault="00DA5CC0" w:rsidP="00DA5CC0">
            <w:pPr>
              <w:keepNext/>
              <w:jc w:val="center"/>
              <w:rPr>
                <w:rFonts w:ascii="Arial" w:hAnsi="Arial" w:cs="Arial"/>
              </w:rPr>
            </w:pPr>
          </w:p>
          <w:p w:rsidR="00DA5CC0" w:rsidRPr="007D40A0" w:rsidRDefault="00DA5CC0" w:rsidP="00DA5CC0">
            <w:pPr>
              <w:keepNext/>
              <w:jc w:val="center"/>
              <w:rPr>
                <w:rFonts w:ascii="Arial" w:hAnsi="Arial" w:cs="Arial"/>
              </w:rPr>
            </w:pPr>
            <w:r w:rsidRPr="007D40A0">
              <w:rPr>
                <w:rFonts w:ascii="Arial" w:hAnsi="Arial" w:cs="Arial"/>
              </w:rPr>
              <w:t>SOCIETA’/ENTE</w:t>
            </w:r>
          </w:p>
        </w:tc>
        <w:tc>
          <w:tcPr>
            <w:tcW w:w="966" w:type="dxa"/>
            <w:shd w:val="clear" w:color="auto" w:fill="CCCCCC"/>
            <w:noWrap/>
            <w:vAlign w:val="bottom"/>
          </w:tcPr>
          <w:p w:rsidR="00DA5CC0" w:rsidRPr="007D40A0" w:rsidRDefault="00DA5CC0" w:rsidP="00DA5CC0">
            <w:pPr>
              <w:keepNext/>
              <w:jc w:val="center"/>
              <w:rPr>
                <w:rFonts w:ascii="Arial" w:hAnsi="Arial" w:cs="Arial"/>
              </w:rPr>
            </w:pPr>
          </w:p>
        </w:tc>
        <w:tc>
          <w:tcPr>
            <w:tcW w:w="966" w:type="dxa"/>
            <w:shd w:val="clear" w:color="auto" w:fill="CCCCCC"/>
            <w:noWrap/>
            <w:vAlign w:val="bottom"/>
          </w:tcPr>
          <w:p w:rsidR="00DA5CC0" w:rsidRPr="007D40A0" w:rsidRDefault="00DA5CC0" w:rsidP="00DA5CC0">
            <w:pPr>
              <w:keepNext/>
              <w:jc w:val="center"/>
              <w:rPr>
                <w:rFonts w:ascii="Arial" w:hAnsi="Arial" w:cs="Arial"/>
              </w:rPr>
            </w:pPr>
          </w:p>
        </w:tc>
        <w:tc>
          <w:tcPr>
            <w:tcW w:w="1206" w:type="dxa"/>
            <w:shd w:val="clear" w:color="auto" w:fill="CCCCCC"/>
            <w:noWrap/>
            <w:vAlign w:val="bottom"/>
          </w:tcPr>
          <w:p w:rsidR="00DA5CC0" w:rsidRPr="007D40A0" w:rsidRDefault="00DA5CC0" w:rsidP="00DA5CC0">
            <w:pPr>
              <w:keepNext/>
              <w:jc w:val="center"/>
              <w:rPr>
                <w:rFonts w:ascii="Arial" w:hAnsi="Arial" w:cs="Arial"/>
              </w:rPr>
            </w:pPr>
          </w:p>
        </w:tc>
        <w:tc>
          <w:tcPr>
            <w:tcW w:w="1085" w:type="dxa"/>
            <w:shd w:val="clear" w:color="auto" w:fill="auto"/>
            <w:noWrap/>
            <w:vAlign w:val="bottom"/>
          </w:tcPr>
          <w:p w:rsidR="00DA5CC0" w:rsidRPr="007D40A0" w:rsidRDefault="00DA5CC0" w:rsidP="00DA5CC0">
            <w:pPr>
              <w:keepNext/>
              <w:jc w:val="center"/>
              <w:rPr>
                <w:rFonts w:ascii="Arial" w:hAnsi="Arial" w:cs="Arial"/>
              </w:rPr>
            </w:pPr>
            <w:r w:rsidRPr="007D40A0">
              <w:rPr>
                <w:rFonts w:ascii="Arial" w:hAnsi="Arial" w:cs="Arial"/>
              </w:rPr>
              <w:t>SEDE</w:t>
            </w:r>
          </w:p>
        </w:tc>
        <w:tc>
          <w:tcPr>
            <w:tcW w:w="3813" w:type="dxa"/>
            <w:gridSpan w:val="3"/>
            <w:shd w:val="clear" w:color="auto" w:fill="auto"/>
            <w:noWrap/>
            <w:vAlign w:val="bottom"/>
          </w:tcPr>
          <w:p w:rsidR="00DA5CC0" w:rsidRPr="007D40A0" w:rsidRDefault="00DA5CC0" w:rsidP="00DA5CC0">
            <w:pPr>
              <w:keepNext/>
              <w:jc w:val="center"/>
              <w:rPr>
                <w:rFonts w:ascii="Arial" w:hAnsi="Arial" w:cs="Arial"/>
              </w:rPr>
            </w:pPr>
            <w:r w:rsidRPr="007D40A0">
              <w:rPr>
                <w:rFonts w:ascii="Arial" w:hAnsi="Arial" w:cs="Arial"/>
              </w:rPr>
              <w:t>REFERENTE</w:t>
            </w:r>
          </w:p>
        </w:tc>
      </w:tr>
      <w:tr w:rsidR="00DA5CC0" w:rsidTr="00DA5CC0">
        <w:trPr>
          <w:trHeight w:val="170"/>
        </w:trPr>
        <w:tc>
          <w:tcPr>
            <w:tcW w:w="2121" w:type="dxa"/>
            <w:shd w:val="clear" w:color="auto" w:fill="auto"/>
            <w:noWrap/>
            <w:vAlign w:val="bottom"/>
          </w:tcPr>
          <w:p w:rsidR="00DA5CC0" w:rsidRDefault="00DA5CC0" w:rsidP="00DA5CC0">
            <w:pPr>
              <w:keepNext/>
              <w:jc w:val="center"/>
              <w:rPr>
                <w:rFonts w:ascii="Arial" w:hAnsi="Arial" w:cs="Arial"/>
                <w:sz w:val="16"/>
                <w:szCs w:val="16"/>
              </w:rPr>
            </w:pPr>
          </w:p>
        </w:tc>
        <w:tc>
          <w:tcPr>
            <w:tcW w:w="966" w:type="dxa"/>
            <w:shd w:val="clear" w:color="auto" w:fill="CCCCCC"/>
            <w:noWrap/>
            <w:vAlign w:val="bottom"/>
          </w:tcPr>
          <w:p w:rsidR="00DA5CC0" w:rsidRDefault="00DA5CC0" w:rsidP="00DA5CC0">
            <w:pPr>
              <w:keepNext/>
              <w:jc w:val="center"/>
              <w:rPr>
                <w:rFonts w:ascii="Arial" w:hAnsi="Arial" w:cs="Arial"/>
                <w:sz w:val="16"/>
                <w:szCs w:val="16"/>
              </w:rPr>
            </w:pPr>
            <w:r>
              <w:rPr>
                <w:rFonts w:ascii="Arial" w:hAnsi="Arial" w:cs="Arial"/>
                <w:sz w:val="16"/>
                <w:szCs w:val="16"/>
              </w:rPr>
              <w:t>CON</w:t>
            </w:r>
          </w:p>
        </w:tc>
        <w:tc>
          <w:tcPr>
            <w:tcW w:w="966" w:type="dxa"/>
            <w:shd w:val="clear" w:color="auto" w:fill="CCCCCC"/>
            <w:noWrap/>
            <w:vAlign w:val="bottom"/>
          </w:tcPr>
          <w:p w:rsidR="00DA5CC0" w:rsidRPr="007D40A0" w:rsidRDefault="00DA5CC0" w:rsidP="00DA5CC0">
            <w:pPr>
              <w:keepNext/>
              <w:jc w:val="center"/>
              <w:rPr>
                <w:rFonts w:ascii="Arial" w:hAnsi="Arial" w:cs="Arial"/>
                <w:sz w:val="16"/>
                <w:szCs w:val="16"/>
              </w:rPr>
            </w:pPr>
            <w:r w:rsidRPr="007D40A0">
              <w:rPr>
                <w:rFonts w:ascii="Arial" w:hAnsi="Arial" w:cs="Arial"/>
                <w:sz w:val="16"/>
                <w:szCs w:val="16"/>
              </w:rPr>
              <w:t>COD.</w:t>
            </w:r>
          </w:p>
        </w:tc>
        <w:tc>
          <w:tcPr>
            <w:tcW w:w="1206" w:type="dxa"/>
            <w:shd w:val="clear" w:color="auto" w:fill="CCCCCC"/>
            <w:noWrap/>
            <w:vAlign w:val="bottom"/>
          </w:tcPr>
          <w:p w:rsidR="00DA5CC0" w:rsidRPr="007D40A0" w:rsidRDefault="00DA5CC0" w:rsidP="00DA5CC0">
            <w:pPr>
              <w:keepNext/>
              <w:jc w:val="center"/>
              <w:rPr>
                <w:rFonts w:ascii="Arial" w:hAnsi="Arial" w:cs="Arial"/>
                <w:sz w:val="16"/>
                <w:szCs w:val="16"/>
              </w:rPr>
            </w:pPr>
            <w:r w:rsidRPr="007D40A0">
              <w:rPr>
                <w:rFonts w:ascii="Arial" w:hAnsi="Arial" w:cs="Arial"/>
                <w:sz w:val="16"/>
                <w:szCs w:val="16"/>
              </w:rPr>
              <w:t>N.</w:t>
            </w:r>
          </w:p>
        </w:tc>
        <w:tc>
          <w:tcPr>
            <w:tcW w:w="1085" w:type="dxa"/>
            <w:shd w:val="clear" w:color="auto" w:fill="auto"/>
            <w:noWrap/>
            <w:vAlign w:val="bottom"/>
          </w:tcPr>
          <w:p w:rsidR="00DA5CC0" w:rsidRDefault="00DA5CC0" w:rsidP="00DA5CC0">
            <w:pPr>
              <w:keepNext/>
              <w:jc w:val="center"/>
              <w:rPr>
                <w:rFonts w:ascii="Arial" w:hAnsi="Arial" w:cs="Arial"/>
                <w:sz w:val="16"/>
                <w:szCs w:val="16"/>
              </w:rPr>
            </w:pPr>
            <w:r>
              <w:rPr>
                <w:rFonts w:ascii="Arial" w:hAnsi="Arial" w:cs="Arial"/>
                <w:sz w:val="16"/>
                <w:szCs w:val="16"/>
              </w:rPr>
              <w:t>TEL.</w:t>
            </w:r>
          </w:p>
        </w:tc>
        <w:tc>
          <w:tcPr>
            <w:tcW w:w="1208" w:type="dxa"/>
            <w:shd w:val="clear" w:color="auto" w:fill="auto"/>
            <w:noWrap/>
            <w:vAlign w:val="bottom"/>
          </w:tcPr>
          <w:p w:rsidR="00DA5CC0" w:rsidRDefault="00DA5CC0" w:rsidP="00DA5CC0">
            <w:pPr>
              <w:keepNext/>
              <w:jc w:val="center"/>
              <w:rPr>
                <w:rFonts w:ascii="Arial" w:hAnsi="Arial" w:cs="Arial"/>
                <w:sz w:val="16"/>
                <w:szCs w:val="16"/>
              </w:rPr>
            </w:pPr>
            <w:r>
              <w:rPr>
                <w:rFonts w:ascii="Arial" w:hAnsi="Arial" w:cs="Arial"/>
                <w:sz w:val="16"/>
                <w:szCs w:val="16"/>
              </w:rPr>
              <w:t>FAX</w:t>
            </w:r>
          </w:p>
        </w:tc>
        <w:tc>
          <w:tcPr>
            <w:tcW w:w="1568" w:type="dxa"/>
            <w:shd w:val="clear" w:color="auto" w:fill="auto"/>
            <w:noWrap/>
            <w:vAlign w:val="bottom"/>
          </w:tcPr>
          <w:p w:rsidR="00DA5CC0" w:rsidRDefault="00DA5CC0" w:rsidP="00DA5CC0">
            <w:pPr>
              <w:keepNext/>
              <w:jc w:val="center"/>
              <w:rPr>
                <w:rFonts w:ascii="Arial" w:hAnsi="Arial" w:cs="Arial"/>
                <w:sz w:val="16"/>
                <w:szCs w:val="16"/>
              </w:rPr>
            </w:pPr>
            <w:r>
              <w:rPr>
                <w:rFonts w:ascii="Arial" w:hAnsi="Arial" w:cs="Arial"/>
                <w:sz w:val="16"/>
                <w:szCs w:val="16"/>
              </w:rPr>
              <w:t>NOME</w:t>
            </w:r>
          </w:p>
        </w:tc>
        <w:tc>
          <w:tcPr>
            <w:tcW w:w="1037" w:type="dxa"/>
            <w:shd w:val="clear" w:color="auto" w:fill="auto"/>
            <w:vAlign w:val="bottom"/>
          </w:tcPr>
          <w:p w:rsidR="00DA5CC0" w:rsidRDefault="00DA5CC0" w:rsidP="00DA5CC0">
            <w:pPr>
              <w:keepNext/>
              <w:jc w:val="center"/>
              <w:rPr>
                <w:rFonts w:ascii="Arial" w:hAnsi="Arial" w:cs="Arial"/>
                <w:sz w:val="16"/>
                <w:szCs w:val="16"/>
              </w:rPr>
            </w:pPr>
            <w:r>
              <w:rPr>
                <w:rFonts w:ascii="Arial" w:hAnsi="Arial" w:cs="Arial"/>
                <w:sz w:val="16"/>
                <w:szCs w:val="16"/>
              </w:rPr>
              <w:t>TEL. CELL.</w:t>
            </w:r>
          </w:p>
        </w:tc>
      </w:tr>
      <w:tr w:rsidR="00DA5CC0" w:rsidTr="00DA5CC0">
        <w:trPr>
          <w:trHeight w:val="353"/>
        </w:trPr>
        <w:tc>
          <w:tcPr>
            <w:tcW w:w="2121" w:type="dxa"/>
            <w:shd w:val="clear" w:color="auto" w:fill="auto"/>
            <w:noWrap/>
            <w:vAlign w:val="bottom"/>
          </w:tcPr>
          <w:p w:rsidR="00DA5CC0" w:rsidRDefault="00DA5CC0" w:rsidP="00DA5CC0">
            <w:pPr>
              <w:keepNext/>
              <w:jc w:val="center"/>
              <w:rPr>
                <w:rFonts w:ascii="Arial" w:hAnsi="Arial" w:cs="Arial"/>
                <w:sz w:val="16"/>
                <w:szCs w:val="16"/>
              </w:rPr>
            </w:pPr>
          </w:p>
          <w:p w:rsidR="00DA5CC0" w:rsidRDefault="00DA5CC0" w:rsidP="00DA5CC0">
            <w:pPr>
              <w:keepNext/>
              <w:jc w:val="center"/>
              <w:rPr>
                <w:rFonts w:ascii="Arial" w:hAnsi="Arial" w:cs="Arial"/>
                <w:sz w:val="16"/>
                <w:szCs w:val="16"/>
              </w:rPr>
            </w:pPr>
          </w:p>
          <w:p w:rsidR="00DA5CC0" w:rsidRDefault="00DA5CC0" w:rsidP="00DA5CC0">
            <w:pPr>
              <w:keepNext/>
              <w:jc w:val="center"/>
              <w:rPr>
                <w:rFonts w:ascii="Arial" w:hAnsi="Arial" w:cs="Arial"/>
                <w:sz w:val="16"/>
                <w:szCs w:val="16"/>
              </w:rPr>
            </w:pPr>
            <w:r>
              <w:rPr>
                <w:rFonts w:ascii="Arial" w:hAnsi="Arial" w:cs="Arial"/>
                <w:sz w:val="16"/>
                <w:szCs w:val="16"/>
              </w:rPr>
              <w:t>FRANCIPELLI GIUSEPPE</w:t>
            </w:r>
          </w:p>
        </w:tc>
        <w:tc>
          <w:tcPr>
            <w:tcW w:w="966" w:type="dxa"/>
            <w:shd w:val="clear" w:color="auto" w:fill="CCCCCC"/>
            <w:noWrap/>
            <w:vAlign w:val="bottom"/>
          </w:tcPr>
          <w:p w:rsidR="00DA5CC0" w:rsidRDefault="00DA5CC0" w:rsidP="00DA5CC0">
            <w:pPr>
              <w:keepNext/>
              <w:jc w:val="center"/>
              <w:rPr>
                <w:rFonts w:ascii="Arial" w:hAnsi="Arial" w:cs="Arial"/>
                <w:sz w:val="16"/>
                <w:szCs w:val="16"/>
              </w:rPr>
            </w:pPr>
            <w:r>
              <w:rPr>
                <w:rFonts w:ascii="Arial" w:hAnsi="Arial" w:cs="Arial"/>
                <w:sz w:val="16"/>
                <w:szCs w:val="16"/>
              </w:rPr>
              <w:t>NO</w:t>
            </w:r>
          </w:p>
        </w:tc>
        <w:tc>
          <w:tcPr>
            <w:tcW w:w="966" w:type="dxa"/>
            <w:shd w:val="clear" w:color="auto" w:fill="CCCCCC"/>
            <w:noWrap/>
            <w:vAlign w:val="bottom"/>
          </w:tcPr>
          <w:p w:rsidR="00DA5CC0" w:rsidRDefault="00DA5CC0" w:rsidP="00DA5CC0">
            <w:pPr>
              <w:keepNext/>
              <w:jc w:val="center"/>
              <w:rPr>
                <w:rFonts w:ascii="Arial" w:hAnsi="Arial" w:cs="Arial"/>
                <w:sz w:val="20"/>
                <w:szCs w:val="20"/>
              </w:rPr>
            </w:pPr>
          </w:p>
        </w:tc>
        <w:tc>
          <w:tcPr>
            <w:tcW w:w="1206" w:type="dxa"/>
            <w:shd w:val="clear" w:color="auto" w:fill="CCCCCC"/>
            <w:noWrap/>
            <w:vAlign w:val="bottom"/>
          </w:tcPr>
          <w:p w:rsidR="00DA5CC0" w:rsidRDefault="00DA5CC0" w:rsidP="00DA5CC0">
            <w:pPr>
              <w:keepNext/>
              <w:jc w:val="center"/>
              <w:rPr>
                <w:rFonts w:ascii="Arial" w:hAnsi="Arial" w:cs="Arial"/>
                <w:sz w:val="20"/>
                <w:szCs w:val="20"/>
              </w:rPr>
            </w:pPr>
          </w:p>
        </w:tc>
        <w:tc>
          <w:tcPr>
            <w:tcW w:w="1085" w:type="dxa"/>
            <w:shd w:val="clear" w:color="auto" w:fill="auto"/>
            <w:noWrap/>
            <w:vAlign w:val="bottom"/>
          </w:tcPr>
          <w:p w:rsidR="00DA5CC0" w:rsidRDefault="00DA5CC0" w:rsidP="00DA5CC0">
            <w:pPr>
              <w:keepNext/>
              <w:jc w:val="center"/>
              <w:rPr>
                <w:rFonts w:ascii="Arial" w:hAnsi="Arial" w:cs="Arial"/>
                <w:sz w:val="16"/>
                <w:szCs w:val="16"/>
              </w:rPr>
            </w:pPr>
          </w:p>
        </w:tc>
        <w:tc>
          <w:tcPr>
            <w:tcW w:w="1208" w:type="dxa"/>
            <w:shd w:val="clear" w:color="auto" w:fill="auto"/>
            <w:noWrap/>
            <w:vAlign w:val="bottom"/>
          </w:tcPr>
          <w:p w:rsidR="00DA5CC0" w:rsidRDefault="00DA5CC0" w:rsidP="00DA5CC0">
            <w:pPr>
              <w:keepNext/>
              <w:jc w:val="center"/>
              <w:rPr>
                <w:rFonts w:ascii="Arial" w:hAnsi="Arial" w:cs="Arial"/>
                <w:sz w:val="16"/>
                <w:szCs w:val="16"/>
              </w:rPr>
            </w:pPr>
          </w:p>
        </w:tc>
        <w:tc>
          <w:tcPr>
            <w:tcW w:w="1568" w:type="dxa"/>
            <w:shd w:val="clear" w:color="auto" w:fill="auto"/>
            <w:noWrap/>
            <w:vAlign w:val="bottom"/>
          </w:tcPr>
          <w:p w:rsidR="00DA5CC0" w:rsidRDefault="00DA5CC0" w:rsidP="00DA5CC0">
            <w:pPr>
              <w:keepNext/>
              <w:jc w:val="center"/>
              <w:rPr>
                <w:rFonts w:ascii="Arial" w:hAnsi="Arial" w:cs="Arial"/>
                <w:sz w:val="16"/>
                <w:szCs w:val="16"/>
              </w:rPr>
            </w:pPr>
            <w:r>
              <w:rPr>
                <w:rFonts w:ascii="Arial" w:hAnsi="Arial" w:cs="Arial"/>
                <w:sz w:val="16"/>
                <w:szCs w:val="16"/>
              </w:rPr>
              <w:t>FRANCIPELLI GIUSEPPE</w:t>
            </w:r>
          </w:p>
        </w:tc>
        <w:tc>
          <w:tcPr>
            <w:tcW w:w="1037" w:type="dxa"/>
            <w:shd w:val="clear" w:color="auto" w:fill="auto"/>
            <w:vAlign w:val="bottom"/>
          </w:tcPr>
          <w:p w:rsidR="00DA5CC0" w:rsidRDefault="00DA5CC0" w:rsidP="00DA5CC0">
            <w:pPr>
              <w:keepNext/>
              <w:jc w:val="center"/>
              <w:rPr>
                <w:rFonts w:ascii="Arial" w:hAnsi="Arial" w:cs="Arial"/>
                <w:sz w:val="16"/>
                <w:szCs w:val="16"/>
              </w:rPr>
            </w:pPr>
          </w:p>
        </w:tc>
      </w:tr>
      <w:tr w:rsidR="00DA5CC0" w:rsidTr="00DA5CC0">
        <w:trPr>
          <w:trHeight w:val="353"/>
        </w:trPr>
        <w:tc>
          <w:tcPr>
            <w:tcW w:w="2121" w:type="dxa"/>
            <w:shd w:val="clear" w:color="auto" w:fill="auto"/>
            <w:noWrap/>
            <w:vAlign w:val="bottom"/>
          </w:tcPr>
          <w:p w:rsidR="00DA5CC0" w:rsidRDefault="00DA5CC0" w:rsidP="00DA5CC0">
            <w:pPr>
              <w:keepNext/>
              <w:jc w:val="center"/>
              <w:rPr>
                <w:rFonts w:ascii="Arial" w:hAnsi="Arial" w:cs="Arial"/>
                <w:sz w:val="16"/>
                <w:szCs w:val="16"/>
              </w:rPr>
            </w:pPr>
          </w:p>
          <w:p w:rsidR="00DA5CC0" w:rsidRDefault="00DA5CC0" w:rsidP="00DA5CC0">
            <w:pPr>
              <w:keepNext/>
              <w:jc w:val="center"/>
              <w:rPr>
                <w:rFonts w:ascii="Arial" w:hAnsi="Arial" w:cs="Arial"/>
                <w:sz w:val="16"/>
                <w:szCs w:val="16"/>
              </w:rPr>
            </w:pPr>
            <w:r>
              <w:rPr>
                <w:rFonts w:ascii="Arial" w:hAnsi="Arial" w:cs="Arial"/>
                <w:sz w:val="16"/>
                <w:szCs w:val="16"/>
              </w:rPr>
              <w:t>BONAVENTURA GRAZIA</w:t>
            </w:r>
          </w:p>
        </w:tc>
        <w:tc>
          <w:tcPr>
            <w:tcW w:w="966" w:type="dxa"/>
            <w:shd w:val="clear" w:color="auto" w:fill="CCCCCC"/>
            <w:noWrap/>
            <w:vAlign w:val="bottom"/>
          </w:tcPr>
          <w:p w:rsidR="00DA5CC0" w:rsidRDefault="00DA5CC0" w:rsidP="00DA5CC0">
            <w:pPr>
              <w:keepNext/>
              <w:jc w:val="center"/>
              <w:rPr>
                <w:rFonts w:ascii="Arial" w:hAnsi="Arial" w:cs="Arial"/>
                <w:sz w:val="16"/>
                <w:szCs w:val="16"/>
              </w:rPr>
            </w:pPr>
            <w:r>
              <w:rPr>
                <w:rFonts w:ascii="Arial" w:hAnsi="Arial" w:cs="Arial"/>
                <w:sz w:val="16"/>
                <w:szCs w:val="16"/>
              </w:rPr>
              <w:t>NO</w:t>
            </w:r>
          </w:p>
        </w:tc>
        <w:tc>
          <w:tcPr>
            <w:tcW w:w="966" w:type="dxa"/>
            <w:shd w:val="clear" w:color="auto" w:fill="CCCCCC"/>
            <w:noWrap/>
            <w:vAlign w:val="bottom"/>
          </w:tcPr>
          <w:p w:rsidR="00DA5CC0" w:rsidRDefault="00DA5CC0" w:rsidP="00DA5CC0">
            <w:pPr>
              <w:keepNext/>
              <w:jc w:val="center"/>
              <w:rPr>
                <w:rFonts w:ascii="Arial" w:hAnsi="Arial" w:cs="Arial"/>
                <w:sz w:val="20"/>
                <w:szCs w:val="20"/>
              </w:rPr>
            </w:pPr>
          </w:p>
        </w:tc>
        <w:tc>
          <w:tcPr>
            <w:tcW w:w="1206" w:type="dxa"/>
            <w:shd w:val="clear" w:color="auto" w:fill="CCCCCC"/>
            <w:noWrap/>
            <w:vAlign w:val="bottom"/>
          </w:tcPr>
          <w:p w:rsidR="00DA5CC0" w:rsidRDefault="00DA5CC0" w:rsidP="00DA5CC0">
            <w:pPr>
              <w:keepNext/>
              <w:jc w:val="center"/>
              <w:rPr>
                <w:rFonts w:ascii="Arial" w:hAnsi="Arial" w:cs="Arial"/>
                <w:sz w:val="20"/>
                <w:szCs w:val="20"/>
              </w:rPr>
            </w:pPr>
          </w:p>
        </w:tc>
        <w:tc>
          <w:tcPr>
            <w:tcW w:w="1085" w:type="dxa"/>
            <w:shd w:val="clear" w:color="auto" w:fill="auto"/>
            <w:noWrap/>
            <w:vAlign w:val="bottom"/>
          </w:tcPr>
          <w:p w:rsidR="00DA5CC0" w:rsidRDefault="00DA5CC0" w:rsidP="00DA5CC0">
            <w:pPr>
              <w:keepNext/>
              <w:jc w:val="center"/>
              <w:rPr>
                <w:rFonts w:ascii="Arial" w:hAnsi="Arial" w:cs="Arial"/>
                <w:sz w:val="16"/>
                <w:szCs w:val="16"/>
              </w:rPr>
            </w:pPr>
          </w:p>
        </w:tc>
        <w:tc>
          <w:tcPr>
            <w:tcW w:w="1208" w:type="dxa"/>
            <w:shd w:val="clear" w:color="auto" w:fill="auto"/>
            <w:noWrap/>
            <w:vAlign w:val="bottom"/>
          </w:tcPr>
          <w:p w:rsidR="00DA5CC0" w:rsidRDefault="00DA5CC0" w:rsidP="00DA5CC0">
            <w:pPr>
              <w:keepNext/>
              <w:jc w:val="center"/>
              <w:rPr>
                <w:rFonts w:ascii="Arial" w:hAnsi="Arial" w:cs="Arial"/>
                <w:sz w:val="16"/>
                <w:szCs w:val="16"/>
              </w:rPr>
            </w:pPr>
          </w:p>
        </w:tc>
        <w:tc>
          <w:tcPr>
            <w:tcW w:w="1568" w:type="dxa"/>
            <w:shd w:val="clear" w:color="auto" w:fill="auto"/>
            <w:noWrap/>
            <w:vAlign w:val="bottom"/>
          </w:tcPr>
          <w:p w:rsidR="00DA5CC0" w:rsidRDefault="00DA5CC0" w:rsidP="00DA5CC0">
            <w:pPr>
              <w:keepNext/>
              <w:jc w:val="center"/>
              <w:rPr>
                <w:rFonts w:ascii="Arial" w:hAnsi="Arial" w:cs="Arial"/>
                <w:sz w:val="16"/>
                <w:szCs w:val="16"/>
              </w:rPr>
            </w:pPr>
          </w:p>
          <w:p w:rsidR="00DA5CC0" w:rsidRDefault="00DA5CC0" w:rsidP="00DA5CC0">
            <w:pPr>
              <w:keepNext/>
              <w:jc w:val="center"/>
              <w:rPr>
                <w:rFonts w:ascii="Arial" w:hAnsi="Arial" w:cs="Arial"/>
                <w:sz w:val="16"/>
                <w:szCs w:val="16"/>
              </w:rPr>
            </w:pPr>
            <w:r>
              <w:rPr>
                <w:rFonts w:ascii="Arial" w:hAnsi="Arial" w:cs="Arial"/>
                <w:sz w:val="16"/>
                <w:szCs w:val="16"/>
              </w:rPr>
              <w:t>BONAVENTURA GRAZIA</w:t>
            </w:r>
          </w:p>
        </w:tc>
        <w:tc>
          <w:tcPr>
            <w:tcW w:w="1037" w:type="dxa"/>
            <w:shd w:val="clear" w:color="auto" w:fill="auto"/>
            <w:vAlign w:val="bottom"/>
          </w:tcPr>
          <w:p w:rsidR="00DA5CC0" w:rsidRDefault="00DA5CC0" w:rsidP="00DA5CC0">
            <w:pPr>
              <w:keepNext/>
              <w:jc w:val="center"/>
              <w:rPr>
                <w:rFonts w:ascii="Arial" w:hAnsi="Arial" w:cs="Arial"/>
                <w:sz w:val="16"/>
                <w:szCs w:val="16"/>
              </w:rPr>
            </w:pPr>
          </w:p>
        </w:tc>
      </w:tr>
      <w:tr w:rsidR="00DA5CC0" w:rsidTr="00DA5CC0">
        <w:trPr>
          <w:trHeight w:val="353"/>
        </w:trPr>
        <w:tc>
          <w:tcPr>
            <w:tcW w:w="2121" w:type="dxa"/>
            <w:shd w:val="clear" w:color="auto" w:fill="auto"/>
            <w:noWrap/>
            <w:vAlign w:val="bottom"/>
          </w:tcPr>
          <w:p w:rsidR="00DA5CC0" w:rsidRDefault="00DA5CC0" w:rsidP="00DA5CC0">
            <w:pPr>
              <w:keepNext/>
              <w:jc w:val="center"/>
              <w:rPr>
                <w:rFonts w:ascii="Arial" w:hAnsi="Arial" w:cs="Arial"/>
                <w:sz w:val="16"/>
                <w:szCs w:val="16"/>
              </w:rPr>
            </w:pPr>
          </w:p>
          <w:p w:rsidR="00DA5CC0" w:rsidRDefault="00DA5CC0" w:rsidP="00DA5CC0">
            <w:pPr>
              <w:keepNext/>
              <w:jc w:val="center"/>
              <w:rPr>
                <w:rFonts w:ascii="Arial" w:hAnsi="Arial" w:cs="Arial"/>
                <w:sz w:val="16"/>
                <w:szCs w:val="16"/>
              </w:rPr>
            </w:pPr>
            <w:r>
              <w:rPr>
                <w:rFonts w:ascii="Arial" w:hAnsi="Arial" w:cs="Arial"/>
                <w:sz w:val="16"/>
                <w:szCs w:val="16"/>
              </w:rPr>
              <w:t>LA ROSA GAETANO</w:t>
            </w:r>
          </w:p>
        </w:tc>
        <w:tc>
          <w:tcPr>
            <w:tcW w:w="966" w:type="dxa"/>
            <w:shd w:val="clear" w:color="auto" w:fill="CCCCCC"/>
            <w:noWrap/>
            <w:vAlign w:val="bottom"/>
          </w:tcPr>
          <w:p w:rsidR="00DA5CC0" w:rsidRDefault="00DA5CC0" w:rsidP="00DA5CC0">
            <w:pPr>
              <w:keepNext/>
              <w:jc w:val="center"/>
              <w:rPr>
                <w:rFonts w:ascii="Arial" w:hAnsi="Arial" w:cs="Arial"/>
                <w:sz w:val="16"/>
                <w:szCs w:val="16"/>
              </w:rPr>
            </w:pPr>
            <w:r>
              <w:rPr>
                <w:rFonts w:ascii="Arial" w:hAnsi="Arial" w:cs="Arial"/>
                <w:sz w:val="16"/>
                <w:szCs w:val="16"/>
              </w:rPr>
              <w:t>NO</w:t>
            </w:r>
          </w:p>
        </w:tc>
        <w:tc>
          <w:tcPr>
            <w:tcW w:w="966" w:type="dxa"/>
            <w:shd w:val="clear" w:color="auto" w:fill="CCCCCC"/>
            <w:noWrap/>
            <w:vAlign w:val="bottom"/>
          </w:tcPr>
          <w:p w:rsidR="00DA5CC0" w:rsidRDefault="00DA5CC0" w:rsidP="00DA5CC0">
            <w:pPr>
              <w:keepNext/>
              <w:jc w:val="center"/>
              <w:rPr>
                <w:rFonts w:ascii="Arial" w:hAnsi="Arial" w:cs="Arial"/>
                <w:sz w:val="20"/>
                <w:szCs w:val="20"/>
              </w:rPr>
            </w:pPr>
          </w:p>
        </w:tc>
        <w:tc>
          <w:tcPr>
            <w:tcW w:w="1206" w:type="dxa"/>
            <w:shd w:val="clear" w:color="auto" w:fill="CCCCCC"/>
            <w:noWrap/>
            <w:vAlign w:val="bottom"/>
          </w:tcPr>
          <w:p w:rsidR="00DA5CC0" w:rsidRDefault="00DA5CC0" w:rsidP="00DA5CC0">
            <w:pPr>
              <w:keepNext/>
              <w:jc w:val="center"/>
              <w:rPr>
                <w:rFonts w:ascii="Arial" w:hAnsi="Arial" w:cs="Arial"/>
                <w:sz w:val="20"/>
                <w:szCs w:val="20"/>
              </w:rPr>
            </w:pPr>
          </w:p>
        </w:tc>
        <w:tc>
          <w:tcPr>
            <w:tcW w:w="1085" w:type="dxa"/>
            <w:shd w:val="clear" w:color="auto" w:fill="auto"/>
            <w:noWrap/>
            <w:vAlign w:val="bottom"/>
          </w:tcPr>
          <w:p w:rsidR="00DA5CC0" w:rsidRDefault="00DA5CC0" w:rsidP="00DA5CC0">
            <w:pPr>
              <w:keepNext/>
              <w:jc w:val="center"/>
              <w:rPr>
                <w:rFonts w:ascii="Arial" w:hAnsi="Arial" w:cs="Arial"/>
                <w:sz w:val="16"/>
                <w:szCs w:val="16"/>
              </w:rPr>
            </w:pPr>
          </w:p>
        </w:tc>
        <w:tc>
          <w:tcPr>
            <w:tcW w:w="1208" w:type="dxa"/>
            <w:shd w:val="clear" w:color="auto" w:fill="auto"/>
            <w:noWrap/>
            <w:vAlign w:val="bottom"/>
          </w:tcPr>
          <w:p w:rsidR="00DA5CC0" w:rsidRDefault="00DA5CC0" w:rsidP="00DA5CC0">
            <w:pPr>
              <w:keepNext/>
              <w:jc w:val="center"/>
              <w:rPr>
                <w:rFonts w:ascii="Arial" w:hAnsi="Arial" w:cs="Arial"/>
                <w:sz w:val="16"/>
                <w:szCs w:val="16"/>
              </w:rPr>
            </w:pPr>
          </w:p>
        </w:tc>
        <w:tc>
          <w:tcPr>
            <w:tcW w:w="1568" w:type="dxa"/>
            <w:shd w:val="clear" w:color="auto" w:fill="auto"/>
            <w:noWrap/>
            <w:vAlign w:val="bottom"/>
          </w:tcPr>
          <w:p w:rsidR="00DA5CC0" w:rsidRDefault="00DA5CC0" w:rsidP="00DA5CC0">
            <w:pPr>
              <w:keepNext/>
              <w:jc w:val="center"/>
              <w:rPr>
                <w:rFonts w:ascii="Arial" w:hAnsi="Arial" w:cs="Arial"/>
                <w:sz w:val="16"/>
                <w:szCs w:val="16"/>
              </w:rPr>
            </w:pPr>
          </w:p>
          <w:p w:rsidR="00DA5CC0" w:rsidRDefault="00DA5CC0" w:rsidP="00DA5CC0">
            <w:pPr>
              <w:keepNext/>
              <w:jc w:val="center"/>
              <w:rPr>
                <w:rFonts w:ascii="Arial" w:hAnsi="Arial" w:cs="Arial"/>
                <w:sz w:val="16"/>
                <w:szCs w:val="16"/>
              </w:rPr>
            </w:pPr>
            <w:r>
              <w:rPr>
                <w:rFonts w:ascii="Arial" w:hAnsi="Arial" w:cs="Arial"/>
                <w:sz w:val="16"/>
                <w:szCs w:val="16"/>
              </w:rPr>
              <w:t>LA ROSA GAETANO</w:t>
            </w:r>
          </w:p>
        </w:tc>
        <w:tc>
          <w:tcPr>
            <w:tcW w:w="1037" w:type="dxa"/>
            <w:shd w:val="clear" w:color="auto" w:fill="auto"/>
            <w:vAlign w:val="bottom"/>
          </w:tcPr>
          <w:p w:rsidR="00DA5CC0" w:rsidRDefault="00DA5CC0" w:rsidP="00DA5CC0">
            <w:pPr>
              <w:keepNext/>
              <w:jc w:val="center"/>
              <w:rPr>
                <w:rFonts w:ascii="Arial" w:hAnsi="Arial" w:cs="Arial"/>
                <w:sz w:val="16"/>
                <w:szCs w:val="16"/>
              </w:rPr>
            </w:pPr>
          </w:p>
        </w:tc>
      </w:tr>
      <w:tr w:rsidR="00DA5CC0" w:rsidTr="00DA5CC0">
        <w:trPr>
          <w:trHeight w:val="353"/>
        </w:trPr>
        <w:tc>
          <w:tcPr>
            <w:tcW w:w="2121" w:type="dxa"/>
            <w:shd w:val="clear" w:color="auto" w:fill="auto"/>
            <w:noWrap/>
            <w:vAlign w:val="bottom"/>
          </w:tcPr>
          <w:p w:rsidR="00DA5CC0" w:rsidRDefault="00DA5CC0" w:rsidP="00DA5CC0">
            <w:pPr>
              <w:keepNext/>
              <w:jc w:val="center"/>
              <w:rPr>
                <w:rFonts w:ascii="Arial" w:hAnsi="Arial" w:cs="Arial"/>
                <w:sz w:val="16"/>
                <w:szCs w:val="16"/>
              </w:rPr>
            </w:pPr>
          </w:p>
        </w:tc>
        <w:tc>
          <w:tcPr>
            <w:tcW w:w="966" w:type="dxa"/>
            <w:shd w:val="clear" w:color="auto" w:fill="CCCCCC"/>
            <w:noWrap/>
            <w:vAlign w:val="bottom"/>
          </w:tcPr>
          <w:p w:rsidR="00DA5CC0" w:rsidRDefault="00DA5CC0" w:rsidP="00DA5CC0">
            <w:pPr>
              <w:keepNext/>
              <w:jc w:val="center"/>
              <w:rPr>
                <w:rFonts w:ascii="Arial" w:hAnsi="Arial" w:cs="Arial"/>
                <w:sz w:val="16"/>
                <w:szCs w:val="16"/>
              </w:rPr>
            </w:pPr>
          </w:p>
        </w:tc>
        <w:tc>
          <w:tcPr>
            <w:tcW w:w="966" w:type="dxa"/>
            <w:shd w:val="clear" w:color="auto" w:fill="CCCCCC"/>
            <w:noWrap/>
            <w:vAlign w:val="bottom"/>
          </w:tcPr>
          <w:p w:rsidR="00DA5CC0" w:rsidRDefault="00DA5CC0" w:rsidP="00DA5CC0">
            <w:pPr>
              <w:keepNext/>
              <w:jc w:val="center"/>
              <w:rPr>
                <w:rFonts w:ascii="Arial" w:hAnsi="Arial" w:cs="Arial"/>
                <w:sz w:val="20"/>
                <w:szCs w:val="20"/>
              </w:rPr>
            </w:pPr>
          </w:p>
        </w:tc>
        <w:tc>
          <w:tcPr>
            <w:tcW w:w="1206" w:type="dxa"/>
            <w:shd w:val="clear" w:color="auto" w:fill="CCCCCC"/>
            <w:noWrap/>
            <w:vAlign w:val="bottom"/>
          </w:tcPr>
          <w:p w:rsidR="00DA5CC0" w:rsidRDefault="00DA5CC0" w:rsidP="00DA5CC0">
            <w:pPr>
              <w:keepNext/>
              <w:jc w:val="center"/>
              <w:rPr>
                <w:rFonts w:ascii="Arial" w:hAnsi="Arial" w:cs="Arial"/>
                <w:sz w:val="20"/>
                <w:szCs w:val="20"/>
              </w:rPr>
            </w:pPr>
          </w:p>
        </w:tc>
        <w:tc>
          <w:tcPr>
            <w:tcW w:w="1085" w:type="dxa"/>
            <w:shd w:val="clear" w:color="auto" w:fill="auto"/>
            <w:noWrap/>
            <w:vAlign w:val="bottom"/>
          </w:tcPr>
          <w:p w:rsidR="00DA5CC0" w:rsidRDefault="00DA5CC0" w:rsidP="00DA5CC0">
            <w:pPr>
              <w:keepNext/>
              <w:jc w:val="center"/>
              <w:rPr>
                <w:rFonts w:ascii="Arial" w:hAnsi="Arial" w:cs="Arial"/>
                <w:sz w:val="16"/>
                <w:szCs w:val="16"/>
              </w:rPr>
            </w:pPr>
          </w:p>
        </w:tc>
        <w:tc>
          <w:tcPr>
            <w:tcW w:w="1208" w:type="dxa"/>
            <w:shd w:val="clear" w:color="auto" w:fill="auto"/>
            <w:noWrap/>
            <w:vAlign w:val="bottom"/>
          </w:tcPr>
          <w:p w:rsidR="00DA5CC0" w:rsidRDefault="00DA5CC0" w:rsidP="00DA5CC0">
            <w:pPr>
              <w:keepNext/>
              <w:jc w:val="center"/>
              <w:rPr>
                <w:rFonts w:ascii="Arial" w:hAnsi="Arial" w:cs="Arial"/>
                <w:sz w:val="16"/>
                <w:szCs w:val="16"/>
              </w:rPr>
            </w:pPr>
          </w:p>
        </w:tc>
        <w:tc>
          <w:tcPr>
            <w:tcW w:w="1568" w:type="dxa"/>
            <w:shd w:val="clear" w:color="auto" w:fill="auto"/>
            <w:noWrap/>
            <w:vAlign w:val="bottom"/>
          </w:tcPr>
          <w:p w:rsidR="00DA5CC0" w:rsidRDefault="00DA5CC0" w:rsidP="00DA5CC0">
            <w:pPr>
              <w:keepNext/>
              <w:jc w:val="center"/>
              <w:rPr>
                <w:rFonts w:ascii="Arial" w:hAnsi="Arial" w:cs="Arial"/>
                <w:sz w:val="16"/>
                <w:szCs w:val="16"/>
              </w:rPr>
            </w:pPr>
          </w:p>
        </w:tc>
        <w:tc>
          <w:tcPr>
            <w:tcW w:w="1037" w:type="dxa"/>
            <w:shd w:val="clear" w:color="auto" w:fill="auto"/>
            <w:vAlign w:val="bottom"/>
          </w:tcPr>
          <w:p w:rsidR="00DA5CC0" w:rsidRDefault="00DA5CC0" w:rsidP="00DA5CC0">
            <w:pPr>
              <w:keepNext/>
              <w:jc w:val="center"/>
              <w:rPr>
                <w:rFonts w:ascii="Arial" w:hAnsi="Arial" w:cs="Arial"/>
                <w:sz w:val="16"/>
                <w:szCs w:val="16"/>
              </w:rPr>
            </w:pPr>
          </w:p>
        </w:tc>
      </w:tr>
      <w:tr w:rsidR="00DA5CC0" w:rsidTr="00DA5CC0">
        <w:trPr>
          <w:trHeight w:val="353"/>
        </w:trPr>
        <w:tc>
          <w:tcPr>
            <w:tcW w:w="2121" w:type="dxa"/>
            <w:shd w:val="clear" w:color="auto" w:fill="auto"/>
            <w:noWrap/>
            <w:vAlign w:val="bottom"/>
          </w:tcPr>
          <w:p w:rsidR="00DA5CC0" w:rsidRDefault="00DA5CC0" w:rsidP="00DA5CC0">
            <w:pPr>
              <w:keepNext/>
              <w:jc w:val="center"/>
              <w:rPr>
                <w:rFonts w:ascii="Arial" w:hAnsi="Arial" w:cs="Arial"/>
                <w:sz w:val="16"/>
                <w:szCs w:val="16"/>
              </w:rPr>
            </w:pPr>
          </w:p>
        </w:tc>
        <w:tc>
          <w:tcPr>
            <w:tcW w:w="966" w:type="dxa"/>
            <w:shd w:val="clear" w:color="auto" w:fill="CCCCCC"/>
            <w:noWrap/>
            <w:vAlign w:val="bottom"/>
          </w:tcPr>
          <w:p w:rsidR="00DA5CC0" w:rsidRDefault="00DA5CC0" w:rsidP="00DA5CC0">
            <w:pPr>
              <w:keepNext/>
              <w:jc w:val="center"/>
              <w:rPr>
                <w:rFonts w:ascii="Arial" w:hAnsi="Arial" w:cs="Arial"/>
                <w:sz w:val="16"/>
                <w:szCs w:val="16"/>
              </w:rPr>
            </w:pPr>
          </w:p>
        </w:tc>
        <w:tc>
          <w:tcPr>
            <w:tcW w:w="966" w:type="dxa"/>
            <w:shd w:val="clear" w:color="auto" w:fill="CCCCCC"/>
            <w:noWrap/>
            <w:vAlign w:val="bottom"/>
          </w:tcPr>
          <w:p w:rsidR="00DA5CC0" w:rsidRDefault="00DA5CC0" w:rsidP="00DA5CC0">
            <w:pPr>
              <w:keepNext/>
              <w:jc w:val="center"/>
              <w:rPr>
                <w:rFonts w:ascii="Arial" w:hAnsi="Arial" w:cs="Arial"/>
                <w:sz w:val="20"/>
                <w:szCs w:val="20"/>
              </w:rPr>
            </w:pPr>
          </w:p>
        </w:tc>
        <w:tc>
          <w:tcPr>
            <w:tcW w:w="1206" w:type="dxa"/>
            <w:shd w:val="clear" w:color="auto" w:fill="CCCCCC"/>
            <w:noWrap/>
            <w:vAlign w:val="bottom"/>
          </w:tcPr>
          <w:p w:rsidR="00DA5CC0" w:rsidRDefault="00DA5CC0" w:rsidP="00DA5CC0">
            <w:pPr>
              <w:keepNext/>
              <w:jc w:val="center"/>
              <w:rPr>
                <w:rFonts w:ascii="Arial" w:hAnsi="Arial" w:cs="Arial"/>
                <w:sz w:val="20"/>
                <w:szCs w:val="20"/>
              </w:rPr>
            </w:pPr>
          </w:p>
        </w:tc>
        <w:tc>
          <w:tcPr>
            <w:tcW w:w="1085" w:type="dxa"/>
            <w:shd w:val="clear" w:color="auto" w:fill="auto"/>
            <w:noWrap/>
            <w:vAlign w:val="bottom"/>
          </w:tcPr>
          <w:p w:rsidR="00DA5CC0" w:rsidRDefault="00DA5CC0" w:rsidP="00DA5CC0">
            <w:pPr>
              <w:keepNext/>
              <w:jc w:val="center"/>
              <w:rPr>
                <w:rFonts w:ascii="Arial" w:hAnsi="Arial" w:cs="Arial"/>
                <w:sz w:val="16"/>
                <w:szCs w:val="16"/>
              </w:rPr>
            </w:pPr>
          </w:p>
        </w:tc>
        <w:tc>
          <w:tcPr>
            <w:tcW w:w="1208" w:type="dxa"/>
            <w:shd w:val="clear" w:color="auto" w:fill="auto"/>
            <w:noWrap/>
            <w:vAlign w:val="bottom"/>
          </w:tcPr>
          <w:p w:rsidR="00DA5CC0" w:rsidRDefault="00DA5CC0" w:rsidP="00DA5CC0">
            <w:pPr>
              <w:keepNext/>
              <w:jc w:val="center"/>
              <w:rPr>
                <w:rFonts w:ascii="Arial" w:hAnsi="Arial" w:cs="Arial"/>
                <w:sz w:val="16"/>
                <w:szCs w:val="16"/>
              </w:rPr>
            </w:pPr>
          </w:p>
        </w:tc>
        <w:tc>
          <w:tcPr>
            <w:tcW w:w="1568" w:type="dxa"/>
            <w:shd w:val="clear" w:color="auto" w:fill="auto"/>
            <w:noWrap/>
            <w:vAlign w:val="bottom"/>
          </w:tcPr>
          <w:p w:rsidR="00DA5CC0" w:rsidRDefault="00DA5CC0" w:rsidP="00DA5CC0">
            <w:pPr>
              <w:keepNext/>
              <w:jc w:val="center"/>
              <w:rPr>
                <w:rFonts w:ascii="Arial" w:hAnsi="Arial" w:cs="Arial"/>
                <w:sz w:val="16"/>
                <w:szCs w:val="16"/>
              </w:rPr>
            </w:pPr>
          </w:p>
        </w:tc>
        <w:tc>
          <w:tcPr>
            <w:tcW w:w="1037" w:type="dxa"/>
            <w:shd w:val="clear" w:color="auto" w:fill="auto"/>
            <w:vAlign w:val="bottom"/>
          </w:tcPr>
          <w:p w:rsidR="00DA5CC0" w:rsidRDefault="00DA5CC0" w:rsidP="00DA5CC0">
            <w:pPr>
              <w:keepNext/>
              <w:jc w:val="center"/>
              <w:rPr>
                <w:rFonts w:ascii="Arial" w:hAnsi="Arial" w:cs="Arial"/>
                <w:sz w:val="16"/>
                <w:szCs w:val="16"/>
              </w:rPr>
            </w:pPr>
          </w:p>
        </w:tc>
      </w:tr>
    </w:tbl>
    <w:p w:rsidR="00DA5CC0" w:rsidRPr="00ED16A6" w:rsidRDefault="00DA5CC0" w:rsidP="00DA5CC0">
      <w:pPr>
        <w:pStyle w:val="Corpodeltesto"/>
        <w:spacing w:before="120" w:after="240" w:line="360" w:lineRule="auto"/>
        <w:ind w:firstLine="284"/>
        <w:jc w:val="center"/>
      </w:pPr>
      <w:r w:rsidRPr="00ED16A6">
        <w:rPr>
          <w:i/>
        </w:rPr>
        <w:t>Tabella G</w:t>
      </w:r>
      <w:r w:rsidRPr="00ED16A6">
        <w:t xml:space="preserve">: Risorse Privati </w:t>
      </w:r>
    </w:p>
    <w:p w:rsidR="00AA19FF" w:rsidRDefault="00AA19FF" w:rsidP="00AA19FF">
      <w:pPr>
        <w:spacing w:line="360" w:lineRule="auto"/>
        <w:jc w:val="center"/>
        <w:rPr>
          <w:b/>
        </w:rPr>
      </w:pPr>
    </w:p>
    <w:p w:rsidR="00AA19FF" w:rsidRPr="00317415" w:rsidRDefault="00AA19FF" w:rsidP="00A05EF2">
      <w:pPr>
        <w:pStyle w:val="Titolo2"/>
        <w:numPr>
          <w:ilvl w:val="2"/>
          <w:numId w:val="32"/>
        </w:numPr>
        <w:spacing w:line="360" w:lineRule="auto"/>
        <w:jc w:val="both"/>
        <w:rPr>
          <w:b/>
          <w:sz w:val="24"/>
          <w:szCs w:val="24"/>
        </w:rPr>
      </w:pPr>
      <w:bookmarkStart w:id="21" w:name="_Toc192658978"/>
      <w:r w:rsidRPr="00317415">
        <w:rPr>
          <w:b/>
          <w:sz w:val="24"/>
          <w:szCs w:val="24"/>
        </w:rPr>
        <w:t>Servizi Essenziali</w:t>
      </w:r>
      <w:bookmarkEnd w:id="21"/>
    </w:p>
    <w:p w:rsidR="00AA19FF" w:rsidRPr="00317415" w:rsidRDefault="00AA19FF" w:rsidP="000E5BF4">
      <w:pPr>
        <w:spacing w:line="360" w:lineRule="auto"/>
        <w:jc w:val="both"/>
      </w:pPr>
      <w:r w:rsidRPr="00317415">
        <w:t xml:space="preserve">Al fine di garantire la piena operatività dei soccorritori e la funzionalità delle aree di emergenza bisogna ridurre al minimo i disagi per la popolazione e stabilire le modalità più rapide ed efficaci per provvedere alla verifica e alla messa in sicurezza delle reti erogatrici dei servizi essenziali e al successivo ripristino mantenendo uno stretto raccordo con le aziende e società erogatrici dei servizi. </w:t>
      </w:r>
    </w:p>
    <w:p w:rsidR="00AA19FF" w:rsidRPr="00317415" w:rsidRDefault="00AA19FF" w:rsidP="000E5BF4">
      <w:pPr>
        <w:spacing w:line="360" w:lineRule="auto"/>
        <w:jc w:val="both"/>
      </w:pPr>
      <w:r w:rsidRPr="00317415">
        <w:t>Si utilizzeranno i codici identificativi riportati nell’Allegato C - Codici Identificativi - tab. 5</w:t>
      </w:r>
    </w:p>
    <w:p w:rsidR="00DA5CC0" w:rsidRPr="00ED16A6" w:rsidRDefault="00DA5CC0" w:rsidP="00DA5CC0">
      <w:pPr>
        <w:pStyle w:val="Paragrafoelenco"/>
        <w:numPr>
          <w:ilvl w:val="0"/>
          <w:numId w:val="32"/>
        </w:numPr>
        <w:spacing w:before="120" w:after="120" w:line="360" w:lineRule="auto"/>
        <w:jc w:val="both"/>
      </w:pPr>
      <w:bookmarkStart w:id="22" w:name="_Toc192658979"/>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9"/>
        <w:gridCol w:w="1812"/>
        <w:gridCol w:w="1906"/>
        <w:gridCol w:w="1560"/>
        <w:gridCol w:w="1971"/>
      </w:tblGrid>
      <w:tr w:rsidR="00DA5CC0" w:rsidRPr="00ED16A6" w:rsidTr="00DA5CC0">
        <w:trPr>
          <w:trHeight w:val="367"/>
        </w:trPr>
        <w:tc>
          <w:tcPr>
            <w:tcW w:w="2589" w:type="dxa"/>
            <w:vMerge w:val="restart"/>
            <w:shd w:val="clear" w:color="auto" w:fill="C0C0C0"/>
            <w:noWrap/>
            <w:vAlign w:val="center"/>
          </w:tcPr>
          <w:p w:rsidR="00DA5CC0" w:rsidRDefault="00DA5CC0" w:rsidP="00DA5CC0">
            <w:pPr>
              <w:keepNext/>
              <w:jc w:val="center"/>
              <w:rPr>
                <w:rFonts w:ascii="Arial" w:hAnsi="Arial" w:cs="Arial"/>
                <w:b/>
                <w:sz w:val="20"/>
                <w:szCs w:val="20"/>
              </w:rPr>
            </w:pPr>
            <w:r w:rsidRPr="00ED16A6">
              <w:rPr>
                <w:rFonts w:ascii="Arial" w:hAnsi="Arial" w:cs="Arial"/>
                <w:b/>
                <w:sz w:val="20"/>
                <w:szCs w:val="20"/>
              </w:rPr>
              <w:t>SOCIETÀ / AZIENDA</w:t>
            </w:r>
          </w:p>
          <w:p w:rsidR="00DA5CC0" w:rsidRPr="00ED16A6" w:rsidRDefault="00DA5CC0" w:rsidP="00DA5CC0">
            <w:pPr>
              <w:keepNext/>
              <w:jc w:val="center"/>
              <w:rPr>
                <w:rFonts w:ascii="Arial" w:hAnsi="Arial" w:cs="Arial"/>
                <w:b/>
                <w:sz w:val="20"/>
                <w:szCs w:val="20"/>
              </w:rPr>
            </w:pPr>
            <w:r w:rsidRPr="00ED16A6">
              <w:rPr>
                <w:rFonts w:ascii="Arial" w:hAnsi="Arial" w:cs="Arial"/>
                <w:b/>
                <w:sz w:val="18"/>
                <w:szCs w:val="18"/>
              </w:rPr>
              <w:t xml:space="preserve">(tab. </w:t>
            </w:r>
            <w:r>
              <w:rPr>
                <w:rFonts w:ascii="Arial" w:hAnsi="Arial" w:cs="Arial"/>
                <w:b/>
                <w:sz w:val="18"/>
                <w:szCs w:val="18"/>
              </w:rPr>
              <w:t>5</w:t>
            </w:r>
            <w:r w:rsidRPr="00ED16A6">
              <w:rPr>
                <w:rFonts w:ascii="Arial" w:hAnsi="Arial" w:cs="Arial"/>
                <w:b/>
                <w:sz w:val="18"/>
                <w:szCs w:val="18"/>
              </w:rPr>
              <w:t>)</w:t>
            </w:r>
          </w:p>
        </w:tc>
        <w:tc>
          <w:tcPr>
            <w:tcW w:w="3718" w:type="dxa"/>
            <w:gridSpan w:val="2"/>
            <w:tcBorders>
              <w:bottom w:val="single" w:sz="4" w:space="0" w:color="auto"/>
            </w:tcBorders>
            <w:shd w:val="clear" w:color="auto" w:fill="C0C0C0"/>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SEDE</w:t>
            </w:r>
          </w:p>
        </w:tc>
        <w:tc>
          <w:tcPr>
            <w:tcW w:w="3531" w:type="dxa"/>
            <w:gridSpan w:val="2"/>
            <w:tcBorders>
              <w:bottom w:val="single" w:sz="4" w:space="0" w:color="auto"/>
            </w:tcBorders>
            <w:shd w:val="clear" w:color="auto" w:fill="C0C0C0"/>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REFERENTE</w:t>
            </w:r>
          </w:p>
        </w:tc>
      </w:tr>
      <w:tr w:rsidR="00DA5CC0" w:rsidRPr="00ED16A6" w:rsidTr="00DA5CC0">
        <w:trPr>
          <w:trHeight w:val="255"/>
        </w:trPr>
        <w:tc>
          <w:tcPr>
            <w:tcW w:w="2589" w:type="dxa"/>
            <w:vMerge/>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812" w:type="dxa"/>
            <w:shd w:val="clear" w:color="auto" w:fill="C0C0C0"/>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w:t>
            </w:r>
          </w:p>
        </w:tc>
        <w:tc>
          <w:tcPr>
            <w:tcW w:w="1906" w:type="dxa"/>
            <w:shd w:val="clear" w:color="auto" w:fill="C0C0C0"/>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fax / e-mail</w:t>
            </w:r>
          </w:p>
        </w:tc>
        <w:tc>
          <w:tcPr>
            <w:tcW w:w="1560" w:type="dxa"/>
            <w:shd w:val="clear" w:color="auto" w:fill="C0C0C0"/>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nome</w:t>
            </w:r>
          </w:p>
        </w:tc>
        <w:tc>
          <w:tcPr>
            <w:tcW w:w="1971" w:type="dxa"/>
            <w:shd w:val="clear" w:color="auto" w:fill="C0C0C0"/>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 / cell</w:t>
            </w:r>
          </w:p>
        </w:tc>
      </w:tr>
      <w:tr w:rsidR="00DA5CC0" w:rsidRPr="00ED16A6" w:rsidTr="00DA5CC0">
        <w:trPr>
          <w:trHeight w:val="255"/>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ACOSET (acquedotto)</w:t>
            </w:r>
          </w:p>
        </w:tc>
        <w:tc>
          <w:tcPr>
            <w:tcW w:w="1812"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095-335033/360133</w:t>
            </w:r>
          </w:p>
        </w:tc>
        <w:tc>
          <w:tcPr>
            <w:tcW w:w="1906" w:type="dxa"/>
            <w:shd w:val="clear" w:color="auto" w:fill="auto"/>
            <w:noWrap/>
            <w:vAlign w:val="bottom"/>
          </w:tcPr>
          <w:p w:rsidR="00DA5CC0" w:rsidRPr="005E0A53" w:rsidRDefault="00DA5CC0" w:rsidP="00DA5CC0">
            <w:pPr>
              <w:keepNext/>
              <w:jc w:val="center"/>
              <w:rPr>
                <w:rFonts w:ascii="Arial" w:hAnsi="Arial" w:cs="Arial"/>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 xml:space="preserve">                             </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095-7312483</w:t>
            </w:r>
          </w:p>
        </w:tc>
      </w:tr>
      <w:tr w:rsidR="00DA5CC0" w:rsidRPr="00ED16A6" w:rsidTr="00DA5CC0">
        <w:trPr>
          <w:trHeight w:val="300"/>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ULTRAGAS</w:t>
            </w:r>
          </w:p>
        </w:tc>
        <w:tc>
          <w:tcPr>
            <w:tcW w:w="1812"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095-591343/591106</w:t>
            </w:r>
          </w:p>
        </w:tc>
        <w:tc>
          <w:tcPr>
            <w:tcW w:w="1906" w:type="dxa"/>
            <w:shd w:val="clear" w:color="auto" w:fill="auto"/>
            <w:noWrap/>
            <w:vAlign w:val="bottom"/>
          </w:tcPr>
          <w:p w:rsidR="00DA5CC0" w:rsidRPr="005E0A53" w:rsidRDefault="00DA5CC0" w:rsidP="00DA5CC0">
            <w:pPr>
              <w:keepNext/>
              <w:jc w:val="center"/>
              <w:rPr>
                <w:rFonts w:ascii="Arial" w:hAnsi="Arial" w:cs="Arial"/>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Uggeri Francesco</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335-7483858</w:t>
            </w:r>
          </w:p>
        </w:tc>
      </w:tr>
      <w:tr w:rsidR="00DA5CC0" w:rsidRPr="00ED16A6" w:rsidTr="00DA5CC0">
        <w:trPr>
          <w:trHeight w:val="300"/>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AGIP PETROLI (zona ind.)</w:t>
            </w:r>
          </w:p>
        </w:tc>
        <w:tc>
          <w:tcPr>
            <w:tcW w:w="1812"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095-391020/391928</w:t>
            </w:r>
          </w:p>
        </w:tc>
        <w:tc>
          <w:tcPr>
            <w:tcW w:w="1906" w:type="dxa"/>
            <w:shd w:val="clear" w:color="auto" w:fill="auto"/>
            <w:noWrap/>
            <w:vAlign w:val="bottom"/>
          </w:tcPr>
          <w:p w:rsidR="00DA5CC0" w:rsidRPr="005E0A53" w:rsidRDefault="00DA5CC0" w:rsidP="00DA5CC0">
            <w:pPr>
              <w:keepNext/>
              <w:jc w:val="center"/>
              <w:rPr>
                <w:rFonts w:ascii="Arial" w:hAnsi="Arial" w:cs="Arial"/>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Sig. Memoli</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095-7563711</w:t>
            </w:r>
          </w:p>
        </w:tc>
      </w:tr>
      <w:tr w:rsidR="00DA5CC0" w:rsidRPr="00ED16A6" w:rsidTr="00DA5CC0">
        <w:trPr>
          <w:trHeight w:val="255"/>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SICIL METANO</w:t>
            </w:r>
          </w:p>
        </w:tc>
        <w:tc>
          <w:tcPr>
            <w:tcW w:w="1812"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095-841362</w:t>
            </w:r>
          </w:p>
        </w:tc>
        <w:tc>
          <w:tcPr>
            <w:tcW w:w="1906" w:type="dxa"/>
            <w:shd w:val="clear" w:color="auto" w:fill="auto"/>
            <w:noWrap/>
            <w:vAlign w:val="bottom"/>
          </w:tcPr>
          <w:p w:rsidR="00DA5CC0" w:rsidRPr="005E0A53" w:rsidRDefault="00DA5CC0" w:rsidP="00DA5CC0">
            <w:pPr>
              <w:keepNext/>
              <w:jc w:val="center"/>
              <w:rPr>
                <w:rFonts w:ascii="Arial" w:hAnsi="Arial" w:cs="Arial"/>
                <w:b/>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Luigi Tagliaferri</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348-2608507</w:t>
            </w:r>
          </w:p>
        </w:tc>
      </w:tr>
      <w:tr w:rsidR="00DA5CC0" w:rsidRPr="00ED16A6" w:rsidTr="00DA5CC0">
        <w:trPr>
          <w:trHeight w:val="255"/>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BUTANGAS</w:t>
            </w:r>
          </w:p>
        </w:tc>
        <w:tc>
          <w:tcPr>
            <w:tcW w:w="1812"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095-7482011</w:t>
            </w:r>
          </w:p>
        </w:tc>
        <w:tc>
          <w:tcPr>
            <w:tcW w:w="1906" w:type="dxa"/>
            <w:shd w:val="clear" w:color="auto" w:fill="auto"/>
            <w:noWrap/>
            <w:vAlign w:val="bottom"/>
          </w:tcPr>
          <w:p w:rsidR="00DA5CC0" w:rsidRPr="005E0A53" w:rsidRDefault="00DA5CC0" w:rsidP="00DA5CC0">
            <w:pPr>
              <w:keepNext/>
              <w:jc w:val="center"/>
              <w:rPr>
                <w:rFonts w:ascii="Arial" w:hAnsi="Arial" w:cs="Arial"/>
                <w:b/>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Sig. Moschetto</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095-7482000</w:t>
            </w:r>
          </w:p>
        </w:tc>
      </w:tr>
      <w:tr w:rsidR="00DA5CC0" w:rsidRPr="00ED16A6" w:rsidTr="00DA5CC0">
        <w:trPr>
          <w:trHeight w:val="255"/>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LIQUIGAS</w:t>
            </w:r>
          </w:p>
        </w:tc>
        <w:tc>
          <w:tcPr>
            <w:tcW w:w="1812"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095-391142/43</w:t>
            </w:r>
          </w:p>
        </w:tc>
        <w:tc>
          <w:tcPr>
            <w:tcW w:w="1906" w:type="dxa"/>
            <w:shd w:val="clear" w:color="auto" w:fill="auto"/>
            <w:noWrap/>
            <w:vAlign w:val="bottom"/>
          </w:tcPr>
          <w:p w:rsidR="00DA5CC0" w:rsidRPr="005E0A53" w:rsidRDefault="00DA5CC0" w:rsidP="00DA5CC0">
            <w:pPr>
              <w:keepNext/>
              <w:jc w:val="center"/>
              <w:rPr>
                <w:rFonts w:ascii="Arial" w:hAnsi="Arial" w:cs="Arial"/>
                <w:b/>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P.Mangiavacchi</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095-591503</w:t>
            </w:r>
          </w:p>
        </w:tc>
      </w:tr>
      <w:tr w:rsidR="00DA5CC0" w:rsidRPr="00ED16A6" w:rsidTr="00DA5CC0">
        <w:trPr>
          <w:trHeight w:val="255"/>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ENEL</w:t>
            </w:r>
          </w:p>
        </w:tc>
        <w:tc>
          <w:tcPr>
            <w:tcW w:w="1812"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095-504434 (H24)</w:t>
            </w:r>
          </w:p>
        </w:tc>
        <w:tc>
          <w:tcPr>
            <w:tcW w:w="1906" w:type="dxa"/>
            <w:shd w:val="clear" w:color="auto" w:fill="auto"/>
            <w:noWrap/>
            <w:vAlign w:val="bottom"/>
          </w:tcPr>
          <w:p w:rsidR="00DA5CC0" w:rsidRPr="005E0A53" w:rsidRDefault="00DA5CC0" w:rsidP="00DA5CC0">
            <w:pPr>
              <w:keepNext/>
              <w:jc w:val="center"/>
              <w:rPr>
                <w:rFonts w:ascii="Arial" w:hAnsi="Arial" w:cs="Arial"/>
                <w:b/>
                <w:sz w:val="18"/>
                <w:szCs w:val="18"/>
              </w:rPr>
            </w:pPr>
            <w:r w:rsidRPr="005E0A53">
              <w:rPr>
                <w:rFonts w:ascii="Arial" w:hAnsi="Arial" w:cs="Arial"/>
                <w:b/>
                <w:sz w:val="18"/>
                <w:szCs w:val="18"/>
              </w:rPr>
              <w:t>giovanni.simone@e-distribuzione.com</w:t>
            </w: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Simone Giovanni</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3299450706</w:t>
            </w:r>
          </w:p>
        </w:tc>
      </w:tr>
      <w:tr w:rsidR="00DA5CC0" w:rsidRPr="00ED16A6" w:rsidTr="00DA5CC0">
        <w:trPr>
          <w:trHeight w:val="255"/>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ENELGAS</w:t>
            </w:r>
          </w:p>
        </w:tc>
        <w:tc>
          <w:tcPr>
            <w:tcW w:w="1812" w:type="dxa"/>
            <w:shd w:val="clear" w:color="auto" w:fill="auto"/>
            <w:noWrap/>
            <w:vAlign w:val="bottom"/>
          </w:tcPr>
          <w:p w:rsidR="00DA5CC0" w:rsidRPr="005E0A53" w:rsidRDefault="00DA5CC0" w:rsidP="00DA5CC0">
            <w:pPr>
              <w:keepNext/>
              <w:jc w:val="center"/>
              <w:rPr>
                <w:rFonts w:ascii="Arial" w:hAnsi="Arial" w:cs="Arial"/>
                <w:sz w:val="18"/>
                <w:szCs w:val="18"/>
              </w:rPr>
            </w:pPr>
          </w:p>
        </w:tc>
        <w:tc>
          <w:tcPr>
            <w:tcW w:w="1906" w:type="dxa"/>
            <w:shd w:val="clear" w:color="auto" w:fill="auto"/>
            <w:noWrap/>
            <w:vAlign w:val="bottom"/>
          </w:tcPr>
          <w:p w:rsidR="00DA5CC0" w:rsidRPr="005E0A53" w:rsidRDefault="00DA5CC0" w:rsidP="00DA5CC0">
            <w:pPr>
              <w:keepNext/>
              <w:jc w:val="center"/>
              <w:rPr>
                <w:rFonts w:ascii="Arial" w:hAnsi="Arial" w:cs="Arial"/>
                <w:b/>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p>
        </w:tc>
      </w:tr>
      <w:tr w:rsidR="00DA5CC0" w:rsidRPr="00ED16A6" w:rsidTr="00DA5CC0">
        <w:trPr>
          <w:trHeight w:val="255"/>
        </w:trPr>
        <w:tc>
          <w:tcPr>
            <w:tcW w:w="2589"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TELECOM</w:t>
            </w:r>
          </w:p>
        </w:tc>
        <w:tc>
          <w:tcPr>
            <w:tcW w:w="1812" w:type="dxa"/>
            <w:shd w:val="clear" w:color="auto" w:fill="auto"/>
            <w:noWrap/>
            <w:vAlign w:val="bottom"/>
          </w:tcPr>
          <w:p w:rsidR="00DA5CC0" w:rsidRPr="005E0A53" w:rsidRDefault="00DA5CC0" w:rsidP="00DA5CC0">
            <w:pPr>
              <w:keepNext/>
              <w:jc w:val="center"/>
              <w:rPr>
                <w:rFonts w:ascii="Arial" w:hAnsi="Arial" w:cs="Arial"/>
                <w:b/>
                <w:sz w:val="18"/>
                <w:szCs w:val="18"/>
              </w:rPr>
            </w:pPr>
          </w:p>
        </w:tc>
        <w:tc>
          <w:tcPr>
            <w:tcW w:w="1906" w:type="dxa"/>
            <w:shd w:val="clear" w:color="auto" w:fill="auto"/>
            <w:noWrap/>
            <w:vAlign w:val="bottom"/>
          </w:tcPr>
          <w:p w:rsidR="00DA5CC0" w:rsidRPr="005E0A53" w:rsidRDefault="00DA5CC0" w:rsidP="00DA5CC0">
            <w:pPr>
              <w:keepNext/>
              <w:jc w:val="center"/>
              <w:rPr>
                <w:rFonts w:ascii="Arial" w:hAnsi="Arial" w:cs="Arial"/>
                <w:b/>
                <w:sz w:val="18"/>
                <w:szCs w:val="18"/>
              </w:rPr>
            </w:pPr>
          </w:p>
        </w:tc>
        <w:tc>
          <w:tcPr>
            <w:tcW w:w="1560" w:type="dxa"/>
            <w:shd w:val="clear" w:color="auto" w:fill="auto"/>
            <w:noWrap/>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Antonio Bertino</w:t>
            </w:r>
          </w:p>
        </w:tc>
        <w:tc>
          <w:tcPr>
            <w:tcW w:w="1971" w:type="dxa"/>
            <w:shd w:val="clear" w:color="auto" w:fill="auto"/>
            <w:vAlign w:val="bottom"/>
          </w:tcPr>
          <w:p w:rsidR="00DA5CC0" w:rsidRPr="005E0A53" w:rsidRDefault="00DA5CC0" w:rsidP="00DA5CC0">
            <w:pPr>
              <w:keepNext/>
              <w:jc w:val="center"/>
              <w:rPr>
                <w:rFonts w:ascii="Arial" w:hAnsi="Arial" w:cs="Arial"/>
                <w:sz w:val="18"/>
                <w:szCs w:val="18"/>
              </w:rPr>
            </w:pPr>
            <w:r w:rsidRPr="005E0A53">
              <w:rPr>
                <w:rFonts w:ascii="Arial" w:hAnsi="Arial" w:cs="Arial"/>
                <w:sz w:val="18"/>
                <w:szCs w:val="18"/>
              </w:rPr>
              <w:t>335-7292990</w:t>
            </w:r>
          </w:p>
        </w:tc>
      </w:tr>
    </w:tbl>
    <w:p w:rsidR="00DA5CC0" w:rsidRPr="00317415" w:rsidRDefault="00DA5CC0" w:rsidP="00DA5CC0">
      <w:pPr>
        <w:pStyle w:val="Corpodeltesto"/>
        <w:numPr>
          <w:ilvl w:val="0"/>
          <w:numId w:val="32"/>
        </w:numPr>
        <w:spacing w:before="120" w:after="240" w:line="360" w:lineRule="auto"/>
        <w:jc w:val="center"/>
        <w:rPr>
          <w:szCs w:val="24"/>
        </w:rPr>
      </w:pPr>
      <w:r w:rsidRPr="00317415">
        <w:rPr>
          <w:i/>
          <w:szCs w:val="24"/>
        </w:rPr>
        <w:t>Tabella H</w:t>
      </w:r>
      <w:r w:rsidRPr="00317415">
        <w:rPr>
          <w:szCs w:val="24"/>
        </w:rPr>
        <w:t xml:space="preserve">: Risorse Privati </w:t>
      </w:r>
    </w:p>
    <w:p w:rsidR="00AA19FF" w:rsidRPr="00317415" w:rsidRDefault="00AA19FF" w:rsidP="00A05EF2">
      <w:pPr>
        <w:pStyle w:val="Titolo2"/>
        <w:numPr>
          <w:ilvl w:val="2"/>
          <w:numId w:val="32"/>
        </w:numPr>
        <w:spacing w:line="360" w:lineRule="auto"/>
        <w:jc w:val="both"/>
        <w:rPr>
          <w:b/>
          <w:sz w:val="24"/>
          <w:szCs w:val="24"/>
        </w:rPr>
      </w:pPr>
      <w:r w:rsidRPr="00317415">
        <w:rPr>
          <w:b/>
          <w:sz w:val="24"/>
          <w:szCs w:val="24"/>
        </w:rPr>
        <w:t>Aree di stoccaggio e distribuzione: materiali infiammabili</w:t>
      </w:r>
      <w:bookmarkEnd w:id="22"/>
    </w:p>
    <w:p w:rsidR="00DA5CC0" w:rsidRPr="00317415" w:rsidRDefault="00AA19FF" w:rsidP="00DA5CC0">
      <w:pPr>
        <w:spacing w:before="120" w:after="120" w:line="360" w:lineRule="auto"/>
        <w:jc w:val="both"/>
      </w:pPr>
      <w:r w:rsidRPr="00317415">
        <w:t xml:space="preserve">Si individueranno i depositi e le aree di stoccaggio di materiali infiammabili (gas, benzina, etc.) esistenti all’interno del territorio comunale con l’indicazione delle aree di distribuzione, l’ente proprietario ed il referente. Si potranno anche censire che potranno essere utilizzate allo scopo in caso di necessità. </w:t>
      </w:r>
      <w:bookmarkStart w:id="23" w:name="_Toc192658980"/>
    </w:p>
    <w:tbl>
      <w:tblPr>
        <w:tblW w:w="9790" w:type="dxa"/>
        <w:tblLayout w:type="fixed"/>
        <w:tblCellMar>
          <w:left w:w="70" w:type="dxa"/>
          <w:right w:w="70" w:type="dxa"/>
        </w:tblCellMar>
        <w:tblLook w:val="0000"/>
      </w:tblPr>
      <w:tblGrid>
        <w:gridCol w:w="1204"/>
        <w:gridCol w:w="1866"/>
        <w:gridCol w:w="2103"/>
        <w:gridCol w:w="2097"/>
        <w:gridCol w:w="1560"/>
        <w:gridCol w:w="960"/>
      </w:tblGrid>
      <w:tr w:rsidR="00DA5CC0" w:rsidRPr="00ED16A6" w:rsidTr="00DA5CC0">
        <w:trPr>
          <w:trHeight w:val="523"/>
        </w:trPr>
        <w:tc>
          <w:tcPr>
            <w:tcW w:w="1204" w:type="dxa"/>
            <w:vMerge w:val="restart"/>
            <w:tcBorders>
              <w:top w:val="single" w:sz="4" w:space="0" w:color="auto"/>
              <w:left w:val="single" w:sz="4" w:space="0" w:color="auto"/>
              <w:bottom w:val="single" w:sz="4" w:space="0" w:color="auto"/>
              <w:right w:val="nil"/>
            </w:tcBorders>
            <w:shd w:val="clear" w:color="auto" w:fill="C0C0C0"/>
            <w:noWrap/>
            <w:vAlign w:val="center"/>
          </w:tcPr>
          <w:p w:rsidR="00DA5CC0" w:rsidRPr="00ED16A6" w:rsidRDefault="00DA5CC0" w:rsidP="00DA5CC0">
            <w:pPr>
              <w:keepNext/>
              <w:ind w:right="245"/>
              <w:jc w:val="center"/>
              <w:rPr>
                <w:rFonts w:ascii="Arial" w:hAnsi="Arial" w:cs="Arial"/>
                <w:b/>
                <w:sz w:val="20"/>
                <w:szCs w:val="20"/>
              </w:rPr>
            </w:pPr>
            <w:r w:rsidRPr="00ED16A6">
              <w:rPr>
                <w:rFonts w:ascii="Arial" w:hAnsi="Arial" w:cs="Arial"/>
                <w:b/>
                <w:sz w:val="20"/>
                <w:szCs w:val="20"/>
              </w:rPr>
              <w:lastRenderedPageBreak/>
              <w:t>AREA</w:t>
            </w:r>
            <w:r>
              <w:rPr>
                <w:rFonts w:ascii="Arial" w:hAnsi="Arial" w:cs="Arial"/>
                <w:b/>
                <w:sz w:val="20"/>
                <w:szCs w:val="20"/>
              </w:rPr>
              <w:t>/ DEPOSITO</w:t>
            </w:r>
          </w:p>
        </w:tc>
        <w:tc>
          <w:tcPr>
            <w:tcW w:w="1866" w:type="dxa"/>
            <w:vMerge w:val="restart"/>
            <w:tcBorders>
              <w:top w:val="single" w:sz="4" w:space="0" w:color="auto"/>
              <w:left w:val="single" w:sz="4" w:space="0" w:color="auto"/>
              <w:right w:val="single" w:sz="4" w:space="0" w:color="auto"/>
            </w:tcBorders>
            <w:shd w:val="clear" w:color="auto" w:fill="C0C0C0"/>
            <w:vAlign w:val="center"/>
          </w:tcPr>
          <w:p w:rsidR="00DA5CC0" w:rsidRPr="00ED16A6" w:rsidRDefault="00DA5CC0" w:rsidP="00DA5CC0">
            <w:pPr>
              <w:keepNext/>
              <w:ind w:right="245"/>
              <w:jc w:val="center"/>
              <w:rPr>
                <w:rFonts w:ascii="Arial" w:hAnsi="Arial" w:cs="Arial"/>
                <w:b/>
                <w:sz w:val="20"/>
                <w:szCs w:val="20"/>
              </w:rPr>
            </w:pPr>
            <w:r w:rsidRPr="00ED16A6">
              <w:rPr>
                <w:rFonts w:ascii="Arial" w:hAnsi="Arial" w:cs="Arial"/>
                <w:b/>
                <w:sz w:val="20"/>
                <w:szCs w:val="20"/>
              </w:rPr>
              <w:t>UBICAZIONE</w:t>
            </w:r>
          </w:p>
        </w:tc>
        <w:tc>
          <w:tcPr>
            <w:tcW w:w="2103" w:type="dxa"/>
            <w:vMerge w:val="restart"/>
            <w:tcBorders>
              <w:top w:val="single" w:sz="4" w:space="0" w:color="auto"/>
              <w:left w:val="single" w:sz="4" w:space="0" w:color="auto"/>
              <w:right w:val="single" w:sz="4" w:space="0" w:color="auto"/>
            </w:tcBorders>
            <w:shd w:val="clear" w:color="auto" w:fill="C0C0C0"/>
            <w:vAlign w:val="center"/>
          </w:tcPr>
          <w:p w:rsidR="00DA5CC0" w:rsidRPr="00ED16A6" w:rsidRDefault="00DA5CC0" w:rsidP="00DA5CC0">
            <w:pPr>
              <w:keepNext/>
              <w:ind w:right="245"/>
              <w:jc w:val="center"/>
              <w:rPr>
                <w:rFonts w:ascii="Arial" w:hAnsi="Arial" w:cs="Arial"/>
                <w:b/>
                <w:sz w:val="20"/>
                <w:szCs w:val="20"/>
              </w:rPr>
            </w:pPr>
            <w:r w:rsidRPr="00ED16A6">
              <w:rPr>
                <w:rFonts w:ascii="Arial" w:hAnsi="Arial" w:cs="Arial"/>
                <w:b/>
                <w:sz w:val="20"/>
                <w:szCs w:val="20"/>
              </w:rPr>
              <w:t>TIPOLOGIA</w:t>
            </w:r>
          </w:p>
          <w:p w:rsidR="00DA5CC0" w:rsidRPr="00ED16A6" w:rsidRDefault="00DA5CC0" w:rsidP="00DA5CC0">
            <w:pPr>
              <w:keepNext/>
              <w:ind w:right="245"/>
              <w:jc w:val="center"/>
              <w:rPr>
                <w:rFonts w:ascii="Arial" w:hAnsi="Arial" w:cs="Arial"/>
                <w:b/>
                <w:sz w:val="20"/>
                <w:szCs w:val="20"/>
              </w:rPr>
            </w:pPr>
            <w:r w:rsidRPr="00ED16A6">
              <w:rPr>
                <w:rFonts w:ascii="Arial" w:hAnsi="Arial" w:cs="Arial"/>
                <w:b/>
                <w:sz w:val="18"/>
                <w:szCs w:val="18"/>
              </w:rPr>
              <w:t>(depositi bombole gas, prodotti petroliferi, …)</w:t>
            </w:r>
          </w:p>
        </w:tc>
        <w:tc>
          <w:tcPr>
            <w:tcW w:w="2097" w:type="dxa"/>
            <w:vMerge w:val="restart"/>
            <w:tcBorders>
              <w:top w:val="single" w:sz="4" w:space="0" w:color="auto"/>
              <w:left w:val="single" w:sz="4" w:space="0" w:color="auto"/>
              <w:right w:val="single" w:sz="4" w:space="0" w:color="auto"/>
            </w:tcBorders>
            <w:shd w:val="clear" w:color="auto" w:fill="C0C0C0"/>
            <w:vAlign w:val="center"/>
          </w:tcPr>
          <w:p w:rsidR="00DA5CC0" w:rsidRPr="00ED16A6" w:rsidRDefault="00DA5CC0" w:rsidP="00DA5CC0">
            <w:pPr>
              <w:keepNext/>
              <w:ind w:right="245"/>
              <w:jc w:val="center"/>
              <w:rPr>
                <w:rFonts w:ascii="Arial" w:hAnsi="Arial" w:cs="Arial"/>
                <w:b/>
                <w:sz w:val="18"/>
                <w:szCs w:val="18"/>
              </w:rPr>
            </w:pPr>
            <w:r w:rsidRPr="00ED16A6">
              <w:rPr>
                <w:rFonts w:ascii="Arial" w:hAnsi="Arial" w:cs="Arial"/>
                <w:b/>
                <w:sz w:val="18"/>
                <w:szCs w:val="18"/>
              </w:rPr>
              <w:t>ENTE RESPONSABILE</w:t>
            </w:r>
          </w:p>
        </w:tc>
        <w:tc>
          <w:tcPr>
            <w:tcW w:w="2520" w:type="dxa"/>
            <w:gridSpan w:val="2"/>
            <w:tcBorders>
              <w:top w:val="single" w:sz="4" w:space="0" w:color="auto"/>
              <w:left w:val="nil"/>
              <w:bottom w:val="nil"/>
              <w:right w:val="single" w:sz="4" w:space="0" w:color="auto"/>
            </w:tcBorders>
            <w:shd w:val="clear" w:color="auto" w:fill="C0C0C0"/>
            <w:vAlign w:val="center"/>
          </w:tcPr>
          <w:p w:rsidR="00DA5CC0" w:rsidRPr="00ED16A6" w:rsidRDefault="00DA5CC0" w:rsidP="00DA5CC0">
            <w:pPr>
              <w:keepNext/>
              <w:ind w:right="245"/>
              <w:jc w:val="center"/>
              <w:rPr>
                <w:rFonts w:ascii="Arial" w:hAnsi="Arial" w:cs="Arial"/>
                <w:b/>
                <w:sz w:val="20"/>
                <w:szCs w:val="20"/>
              </w:rPr>
            </w:pPr>
            <w:r w:rsidRPr="00ED16A6">
              <w:rPr>
                <w:rFonts w:ascii="Arial" w:hAnsi="Arial" w:cs="Arial"/>
                <w:b/>
                <w:sz w:val="20"/>
                <w:szCs w:val="20"/>
              </w:rPr>
              <w:t>REFERENTE</w:t>
            </w:r>
          </w:p>
        </w:tc>
      </w:tr>
      <w:tr w:rsidR="00DA5CC0" w:rsidRPr="00ED16A6" w:rsidTr="00DA5CC0">
        <w:trPr>
          <w:trHeight w:val="101"/>
        </w:trPr>
        <w:tc>
          <w:tcPr>
            <w:tcW w:w="1204" w:type="dxa"/>
            <w:vMerge/>
            <w:tcBorders>
              <w:left w:val="single" w:sz="4" w:space="0" w:color="auto"/>
              <w:bottom w:val="single" w:sz="4" w:space="0" w:color="auto"/>
              <w:right w:val="single" w:sz="4" w:space="0" w:color="auto"/>
            </w:tcBorders>
            <w:shd w:val="clear" w:color="auto" w:fill="C0C0C0"/>
            <w:noWrap/>
            <w:vAlign w:val="bottom"/>
          </w:tcPr>
          <w:p w:rsidR="00DA5CC0" w:rsidRPr="00ED16A6" w:rsidRDefault="00DA5CC0" w:rsidP="00DA5CC0">
            <w:pPr>
              <w:keepNext/>
              <w:ind w:right="245"/>
              <w:rPr>
                <w:rFonts w:ascii="Arial" w:hAnsi="Arial" w:cs="Arial"/>
                <w:sz w:val="20"/>
                <w:szCs w:val="20"/>
              </w:rPr>
            </w:pPr>
          </w:p>
        </w:tc>
        <w:tc>
          <w:tcPr>
            <w:tcW w:w="1866" w:type="dxa"/>
            <w:vMerge/>
            <w:tcBorders>
              <w:left w:val="single" w:sz="4" w:space="0" w:color="auto"/>
              <w:bottom w:val="single" w:sz="4" w:space="0" w:color="auto"/>
              <w:right w:val="single" w:sz="4" w:space="0" w:color="auto"/>
            </w:tcBorders>
            <w:shd w:val="clear" w:color="auto" w:fill="C0C0C0"/>
          </w:tcPr>
          <w:p w:rsidR="00DA5CC0" w:rsidRPr="00ED16A6" w:rsidRDefault="00DA5CC0" w:rsidP="00DA5CC0">
            <w:pPr>
              <w:keepNext/>
              <w:ind w:right="245"/>
              <w:jc w:val="right"/>
              <w:rPr>
                <w:rFonts w:ascii="Arial" w:hAnsi="Arial" w:cs="Arial"/>
                <w:sz w:val="20"/>
                <w:szCs w:val="20"/>
                <w:highlight w:val="lightGray"/>
              </w:rPr>
            </w:pPr>
          </w:p>
        </w:tc>
        <w:tc>
          <w:tcPr>
            <w:tcW w:w="2103" w:type="dxa"/>
            <w:vMerge/>
            <w:tcBorders>
              <w:left w:val="single" w:sz="4" w:space="0" w:color="auto"/>
              <w:bottom w:val="single" w:sz="4" w:space="0" w:color="auto"/>
              <w:right w:val="single" w:sz="4" w:space="0" w:color="auto"/>
            </w:tcBorders>
            <w:shd w:val="clear" w:color="auto" w:fill="C0C0C0"/>
            <w:vAlign w:val="bottom"/>
          </w:tcPr>
          <w:p w:rsidR="00DA5CC0" w:rsidRPr="00ED16A6" w:rsidRDefault="00DA5CC0" w:rsidP="00DA5CC0">
            <w:pPr>
              <w:keepNext/>
              <w:ind w:right="245"/>
              <w:jc w:val="right"/>
              <w:rPr>
                <w:rFonts w:ascii="Arial" w:hAnsi="Arial" w:cs="Arial"/>
                <w:sz w:val="20"/>
                <w:szCs w:val="20"/>
                <w:highlight w:val="lightGray"/>
              </w:rPr>
            </w:pPr>
          </w:p>
        </w:tc>
        <w:tc>
          <w:tcPr>
            <w:tcW w:w="2097" w:type="dxa"/>
            <w:vMerge/>
            <w:tcBorders>
              <w:left w:val="single" w:sz="4" w:space="0" w:color="auto"/>
              <w:bottom w:val="single" w:sz="4" w:space="0" w:color="auto"/>
              <w:right w:val="single" w:sz="4" w:space="0" w:color="auto"/>
            </w:tcBorders>
            <w:shd w:val="clear" w:color="auto" w:fill="C0C0C0"/>
            <w:noWrap/>
            <w:vAlign w:val="bottom"/>
          </w:tcPr>
          <w:p w:rsidR="00DA5CC0" w:rsidRPr="00ED16A6" w:rsidRDefault="00DA5CC0" w:rsidP="00DA5CC0">
            <w:pPr>
              <w:keepNext/>
              <w:ind w:right="245"/>
              <w:jc w:val="right"/>
              <w:rPr>
                <w:rFonts w:ascii="Arial" w:hAnsi="Arial" w:cs="Arial"/>
                <w:sz w:val="20"/>
                <w:szCs w:val="20"/>
                <w:highlight w:val="lightGray"/>
              </w:rPr>
            </w:pP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DA5CC0" w:rsidRPr="00ED16A6" w:rsidRDefault="00DA5CC0" w:rsidP="00DA5CC0">
            <w:pPr>
              <w:keepNext/>
              <w:ind w:right="245"/>
              <w:rPr>
                <w:rFonts w:ascii="Arial" w:hAnsi="Arial" w:cs="Arial"/>
                <w:b/>
                <w:sz w:val="20"/>
                <w:szCs w:val="20"/>
              </w:rPr>
            </w:pPr>
            <w:r w:rsidRPr="00ED16A6">
              <w:rPr>
                <w:rFonts w:ascii="Arial" w:hAnsi="Arial" w:cs="Arial"/>
                <w:b/>
                <w:sz w:val="20"/>
                <w:szCs w:val="20"/>
              </w:rPr>
              <w:t>nome</w:t>
            </w:r>
          </w:p>
        </w:tc>
        <w:tc>
          <w:tcPr>
            <w:tcW w:w="960" w:type="dxa"/>
            <w:tcBorders>
              <w:top w:val="single" w:sz="4" w:space="0" w:color="auto"/>
              <w:left w:val="nil"/>
              <w:bottom w:val="single" w:sz="4" w:space="0" w:color="auto"/>
              <w:right w:val="single" w:sz="4" w:space="0" w:color="auto"/>
            </w:tcBorders>
            <w:shd w:val="clear" w:color="auto" w:fill="C0C0C0"/>
            <w:vAlign w:val="bottom"/>
          </w:tcPr>
          <w:p w:rsidR="00DA5CC0" w:rsidRPr="00ED16A6" w:rsidRDefault="00DA5CC0" w:rsidP="00DA5CC0">
            <w:pPr>
              <w:keepNext/>
              <w:ind w:right="245"/>
              <w:rPr>
                <w:rFonts w:ascii="Arial" w:hAnsi="Arial" w:cs="Arial"/>
                <w:b/>
                <w:sz w:val="20"/>
                <w:szCs w:val="20"/>
              </w:rPr>
            </w:pPr>
            <w:r w:rsidRPr="00ED16A6">
              <w:rPr>
                <w:rFonts w:ascii="Arial" w:hAnsi="Arial" w:cs="Arial"/>
                <w:b/>
                <w:sz w:val="20"/>
                <w:szCs w:val="20"/>
              </w:rPr>
              <w:t>tel. / cell</w:t>
            </w:r>
          </w:p>
        </w:tc>
      </w:tr>
      <w:tr w:rsidR="00DA5CC0" w:rsidRPr="00ED16A6" w:rsidTr="00DA5CC0">
        <w:trPr>
          <w:trHeight w:val="255"/>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CC0" w:rsidRPr="00ED16A6" w:rsidRDefault="00DA5CC0" w:rsidP="00DA5CC0">
            <w:pPr>
              <w:keepNext/>
              <w:ind w:right="245"/>
              <w:jc w:val="center"/>
              <w:rPr>
                <w:rFonts w:ascii="Arial" w:hAnsi="Arial" w:cs="Arial"/>
                <w:sz w:val="20"/>
                <w:szCs w:val="20"/>
              </w:rPr>
            </w:pPr>
            <w:r w:rsidRPr="00ED16A6">
              <w:rPr>
                <w:rFonts w:ascii="Arial" w:hAnsi="Arial" w:cs="Arial"/>
                <w:sz w:val="20"/>
                <w:szCs w:val="20"/>
              </w:rPr>
              <w:t>1</w:t>
            </w:r>
          </w:p>
        </w:tc>
        <w:tc>
          <w:tcPr>
            <w:tcW w:w="1866" w:type="dxa"/>
            <w:tcBorders>
              <w:top w:val="single" w:sz="4" w:space="0" w:color="auto"/>
              <w:left w:val="single" w:sz="4" w:space="0" w:color="auto"/>
              <w:bottom w:val="single" w:sz="4" w:space="0" w:color="auto"/>
              <w:right w:val="single" w:sz="4" w:space="0" w:color="auto"/>
            </w:tcBorders>
          </w:tcPr>
          <w:p w:rsidR="00DA5CC0" w:rsidRPr="005D567C" w:rsidRDefault="00DA5CC0" w:rsidP="00DA5CC0">
            <w:pPr>
              <w:keepNext/>
              <w:spacing w:before="60" w:after="60"/>
              <w:ind w:right="245"/>
              <w:jc w:val="center"/>
              <w:rPr>
                <w:rFonts w:ascii="Arial" w:hAnsi="Arial" w:cs="Arial"/>
                <w:sz w:val="20"/>
                <w:szCs w:val="20"/>
              </w:rPr>
            </w:pPr>
            <w:r w:rsidRPr="005D567C">
              <w:rPr>
                <w:rFonts w:ascii="Arial" w:hAnsi="Arial" w:cs="Arial"/>
                <w:sz w:val="20"/>
                <w:szCs w:val="20"/>
              </w:rPr>
              <w:t>Strada pr. Nicolosi</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tcPr>
          <w:p w:rsidR="00DA5CC0" w:rsidRPr="005D567C" w:rsidRDefault="00DA5CC0" w:rsidP="00DA5CC0">
            <w:pPr>
              <w:keepNext/>
              <w:spacing w:before="60" w:after="60"/>
              <w:ind w:right="245"/>
              <w:jc w:val="center"/>
              <w:rPr>
                <w:rFonts w:ascii="Arial" w:hAnsi="Arial" w:cs="Arial"/>
                <w:sz w:val="20"/>
                <w:szCs w:val="20"/>
              </w:rPr>
            </w:pPr>
            <w:r w:rsidRPr="005D567C">
              <w:rPr>
                <w:rFonts w:ascii="Arial" w:hAnsi="Arial" w:cs="Arial"/>
                <w:sz w:val="20"/>
                <w:szCs w:val="20"/>
              </w:rPr>
              <w:t>Rifornimento ESSO</w:t>
            </w: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CC0" w:rsidRPr="00ED16A6" w:rsidRDefault="00DA5CC0" w:rsidP="00DA5CC0">
            <w:pPr>
              <w:keepNext/>
              <w:ind w:right="245"/>
              <w:jc w:val="right"/>
              <w:rPr>
                <w:rFonts w:ascii="Arial" w:hAnsi="Arial" w:cs="Arial"/>
                <w:sz w:val="20"/>
                <w:szCs w:val="20"/>
              </w:rPr>
            </w:pPr>
            <w:r>
              <w:rPr>
                <w:rFonts w:ascii="Arial" w:hAnsi="Arial" w:cs="Arial"/>
                <w:sz w:val="20"/>
                <w:szCs w:val="20"/>
              </w:rPr>
              <w:t>Toscano Antonino</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A5CC0" w:rsidRPr="00ED16A6" w:rsidRDefault="00DA5CC0" w:rsidP="00DA5CC0">
            <w:pPr>
              <w:keepNext/>
              <w:ind w:right="245"/>
              <w:jc w:val="center"/>
              <w:rPr>
                <w:rFonts w:ascii="Arial" w:hAnsi="Arial" w:cs="Arial"/>
                <w:sz w:val="20"/>
                <w:szCs w:val="20"/>
              </w:rPr>
            </w:pPr>
            <w:r>
              <w:rPr>
                <w:rFonts w:ascii="Arial" w:hAnsi="Arial" w:cs="Arial"/>
                <w:sz w:val="20"/>
                <w:szCs w:val="20"/>
              </w:rPr>
              <w:t>Toscano Antonino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A5CC0" w:rsidRPr="00ED16A6" w:rsidRDefault="00DA5CC0" w:rsidP="00DA5CC0">
            <w:pPr>
              <w:keepNext/>
              <w:ind w:right="245"/>
              <w:jc w:val="right"/>
              <w:rPr>
                <w:rFonts w:ascii="Arial" w:hAnsi="Arial" w:cs="Arial"/>
                <w:sz w:val="20"/>
                <w:szCs w:val="20"/>
              </w:rPr>
            </w:pPr>
            <w:r>
              <w:rPr>
                <w:rFonts w:ascii="Arial" w:hAnsi="Arial" w:cs="Arial"/>
                <w:sz w:val="20"/>
                <w:szCs w:val="20"/>
              </w:rPr>
              <w:t>095620030</w:t>
            </w:r>
          </w:p>
        </w:tc>
      </w:tr>
      <w:tr w:rsidR="00DA5CC0" w:rsidRPr="00ED16A6" w:rsidTr="00DA5CC0">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CC0" w:rsidRPr="00ED16A6" w:rsidRDefault="00DA5CC0" w:rsidP="00DA5CC0">
            <w:pPr>
              <w:keepNext/>
              <w:ind w:right="245"/>
              <w:jc w:val="center"/>
              <w:rPr>
                <w:rFonts w:ascii="Arial" w:hAnsi="Arial" w:cs="Arial"/>
                <w:sz w:val="20"/>
                <w:szCs w:val="20"/>
              </w:rPr>
            </w:pPr>
            <w:r w:rsidRPr="00ED16A6">
              <w:rPr>
                <w:rFonts w:ascii="Arial" w:hAnsi="Arial" w:cs="Arial"/>
                <w:sz w:val="20"/>
                <w:szCs w:val="20"/>
              </w:rPr>
              <w:t>2</w:t>
            </w:r>
          </w:p>
        </w:tc>
        <w:tc>
          <w:tcPr>
            <w:tcW w:w="1866" w:type="dxa"/>
            <w:tcBorders>
              <w:top w:val="single" w:sz="4" w:space="0" w:color="auto"/>
              <w:left w:val="single" w:sz="4" w:space="0" w:color="auto"/>
              <w:bottom w:val="single" w:sz="4" w:space="0" w:color="auto"/>
              <w:right w:val="single" w:sz="4" w:space="0" w:color="auto"/>
            </w:tcBorders>
          </w:tcPr>
          <w:p w:rsidR="00DA5CC0" w:rsidRPr="00ED16A6" w:rsidRDefault="00DA5CC0" w:rsidP="00DA5CC0">
            <w:pPr>
              <w:keepNext/>
              <w:ind w:right="245"/>
              <w:jc w:val="center"/>
              <w:rPr>
                <w:rFonts w:ascii="Arial" w:hAnsi="Arial" w:cs="Arial"/>
                <w:sz w:val="20"/>
                <w:szCs w:val="20"/>
              </w:rPr>
            </w:pPr>
            <w:r>
              <w:rPr>
                <w:rFonts w:ascii="Arial" w:hAnsi="Arial" w:cs="Arial"/>
                <w:sz w:val="20"/>
                <w:szCs w:val="20"/>
              </w:rPr>
              <w:t>Via Paternò</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tcPr>
          <w:p w:rsidR="00DA5CC0" w:rsidRPr="00ED16A6" w:rsidRDefault="00DA5CC0" w:rsidP="00DA5CC0">
            <w:pPr>
              <w:keepNext/>
              <w:ind w:right="245"/>
              <w:jc w:val="center"/>
              <w:rPr>
                <w:rFonts w:ascii="Arial" w:hAnsi="Arial" w:cs="Arial"/>
                <w:sz w:val="20"/>
                <w:szCs w:val="20"/>
              </w:rPr>
            </w:pPr>
            <w:r>
              <w:rPr>
                <w:rFonts w:ascii="Arial" w:hAnsi="Arial" w:cs="Arial"/>
                <w:sz w:val="20"/>
                <w:szCs w:val="20"/>
              </w:rPr>
              <w:t>F.lli Toscano</w:t>
            </w:r>
          </w:p>
        </w:tc>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CC0" w:rsidRPr="00ED16A6" w:rsidRDefault="00DA5CC0" w:rsidP="00DA5CC0">
            <w:pPr>
              <w:keepNext/>
              <w:ind w:right="245"/>
              <w:jc w:val="right"/>
              <w:rPr>
                <w:rFonts w:ascii="Arial" w:hAnsi="Arial" w:cs="Arial"/>
                <w:sz w:val="20"/>
                <w:szCs w:val="20"/>
              </w:rPr>
            </w:pPr>
            <w:r>
              <w:rPr>
                <w:rFonts w:ascii="Arial" w:hAnsi="Arial" w:cs="Arial"/>
                <w:sz w:val="20"/>
                <w:szCs w:val="20"/>
              </w:rPr>
              <w:t>Toscano Antonino</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A5CC0" w:rsidRPr="00ED16A6" w:rsidRDefault="00DA5CC0" w:rsidP="00DA5CC0">
            <w:pPr>
              <w:keepNext/>
              <w:ind w:right="245"/>
              <w:jc w:val="center"/>
              <w:rPr>
                <w:rFonts w:ascii="Arial" w:hAnsi="Arial" w:cs="Arial"/>
                <w:sz w:val="20"/>
                <w:szCs w:val="20"/>
              </w:rPr>
            </w:pPr>
            <w:r>
              <w:rPr>
                <w:rFonts w:ascii="Arial" w:hAnsi="Arial" w:cs="Arial"/>
                <w:sz w:val="20"/>
                <w:szCs w:val="20"/>
              </w:rPr>
              <w:t>Toscano Antonino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A5CC0" w:rsidRPr="00ED16A6" w:rsidRDefault="00DA5CC0" w:rsidP="00DA5CC0">
            <w:pPr>
              <w:keepNext/>
              <w:ind w:right="245"/>
              <w:rPr>
                <w:rFonts w:ascii="Arial" w:hAnsi="Arial" w:cs="Arial"/>
                <w:sz w:val="20"/>
                <w:szCs w:val="20"/>
              </w:rPr>
            </w:pPr>
            <w:r>
              <w:rPr>
                <w:rFonts w:ascii="Arial" w:hAnsi="Arial" w:cs="Arial"/>
                <w:sz w:val="20"/>
                <w:szCs w:val="20"/>
              </w:rPr>
              <w:t>095620030</w:t>
            </w:r>
          </w:p>
        </w:tc>
      </w:tr>
    </w:tbl>
    <w:p w:rsidR="00DA5CC0" w:rsidRPr="00ED16A6" w:rsidRDefault="00DA5CC0" w:rsidP="00DA5CC0">
      <w:pPr>
        <w:pStyle w:val="Corpodeltesto"/>
        <w:spacing w:before="120" w:after="240" w:line="360" w:lineRule="auto"/>
        <w:ind w:firstLine="284"/>
        <w:jc w:val="center"/>
      </w:pPr>
      <w:r w:rsidRPr="00ED16A6">
        <w:rPr>
          <w:i/>
        </w:rPr>
        <w:t>Tabella I</w:t>
      </w:r>
      <w:r w:rsidRPr="00ED16A6">
        <w:t>: Aree di stoccaggio</w:t>
      </w:r>
    </w:p>
    <w:p w:rsidR="00AA19FF" w:rsidRPr="00ED16A6" w:rsidRDefault="00AA19FF" w:rsidP="00DA5CC0">
      <w:pPr>
        <w:spacing w:before="120" w:after="120" w:line="360" w:lineRule="auto"/>
        <w:jc w:val="both"/>
        <w:rPr>
          <w:b/>
        </w:rPr>
      </w:pPr>
      <w:r w:rsidRPr="00ED16A6">
        <w:rPr>
          <w:b/>
        </w:rPr>
        <w:t>Volontariato e professionalità</w:t>
      </w:r>
      <w:bookmarkEnd w:id="23"/>
    </w:p>
    <w:p w:rsidR="00DA5CC0" w:rsidRPr="00ED16A6" w:rsidRDefault="00AA19FF" w:rsidP="00DA5CC0">
      <w:pPr>
        <w:spacing w:line="360" w:lineRule="auto"/>
        <w:jc w:val="both"/>
      </w:pPr>
      <w:r w:rsidRPr="00ED16A6">
        <w:t xml:space="preserve">La Sezione n. </w:t>
      </w:r>
      <w:r>
        <w:t>3</w:t>
      </w:r>
      <w:r w:rsidRPr="00ED16A6">
        <w:t xml:space="preserve"> della</w:t>
      </w:r>
      <w:r w:rsidRPr="00ED16A6">
        <w:rPr>
          <w:i/>
        </w:rPr>
        <w:t xml:space="preserve"> Scheda speditiva dei dati comunali di protezione civile - </w:t>
      </w:r>
      <w:r w:rsidRPr="00ED16A6">
        <w:t xml:space="preserve">Allegato A contiene già una serie di dati sulle associazioni di volontariato operanti sul territorio comunale. Per le finalità del presente </w:t>
      </w:r>
      <w:r>
        <w:t>P</w:t>
      </w:r>
      <w:r w:rsidRPr="00ED16A6">
        <w:t>iano ci si riferisce prioritariamente alle associazioni che possiedono risorse e professionali</w:t>
      </w:r>
      <w:r>
        <w:t>tà utili in attività  soccorso.-</w:t>
      </w:r>
      <w:r w:rsidRPr="0079379F">
        <w:t xml:space="preserve"> </w:t>
      </w:r>
    </w:p>
    <w:tbl>
      <w:tblPr>
        <w:tblpPr w:leftFromText="141" w:rightFromText="141" w:vertAnchor="text" w:tblpX="-50" w:tblpY="62"/>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04"/>
        <w:gridCol w:w="6"/>
        <w:gridCol w:w="1596"/>
        <w:gridCol w:w="924"/>
        <w:gridCol w:w="1440"/>
        <w:gridCol w:w="1078"/>
        <w:gridCol w:w="722"/>
        <w:gridCol w:w="719"/>
        <w:gridCol w:w="1080"/>
        <w:gridCol w:w="802"/>
        <w:gridCol w:w="9"/>
      </w:tblGrid>
      <w:tr w:rsidR="00DA5CC0" w:rsidRPr="00ED16A6" w:rsidTr="00DA5CC0">
        <w:trPr>
          <w:trHeight w:val="706"/>
        </w:trPr>
        <w:tc>
          <w:tcPr>
            <w:tcW w:w="1504" w:type="dxa"/>
            <w:vMerge w:val="restart"/>
            <w:shd w:val="clear" w:color="auto" w:fill="auto"/>
            <w:noWrap/>
            <w:vAlign w:val="center"/>
          </w:tcPr>
          <w:p w:rsidR="00DA5CC0" w:rsidRPr="00ED16A6" w:rsidRDefault="00DA5CC0" w:rsidP="00DA5CC0">
            <w:pPr>
              <w:keepNext/>
              <w:jc w:val="center"/>
              <w:rPr>
                <w:rFonts w:ascii="Arial" w:hAnsi="Arial" w:cs="Arial"/>
                <w:b/>
                <w:sz w:val="18"/>
                <w:szCs w:val="18"/>
              </w:rPr>
            </w:pPr>
            <w:r w:rsidRPr="00ED16A6">
              <w:rPr>
                <w:rFonts w:ascii="Arial" w:hAnsi="Arial" w:cs="Arial"/>
                <w:b/>
                <w:sz w:val="18"/>
                <w:szCs w:val="18"/>
              </w:rPr>
              <w:t>Denominazione</w:t>
            </w:r>
          </w:p>
        </w:tc>
        <w:tc>
          <w:tcPr>
            <w:tcW w:w="1602" w:type="dxa"/>
            <w:gridSpan w:val="2"/>
            <w:vMerge w:val="restart"/>
            <w:vAlign w:val="center"/>
          </w:tcPr>
          <w:p w:rsidR="00DA5CC0" w:rsidRPr="00ED16A6" w:rsidRDefault="00DA5CC0" w:rsidP="00DA5CC0">
            <w:pPr>
              <w:keepNext/>
              <w:spacing w:before="120"/>
              <w:jc w:val="center"/>
              <w:rPr>
                <w:rFonts w:ascii="Arial" w:hAnsi="Arial" w:cs="Arial"/>
                <w:b/>
                <w:sz w:val="18"/>
                <w:szCs w:val="18"/>
              </w:rPr>
            </w:pPr>
            <w:r w:rsidRPr="00ED16A6">
              <w:rPr>
                <w:rFonts w:ascii="Arial" w:hAnsi="Arial" w:cs="Arial"/>
                <w:b/>
                <w:sz w:val="18"/>
                <w:szCs w:val="18"/>
              </w:rPr>
              <w:t>Specializzazione</w:t>
            </w:r>
          </w:p>
        </w:tc>
        <w:tc>
          <w:tcPr>
            <w:tcW w:w="924" w:type="dxa"/>
            <w:vMerge w:val="restart"/>
            <w:shd w:val="clear" w:color="auto" w:fill="CCCCCC"/>
            <w:vAlign w:val="center"/>
          </w:tcPr>
          <w:p w:rsidR="00DA5CC0" w:rsidRPr="00ED16A6" w:rsidRDefault="00DA5CC0" w:rsidP="00DA5CC0">
            <w:pPr>
              <w:keepNext/>
              <w:spacing w:before="120"/>
              <w:jc w:val="center"/>
              <w:rPr>
                <w:rFonts w:ascii="Arial" w:hAnsi="Arial" w:cs="Arial"/>
                <w:b/>
                <w:sz w:val="18"/>
                <w:szCs w:val="18"/>
              </w:rPr>
            </w:pPr>
            <w:r w:rsidRPr="00ED16A6">
              <w:rPr>
                <w:rFonts w:ascii="Arial" w:hAnsi="Arial" w:cs="Arial"/>
                <w:b/>
                <w:sz w:val="20"/>
                <w:szCs w:val="20"/>
              </w:rPr>
              <w:t>Risorse Umane</w:t>
            </w:r>
          </w:p>
        </w:tc>
        <w:tc>
          <w:tcPr>
            <w:tcW w:w="1440" w:type="dxa"/>
            <w:vMerge w:val="restart"/>
            <w:shd w:val="clear" w:color="auto" w:fill="CCCCCC"/>
            <w:vAlign w:val="center"/>
          </w:tcPr>
          <w:p w:rsidR="00DA5CC0" w:rsidRPr="00ED16A6" w:rsidRDefault="00DA5CC0" w:rsidP="00DA5CC0">
            <w:pPr>
              <w:keepNext/>
              <w:spacing w:before="60"/>
              <w:jc w:val="center"/>
              <w:rPr>
                <w:rFonts w:ascii="Arial" w:hAnsi="Arial" w:cs="Arial"/>
                <w:b/>
                <w:sz w:val="20"/>
                <w:szCs w:val="20"/>
              </w:rPr>
            </w:pPr>
            <w:r w:rsidRPr="00ED16A6">
              <w:rPr>
                <w:rFonts w:ascii="Arial" w:hAnsi="Arial" w:cs="Arial"/>
                <w:b/>
                <w:sz w:val="20"/>
                <w:szCs w:val="20"/>
              </w:rPr>
              <w:t>Tipologia dei mezzi</w:t>
            </w:r>
          </w:p>
          <w:p w:rsidR="00DA5CC0" w:rsidRPr="00ED16A6" w:rsidRDefault="00DA5CC0" w:rsidP="00DA5CC0">
            <w:pPr>
              <w:keepNext/>
              <w:spacing w:before="60"/>
              <w:jc w:val="center"/>
              <w:rPr>
                <w:rFonts w:ascii="Arial" w:hAnsi="Arial" w:cs="Arial"/>
                <w:b/>
                <w:sz w:val="18"/>
                <w:szCs w:val="18"/>
                <w:highlight w:val="lightGray"/>
              </w:rPr>
            </w:pPr>
            <w:r w:rsidRPr="00ED16A6">
              <w:rPr>
                <w:rFonts w:ascii="Arial" w:hAnsi="Arial" w:cs="Arial"/>
                <w:b/>
                <w:sz w:val="18"/>
                <w:szCs w:val="18"/>
              </w:rPr>
              <w:t>(tab. 3 col. 4)</w:t>
            </w:r>
          </w:p>
        </w:tc>
        <w:tc>
          <w:tcPr>
            <w:tcW w:w="1078" w:type="dxa"/>
            <w:vMerge w:val="restart"/>
            <w:shd w:val="clear" w:color="auto" w:fill="CCCCCC"/>
            <w:vAlign w:val="center"/>
          </w:tcPr>
          <w:p w:rsidR="00DA5CC0" w:rsidRPr="00ED16A6" w:rsidRDefault="00DA5CC0" w:rsidP="00DA5CC0">
            <w:pPr>
              <w:keepNext/>
              <w:jc w:val="center"/>
              <w:rPr>
                <w:rFonts w:ascii="Arial" w:hAnsi="Arial" w:cs="Arial"/>
                <w:b/>
                <w:sz w:val="20"/>
                <w:szCs w:val="20"/>
                <w:highlight w:val="lightGray"/>
              </w:rPr>
            </w:pPr>
            <w:r w:rsidRPr="00ED16A6">
              <w:rPr>
                <w:rFonts w:ascii="Arial" w:hAnsi="Arial" w:cs="Arial"/>
                <w:b/>
                <w:sz w:val="20"/>
                <w:szCs w:val="20"/>
              </w:rPr>
              <w:t>Quantità disponibile</w:t>
            </w:r>
          </w:p>
        </w:tc>
        <w:tc>
          <w:tcPr>
            <w:tcW w:w="1441" w:type="dxa"/>
            <w:gridSpan w:val="2"/>
            <w:shd w:val="clear" w:color="auto" w:fill="auto"/>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SEDE</w:t>
            </w:r>
          </w:p>
        </w:tc>
        <w:tc>
          <w:tcPr>
            <w:tcW w:w="1891" w:type="dxa"/>
            <w:gridSpan w:val="3"/>
            <w:shd w:val="clear" w:color="auto" w:fill="auto"/>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REFERENTE</w:t>
            </w:r>
          </w:p>
        </w:tc>
      </w:tr>
      <w:tr w:rsidR="00DA5CC0" w:rsidRPr="00ED16A6" w:rsidTr="00DA5CC0">
        <w:trPr>
          <w:trHeight w:val="255"/>
        </w:trPr>
        <w:tc>
          <w:tcPr>
            <w:tcW w:w="1504" w:type="dxa"/>
            <w:vMerge/>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602" w:type="dxa"/>
            <w:gridSpan w:val="2"/>
            <w:vMerge/>
          </w:tcPr>
          <w:p w:rsidR="00DA5CC0" w:rsidRPr="00ED16A6" w:rsidRDefault="00DA5CC0" w:rsidP="00DA5CC0">
            <w:pPr>
              <w:keepNext/>
              <w:jc w:val="center"/>
              <w:rPr>
                <w:rFonts w:ascii="Arial" w:hAnsi="Arial" w:cs="Arial"/>
                <w:b/>
                <w:sz w:val="20"/>
                <w:szCs w:val="20"/>
                <w:highlight w:val="lightGray"/>
              </w:rPr>
            </w:pPr>
          </w:p>
        </w:tc>
        <w:tc>
          <w:tcPr>
            <w:tcW w:w="924"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1440"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1078" w:type="dxa"/>
            <w:vMerge/>
            <w:shd w:val="clear" w:color="auto" w:fill="CCCCCC"/>
            <w:vAlign w:val="bottom"/>
          </w:tcPr>
          <w:p w:rsidR="00DA5CC0" w:rsidRPr="00ED16A6" w:rsidRDefault="00DA5CC0" w:rsidP="00DA5CC0">
            <w:pPr>
              <w:keepNext/>
              <w:jc w:val="center"/>
              <w:rPr>
                <w:rFonts w:ascii="Arial" w:hAnsi="Arial" w:cs="Arial"/>
                <w:b/>
                <w:sz w:val="20"/>
                <w:szCs w:val="20"/>
                <w:highlight w:val="lightGray"/>
              </w:rPr>
            </w:pPr>
          </w:p>
        </w:tc>
        <w:tc>
          <w:tcPr>
            <w:tcW w:w="722" w:type="dxa"/>
            <w:shd w:val="clear" w:color="auto" w:fill="auto"/>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w:t>
            </w:r>
          </w:p>
        </w:tc>
        <w:tc>
          <w:tcPr>
            <w:tcW w:w="719" w:type="dxa"/>
            <w:shd w:val="clear" w:color="auto" w:fill="auto"/>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 xml:space="preserve">Fax / </w:t>
            </w:r>
          </w:p>
          <w:p w:rsidR="00DA5CC0" w:rsidRPr="00ED16A6" w:rsidRDefault="00DA5CC0" w:rsidP="00DA5CC0">
            <w:pPr>
              <w:keepNext/>
              <w:rPr>
                <w:rFonts w:ascii="Arial" w:hAnsi="Arial" w:cs="Arial"/>
                <w:b/>
                <w:sz w:val="20"/>
                <w:szCs w:val="20"/>
              </w:rPr>
            </w:pPr>
            <w:r w:rsidRPr="00ED16A6">
              <w:rPr>
                <w:rFonts w:ascii="Arial" w:hAnsi="Arial" w:cs="Arial"/>
                <w:b/>
                <w:sz w:val="20"/>
                <w:szCs w:val="20"/>
              </w:rPr>
              <w:t>e-mail</w:t>
            </w:r>
          </w:p>
        </w:tc>
        <w:tc>
          <w:tcPr>
            <w:tcW w:w="1080" w:type="dxa"/>
            <w:shd w:val="clear" w:color="auto" w:fill="auto"/>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nome</w:t>
            </w:r>
          </w:p>
        </w:tc>
        <w:tc>
          <w:tcPr>
            <w:tcW w:w="811" w:type="dxa"/>
            <w:gridSpan w:val="2"/>
            <w:shd w:val="clear" w:color="auto" w:fill="auto"/>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 / cell</w:t>
            </w:r>
          </w:p>
        </w:tc>
      </w:tr>
      <w:tr w:rsidR="00DA5CC0" w:rsidRPr="00ED16A6" w:rsidTr="00DA5CC0">
        <w:trPr>
          <w:gridAfter w:val="1"/>
          <w:wAfter w:w="9" w:type="dxa"/>
          <w:trHeight w:val="255"/>
        </w:trPr>
        <w:tc>
          <w:tcPr>
            <w:tcW w:w="1510" w:type="dxa"/>
            <w:gridSpan w:val="2"/>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 xml:space="preserve">P.C.A. protezione civile Adrano </w:t>
            </w:r>
          </w:p>
        </w:tc>
        <w:tc>
          <w:tcPr>
            <w:tcW w:w="1596" w:type="dxa"/>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Operatori radio, elettricisti, fuoristradisti</w:t>
            </w:r>
          </w:p>
        </w:tc>
        <w:tc>
          <w:tcPr>
            <w:tcW w:w="924" w:type="dxa"/>
            <w:shd w:val="clear" w:color="auto" w:fill="CCCCCC"/>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10</w:t>
            </w:r>
          </w:p>
        </w:tc>
        <w:tc>
          <w:tcPr>
            <w:tcW w:w="1440"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 xml:space="preserve">Apparati radio, fuoristrada Land Rover </w:t>
            </w:r>
          </w:p>
        </w:tc>
        <w:tc>
          <w:tcPr>
            <w:tcW w:w="1078" w:type="dxa"/>
            <w:shd w:val="clear" w:color="auto" w:fill="CCCCCC"/>
            <w:vAlign w:val="bottom"/>
          </w:tcPr>
          <w:p w:rsidR="00DA5CC0" w:rsidRPr="00ED16A6" w:rsidRDefault="00DA5CC0" w:rsidP="00DA5CC0">
            <w:pPr>
              <w:keepNext/>
              <w:jc w:val="center"/>
              <w:rPr>
                <w:rFonts w:ascii="Arial" w:hAnsi="Arial" w:cs="Arial"/>
                <w:sz w:val="20"/>
                <w:szCs w:val="20"/>
              </w:rPr>
            </w:pPr>
          </w:p>
        </w:tc>
        <w:tc>
          <w:tcPr>
            <w:tcW w:w="722" w:type="dxa"/>
            <w:shd w:val="clear" w:color="auto" w:fill="auto"/>
            <w:vAlign w:val="bottom"/>
          </w:tcPr>
          <w:p w:rsidR="00DA5CC0" w:rsidRPr="00ED16A6" w:rsidRDefault="00DA5CC0" w:rsidP="00DA5CC0">
            <w:pPr>
              <w:keepNext/>
              <w:jc w:val="center"/>
              <w:rPr>
                <w:rFonts w:ascii="Arial" w:hAnsi="Arial" w:cs="Arial"/>
                <w:sz w:val="20"/>
                <w:szCs w:val="20"/>
              </w:rPr>
            </w:pPr>
          </w:p>
        </w:tc>
        <w:tc>
          <w:tcPr>
            <w:tcW w:w="719"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080" w:type="dxa"/>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Marcello Santangelo</w:t>
            </w:r>
          </w:p>
        </w:tc>
        <w:tc>
          <w:tcPr>
            <w:tcW w:w="802" w:type="dxa"/>
            <w:shd w:val="clear" w:color="auto" w:fill="auto"/>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338/3006840</w:t>
            </w:r>
          </w:p>
        </w:tc>
      </w:tr>
      <w:tr w:rsidR="00DA5CC0" w:rsidRPr="00ED16A6" w:rsidTr="00DA5CC0">
        <w:trPr>
          <w:gridAfter w:val="1"/>
          <w:wAfter w:w="9" w:type="dxa"/>
          <w:trHeight w:val="300"/>
        </w:trPr>
        <w:tc>
          <w:tcPr>
            <w:tcW w:w="1510" w:type="dxa"/>
            <w:gridSpan w:val="2"/>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Gruppo Comunale Belpasso</w:t>
            </w:r>
          </w:p>
        </w:tc>
        <w:tc>
          <w:tcPr>
            <w:tcW w:w="1596" w:type="dxa"/>
          </w:tcPr>
          <w:p w:rsidR="00DA5CC0" w:rsidRPr="00ED16A6" w:rsidRDefault="00DA5CC0" w:rsidP="00DA5CC0">
            <w:pPr>
              <w:keepNext/>
              <w:jc w:val="center"/>
              <w:rPr>
                <w:rFonts w:ascii="Arial" w:hAnsi="Arial" w:cs="Arial"/>
                <w:sz w:val="20"/>
                <w:szCs w:val="20"/>
              </w:rPr>
            </w:pPr>
            <w:r>
              <w:rPr>
                <w:rFonts w:ascii="Arial" w:hAnsi="Arial" w:cs="Arial"/>
                <w:sz w:val="20"/>
                <w:szCs w:val="20"/>
              </w:rPr>
              <w:t>Supporto ai cancelli e presidi del traf.</w:t>
            </w:r>
          </w:p>
        </w:tc>
        <w:tc>
          <w:tcPr>
            <w:tcW w:w="924" w:type="dxa"/>
            <w:shd w:val="clear" w:color="auto" w:fill="CCCCCC"/>
            <w:vAlign w:val="bottom"/>
          </w:tcPr>
          <w:p w:rsidR="00DA5CC0" w:rsidRPr="00ED16A6" w:rsidRDefault="00DA5CC0" w:rsidP="00DA5CC0">
            <w:pPr>
              <w:keepNext/>
              <w:jc w:val="center"/>
              <w:rPr>
                <w:rFonts w:ascii="Arial" w:hAnsi="Arial" w:cs="Arial"/>
                <w:sz w:val="20"/>
                <w:szCs w:val="20"/>
              </w:rPr>
            </w:pPr>
          </w:p>
        </w:tc>
        <w:tc>
          <w:tcPr>
            <w:tcW w:w="1440" w:type="dxa"/>
            <w:shd w:val="clear" w:color="auto" w:fill="CCCCCC"/>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Apparati radio, vetture private</w:t>
            </w:r>
          </w:p>
        </w:tc>
        <w:tc>
          <w:tcPr>
            <w:tcW w:w="1078" w:type="dxa"/>
            <w:shd w:val="clear" w:color="auto" w:fill="CCCCCC"/>
            <w:vAlign w:val="bottom"/>
          </w:tcPr>
          <w:p w:rsidR="00DA5CC0" w:rsidRPr="00ED16A6" w:rsidRDefault="00DA5CC0" w:rsidP="00DA5CC0">
            <w:pPr>
              <w:keepNext/>
              <w:jc w:val="center"/>
              <w:rPr>
                <w:rFonts w:ascii="Arial" w:hAnsi="Arial" w:cs="Arial"/>
                <w:sz w:val="20"/>
                <w:szCs w:val="20"/>
              </w:rPr>
            </w:pPr>
          </w:p>
        </w:tc>
        <w:tc>
          <w:tcPr>
            <w:tcW w:w="722" w:type="dxa"/>
            <w:shd w:val="clear" w:color="auto" w:fill="auto"/>
            <w:vAlign w:val="bottom"/>
          </w:tcPr>
          <w:p w:rsidR="00DA5CC0" w:rsidRPr="00ED16A6" w:rsidRDefault="00DA5CC0" w:rsidP="00DA5CC0">
            <w:pPr>
              <w:keepNext/>
              <w:jc w:val="center"/>
              <w:rPr>
                <w:rFonts w:ascii="Arial" w:hAnsi="Arial" w:cs="Arial"/>
                <w:sz w:val="20"/>
                <w:szCs w:val="20"/>
              </w:rPr>
            </w:pPr>
          </w:p>
        </w:tc>
        <w:tc>
          <w:tcPr>
            <w:tcW w:w="719"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080" w:type="dxa"/>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Carmelo Papale</w:t>
            </w:r>
          </w:p>
        </w:tc>
        <w:tc>
          <w:tcPr>
            <w:tcW w:w="802" w:type="dxa"/>
            <w:shd w:val="clear" w:color="auto" w:fill="auto"/>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338/1309259</w:t>
            </w:r>
          </w:p>
        </w:tc>
      </w:tr>
      <w:tr w:rsidR="00DA5CC0" w:rsidRPr="00ED16A6" w:rsidTr="00DA5CC0">
        <w:trPr>
          <w:gridAfter w:val="1"/>
          <w:wAfter w:w="9" w:type="dxa"/>
          <w:trHeight w:val="300"/>
        </w:trPr>
        <w:tc>
          <w:tcPr>
            <w:tcW w:w="1510" w:type="dxa"/>
            <w:gridSpan w:val="2"/>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 xml:space="preserve">A.N.C. Italia </w:t>
            </w:r>
          </w:p>
        </w:tc>
        <w:tc>
          <w:tcPr>
            <w:tcW w:w="1596" w:type="dxa"/>
          </w:tcPr>
          <w:p w:rsidR="00DA5CC0" w:rsidRPr="00ED16A6" w:rsidRDefault="00DA5CC0" w:rsidP="00DA5CC0">
            <w:pPr>
              <w:keepNext/>
              <w:jc w:val="center"/>
              <w:rPr>
                <w:rFonts w:ascii="Arial" w:hAnsi="Arial" w:cs="Arial"/>
                <w:sz w:val="20"/>
                <w:szCs w:val="20"/>
              </w:rPr>
            </w:pPr>
            <w:r>
              <w:rPr>
                <w:rFonts w:ascii="Arial" w:hAnsi="Arial" w:cs="Arial"/>
                <w:sz w:val="20"/>
                <w:szCs w:val="20"/>
              </w:rPr>
              <w:t>Operatori Radio, montaggio tende</w:t>
            </w:r>
          </w:p>
        </w:tc>
        <w:tc>
          <w:tcPr>
            <w:tcW w:w="924" w:type="dxa"/>
            <w:shd w:val="clear" w:color="auto" w:fill="CCCCCC"/>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10</w:t>
            </w:r>
          </w:p>
        </w:tc>
        <w:tc>
          <w:tcPr>
            <w:tcW w:w="1440" w:type="dxa"/>
            <w:shd w:val="clear" w:color="auto" w:fill="CCCCCC"/>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Auto Alfa Romeo 75</w:t>
            </w:r>
          </w:p>
        </w:tc>
        <w:tc>
          <w:tcPr>
            <w:tcW w:w="1078" w:type="dxa"/>
            <w:shd w:val="clear" w:color="auto" w:fill="CCCCCC"/>
            <w:vAlign w:val="bottom"/>
          </w:tcPr>
          <w:p w:rsidR="00DA5CC0" w:rsidRPr="00ED16A6" w:rsidRDefault="00DA5CC0" w:rsidP="00DA5CC0">
            <w:pPr>
              <w:keepNext/>
              <w:jc w:val="center"/>
              <w:rPr>
                <w:rFonts w:ascii="Arial" w:hAnsi="Arial" w:cs="Arial"/>
                <w:sz w:val="20"/>
                <w:szCs w:val="20"/>
              </w:rPr>
            </w:pPr>
          </w:p>
        </w:tc>
        <w:tc>
          <w:tcPr>
            <w:tcW w:w="722" w:type="dxa"/>
            <w:shd w:val="clear" w:color="auto" w:fill="auto"/>
            <w:vAlign w:val="bottom"/>
          </w:tcPr>
          <w:p w:rsidR="00DA5CC0" w:rsidRPr="00ED16A6" w:rsidRDefault="00DA5CC0" w:rsidP="00DA5CC0">
            <w:pPr>
              <w:keepNext/>
              <w:jc w:val="center"/>
              <w:rPr>
                <w:rFonts w:ascii="Arial" w:hAnsi="Arial" w:cs="Arial"/>
                <w:sz w:val="20"/>
                <w:szCs w:val="20"/>
              </w:rPr>
            </w:pPr>
          </w:p>
        </w:tc>
        <w:tc>
          <w:tcPr>
            <w:tcW w:w="719" w:type="dxa"/>
            <w:shd w:val="clear" w:color="auto" w:fill="auto"/>
            <w:noWrap/>
            <w:vAlign w:val="bottom"/>
          </w:tcPr>
          <w:p w:rsidR="00DA5CC0" w:rsidRPr="00ED16A6" w:rsidRDefault="00DA5CC0" w:rsidP="00DA5CC0">
            <w:pPr>
              <w:keepNext/>
              <w:jc w:val="center"/>
              <w:rPr>
                <w:rFonts w:ascii="Arial" w:hAnsi="Arial" w:cs="Arial"/>
                <w:sz w:val="20"/>
                <w:szCs w:val="20"/>
              </w:rPr>
            </w:pPr>
          </w:p>
        </w:tc>
        <w:tc>
          <w:tcPr>
            <w:tcW w:w="1080" w:type="dxa"/>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Giuseppe Daidone</w:t>
            </w:r>
          </w:p>
        </w:tc>
        <w:tc>
          <w:tcPr>
            <w:tcW w:w="802" w:type="dxa"/>
            <w:shd w:val="clear" w:color="auto" w:fill="auto"/>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329/6113786</w:t>
            </w:r>
          </w:p>
        </w:tc>
      </w:tr>
      <w:tr w:rsidR="00DA5CC0" w:rsidRPr="00ED16A6" w:rsidTr="00DA5CC0">
        <w:trPr>
          <w:gridAfter w:val="1"/>
          <w:wAfter w:w="9" w:type="dxa"/>
          <w:trHeight w:val="255"/>
        </w:trPr>
        <w:tc>
          <w:tcPr>
            <w:tcW w:w="1510" w:type="dxa"/>
            <w:gridSpan w:val="2"/>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Rangers International Italia</w:t>
            </w:r>
          </w:p>
        </w:tc>
        <w:tc>
          <w:tcPr>
            <w:tcW w:w="1596" w:type="dxa"/>
            <w:vAlign w:val="center"/>
          </w:tcPr>
          <w:p w:rsidR="00DA5CC0" w:rsidRPr="00ED16A6" w:rsidRDefault="00DA5CC0" w:rsidP="00DA5CC0">
            <w:pPr>
              <w:keepNext/>
              <w:jc w:val="center"/>
              <w:rPr>
                <w:rFonts w:ascii="Arial" w:hAnsi="Arial" w:cs="Arial"/>
                <w:b/>
                <w:sz w:val="20"/>
                <w:szCs w:val="20"/>
              </w:rPr>
            </w:pPr>
            <w:r w:rsidRPr="00B620E0">
              <w:rPr>
                <w:rFonts w:ascii="Arial" w:hAnsi="Arial" w:cs="Arial"/>
                <w:sz w:val="20"/>
                <w:szCs w:val="20"/>
              </w:rPr>
              <w:t>Supporto ai cancelli e presidi del traf</w:t>
            </w:r>
            <w:r>
              <w:rPr>
                <w:rFonts w:ascii="Arial" w:hAnsi="Arial" w:cs="Arial"/>
                <w:b/>
                <w:sz w:val="20"/>
                <w:szCs w:val="20"/>
              </w:rPr>
              <w:t>.</w:t>
            </w:r>
          </w:p>
        </w:tc>
        <w:tc>
          <w:tcPr>
            <w:tcW w:w="924" w:type="dxa"/>
            <w:shd w:val="clear" w:color="auto" w:fill="CCCCCC"/>
            <w:noWrap/>
            <w:vAlign w:val="center"/>
          </w:tcPr>
          <w:p w:rsidR="00DA5CC0" w:rsidRPr="00ED16A6" w:rsidRDefault="00DA5CC0" w:rsidP="00DA5CC0">
            <w:pPr>
              <w:keepNext/>
              <w:jc w:val="center"/>
              <w:rPr>
                <w:rFonts w:ascii="Arial" w:hAnsi="Arial" w:cs="Arial"/>
                <w:b/>
                <w:sz w:val="20"/>
                <w:szCs w:val="20"/>
              </w:rPr>
            </w:pPr>
            <w:r w:rsidRPr="00B620E0">
              <w:rPr>
                <w:rFonts w:ascii="Arial" w:hAnsi="Arial" w:cs="Arial"/>
                <w:sz w:val="20"/>
                <w:szCs w:val="20"/>
              </w:rPr>
              <w:t>10</w:t>
            </w:r>
          </w:p>
        </w:tc>
        <w:tc>
          <w:tcPr>
            <w:tcW w:w="1440" w:type="dxa"/>
            <w:shd w:val="clear" w:color="auto" w:fill="CCCCCC"/>
            <w:noWrap/>
            <w:vAlign w:val="bottom"/>
          </w:tcPr>
          <w:p w:rsidR="00DA5CC0" w:rsidRPr="00ED16A6" w:rsidRDefault="00DA5CC0" w:rsidP="00DA5CC0">
            <w:pPr>
              <w:keepNext/>
              <w:jc w:val="center"/>
              <w:rPr>
                <w:rFonts w:ascii="Arial" w:hAnsi="Arial" w:cs="Arial"/>
                <w:b/>
                <w:sz w:val="20"/>
                <w:szCs w:val="20"/>
              </w:rPr>
            </w:pPr>
            <w:r w:rsidRPr="00B620E0">
              <w:rPr>
                <w:rFonts w:ascii="Arial" w:hAnsi="Arial" w:cs="Arial"/>
                <w:sz w:val="20"/>
                <w:szCs w:val="20"/>
              </w:rPr>
              <w:t>Apparati radio e vetture private</w:t>
            </w:r>
          </w:p>
        </w:tc>
        <w:tc>
          <w:tcPr>
            <w:tcW w:w="1078" w:type="dxa"/>
            <w:shd w:val="clear" w:color="auto" w:fill="CCCCCC"/>
            <w:noWrap/>
            <w:vAlign w:val="bottom"/>
          </w:tcPr>
          <w:p w:rsidR="00DA5CC0" w:rsidRPr="00ED16A6" w:rsidRDefault="00DA5CC0" w:rsidP="00DA5CC0">
            <w:pPr>
              <w:keepNext/>
              <w:jc w:val="center"/>
              <w:rPr>
                <w:rFonts w:ascii="Arial" w:hAnsi="Arial" w:cs="Arial"/>
                <w:b/>
                <w:sz w:val="20"/>
                <w:szCs w:val="20"/>
              </w:rPr>
            </w:pPr>
          </w:p>
        </w:tc>
        <w:tc>
          <w:tcPr>
            <w:tcW w:w="722"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719"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080" w:type="dxa"/>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Daniela Mosello</w:t>
            </w:r>
          </w:p>
        </w:tc>
        <w:tc>
          <w:tcPr>
            <w:tcW w:w="802" w:type="dxa"/>
            <w:shd w:val="clear" w:color="auto" w:fill="auto"/>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328/6981275</w:t>
            </w:r>
          </w:p>
        </w:tc>
      </w:tr>
      <w:tr w:rsidR="00DA5CC0" w:rsidRPr="00ED16A6" w:rsidTr="00DA5CC0">
        <w:trPr>
          <w:gridAfter w:val="1"/>
          <w:wAfter w:w="9" w:type="dxa"/>
          <w:trHeight w:val="255"/>
        </w:trPr>
        <w:tc>
          <w:tcPr>
            <w:tcW w:w="1510" w:type="dxa"/>
            <w:gridSpan w:val="2"/>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CIVES Infermieri per l’emergenza</w:t>
            </w:r>
          </w:p>
        </w:tc>
        <w:tc>
          <w:tcPr>
            <w:tcW w:w="1596" w:type="dxa"/>
            <w:vAlign w:val="center"/>
          </w:tcPr>
          <w:p w:rsidR="00DA5CC0" w:rsidRPr="00B620E0" w:rsidRDefault="00DA5CC0" w:rsidP="00DA5CC0">
            <w:pPr>
              <w:keepNext/>
              <w:jc w:val="center"/>
              <w:rPr>
                <w:rFonts w:ascii="Arial" w:hAnsi="Arial" w:cs="Arial"/>
                <w:sz w:val="20"/>
                <w:szCs w:val="20"/>
              </w:rPr>
            </w:pPr>
            <w:r>
              <w:rPr>
                <w:rFonts w:ascii="Arial" w:hAnsi="Arial" w:cs="Arial"/>
                <w:sz w:val="20"/>
                <w:szCs w:val="20"/>
              </w:rPr>
              <w:t>Prestazioni Sanitarie</w:t>
            </w:r>
          </w:p>
        </w:tc>
        <w:tc>
          <w:tcPr>
            <w:tcW w:w="924" w:type="dxa"/>
            <w:shd w:val="clear" w:color="auto" w:fill="CCCCCC"/>
            <w:noWrap/>
            <w:vAlign w:val="center"/>
          </w:tcPr>
          <w:p w:rsidR="00DA5CC0" w:rsidRPr="00B620E0" w:rsidRDefault="00DA5CC0" w:rsidP="00DA5CC0">
            <w:pPr>
              <w:keepNext/>
              <w:jc w:val="center"/>
              <w:rPr>
                <w:rFonts w:ascii="Arial" w:hAnsi="Arial" w:cs="Arial"/>
                <w:sz w:val="20"/>
                <w:szCs w:val="20"/>
              </w:rPr>
            </w:pPr>
            <w:r w:rsidRPr="00B620E0">
              <w:rPr>
                <w:rFonts w:ascii="Arial" w:hAnsi="Arial" w:cs="Arial"/>
                <w:sz w:val="20"/>
                <w:szCs w:val="20"/>
              </w:rPr>
              <w:t>60</w:t>
            </w:r>
          </w:p>
        </w:tc>
        <w:tc>
          <w:tcPr>
            <w:tcW w:w="1440" w:type="dxa"/>
            <w:shd w:val="clear" w:color="auto" w:fill="CCCCCC"/>
            <w:noWrap/>
            <w:vAlign w:val="bottom"/>
          </w:tcPr>
          <w:p w:rsidR="00DA5CC0" w:rsidRPr="00B620E0" w:rsidRDefault="00DA5CC0" w:rsidP="00DA5CC0">
            <w:pPr>
              <w:keepNext/>
              <w:jc w:val="center"/>
              <w:rPr>
                <w:rFonts w:ascii="Arial" w:hAnsi="Arial" w:cs="Arial"/>
                <w:sz w:val="20"/>
                <w:szCs w:val="20"/>
              </w:rPr>
            </w:pPr>
            <w:r>
              <w:rPr>
                <w:rFonts w:ascii="Arial" w:hAnsi="Arial" w:cs="Arial"/>
                <w:sz w:val="20"/>
                <w:szCs w:val="20"/>
              </w:rPr>
              <w:t xml:space="preserve">Porter Piaggio, Fiat Punto , Camion, Gruppo elett. </w:t>
            </w:r>
          </w:p>
        </w:tc>
        <w:tc>
          <w:tcPr>
            <w:tcW w:w="1078" w:type="dxa"/>
            <w:shd w:val="clear" w:color="auto" w:fill="CCCCCC"/>
            <w:noWrap/>
            <w:vAlign w:val="bottom"/>
          </w:tcPr>
          <w:p w:rsidR="00DA5CC0" w:rsidRPr="00ED16A6" w:rsidRDefault="00DA5CC0" w:rsidP="00DA5CC0">
            <w:pPr>
              <w:keepNext/>
              <w:jc w:val="center"/>
              <w:rPr>
                <w:rFonts w:ascii="Arial" w:hAnsi="Arial" w:cs="Arial"/>
                <w:b/>
                <w:sz w:val="20"/>
                <w:szCs w:val="20"/>
              </w:rPr>
            </w:pPr>
          </w:p>
        </w:tc>
        <w:tc>
          <w:tcPr>
            <w:tcW w:w="722"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719"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080" w:type="dxa"/>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Rosario Chiarenza</w:t>
            </w:r>
          </w:p>
        </w:tc>
        <w:tc>
          <w:tcPr>
            <w:tcW w:w="802" w:type="dxa"/>
            <w:shd w:val="clear" w:color="auto" w:fill="auto"/>
            <w:vAlign w:val="center"/>
          </w:tcPr>
          <w:p w:rsidR="00DA5CC0" w:rsidRDefault="00DA5CC0" w:rsidP="00DA5CC0">
            <w:pPr>
              <w:keepNext/>
              <w:jc w:val="center"/>
              <w:rPr>
                <w:rFonts w:ascii="Arial" w:hAnsi="Arial" w:cs="Arial"/>
                <w:sz w:val="20"/>
                <w:szCs w:val="20"/>
              </w:rPr>
            </w:pPr>
            <w:r>
              <w:rPr>
                <w:rFonts w:ascii="Arial" w:hAnsi="Arial" w:cs="Arial"/>
                <w:sz w:val="20"/>
                <w:szCs w:val="20"/>
              </w:rPr>
              <w:t>338/8124831</w:t>
            </w:r>
          </w:p>
        </w:tc>
      </w:tr>
      <w:tr w:rsidR="00DA5CC0" w:rsidRPr="00ED16A6" w:rsidTr="00DA5CC0">
        <w:trPr>
          <w:gridAfter w:val="1"/>
          <w:wAfter w:w="9" w:type="dxa"/>
          <w:trHeight w:val="255"/>
        </w:trPr>
        <w:tc>
          <w:tcPr>
            <w:tcW w:w="1510" w:type="dxa"/>
            <w:gridSpan w:val="2"/>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Misericordie D’Italia</w:t>
            </w:r>
          </w:p>
        </w:tc>
        <w:tc>
          <w:tcPr>
            <w:tcW w:w="1596"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Trasporto Medico,assistenza anziani e disabili,op.radio</w:t>
            </w:r>
          </w:p>
        </w:tc>
        <w:tc>
          <w:tcPr>
            <w:tcW w:w="924" w:type="dxa"/>
            <w:shd w:val="clear" w:color="auto" w:fill="CCCCCC"/>
            <w:noWrap/>
            <w:vAlign w:val="center"/>
          </w:tcPr>
          <w:p w:rsidR="00DA5CC0" w:rsidRPr="00B620E0" w:rsidRDefault="00DA5CC0" w:rsidP="00DA5CC0">
            <w:pPr>
              <w:keepNext/>
              <w:jc w:val="center"/>
              <w:rPr>
                <w:rFonts w:ascii="Arial" w:hAnsi="Arial" w:cs="Arial"/>
                <w:sz w:val="20"/>
                <w:szCs w:val="20"/>
              </w:rPr>
            </w:pPr>
            <w:r>
              <w:rPr>
                <w:rFonts w:ascii="Arial" w:hAnsi="Arial" w:cs="Arial"/>
                <w:sz w:val="20"/>
                <w:szCs w:val="20"/>
              </w:rPr>
              <w:t xml:space="preserve">500 </w:t>
            </w:r>
          </w:p>
        </w:tc>
        <w:tc>
          <w:tcPr>
            <w:tcW w:w="1440" w:type="dxa"/>
            <w:shd w:val="clear" w:color="auto" w:fill="CCCCCC"/>
            <w:noWrap/>
            <w:vAlign w:val="bottom"/>
          </w:tcPr>
          <w:p w:rsidR="00DA5CC0" w:rsidRDefault="00DA5CC0" w:rsidP="00DA5CC0">
            <w:pPr>
              <w:keepNext/>
              <w:jc w:val="center"/>
              <w:rPr>
                <w:rFonts w:ascii="Arial" w:hAnsi="Arial" w:cs="Arial"/>
                <w:sz w:val="20"/>
                <w:szCs w:val="20"/>
              </w:rPr>
            </w:pPr>
            <w:r>
              <w:rPr>
                <w:rFonts w:ascii="Arial" w:hAnsi="Arial" w:cs="Arial"/>
                <w:sz w:val="20"/>
                <w:szCs w:val="20"/>
              </w:rPr>
              <w:t>n.31 ABZ</w:t>
            </w:r>
          </w:p>
          <w:p w:rsidR="00DA5CC0" w:rsidRDefault="00DA5CC0" w:rsidP="00DA5CC0">
            <w:pPr>
              <w:keepNext/>
              <w:jc w:val="center"/>
              <w:rPr>
                <w:rFonts w:ascii="Arial" w:hAnsi="Arial" w:cs="Arial"/>
                <w:sz w:val="20"/>
                <w:szCs w:val="20"/>
              </w:rPr>
            </w:pPr>
            <w:r>
              <w:rPr>
                <w:rFonts w:ascii="Arial" w:hAnsi="Arial" w:cs="Arial"/>
                <w:sz w:val="20"/>
                <w:szCs w:val="20"/>
              </w:rPr>
              <w:t>n.8 auto</w:t>
            </w:r>
          </w:p>
          <w:p w:rsidR="00DA5CC0" w:rsidRDefault="00DA5CC0" w:rsidP="00DA5CC0">
            <w:pPr>
              <w:keepNext/>
              <w:jc w:val="center"/>
              <w:rPr>
                <w:rFonts w:ascii="Arial" w:hAnsi="Arial" w:cs="Arial"/>
                <w:sz w:val="20"/>
                <w:szCs w:val="20"/>
              </w:rPr>
            </w:pPr>
            <w:r>
              <w:rPr>
                <w:rFonts w:ascii="Arial" w:hAnsi="Arial" w:cs="Arial"/>
                <w:sz w:val="20"/>
                <w:szCs w:val="20"/>
              </w:rPr>
              <w:t>n.4 fuoristrada</w:t>
            </w:r>
          </w:p>
          <w:p w:rsidR="00DA5CC0" w:rsidRDefault="00DA5CC0" w:rsidP="00DA5CC0">
            <w:pPr>
              <w:keepNext/>
              <w:jc w:val="center"/>
              <w:rPr>
                <w:rFonts w:ascii="Arial" w:hAnsi="Arial" w:cs="Arial"/>
                <w:sz w:val="20"/>
                <w:szCs w:val="20"/>
              </w:rPr>
            </w:pPr>
            <w:r>
              <w:rPr>
                <w:rFonts w:ascii="Arial" w:hAnsi="Arial" w:cs="Arial"/>
                <w:sz w:val="20"/>
                <w:szCs w:val="20"/>
              </w:rPr>
              <w:t xml:space="preserve">n.8 pulmini </w:t>
            </w:r>
          </w:p>
          <w:p w:rsidR="00DA5CC0" w:rsidRDefault="00DA5CC0" w:rsidP="00DA5CC0">
            <w:pPr>
              <w:keepNext/>
              <w:jc w:val="center"/>
              <w:rPr>
                <w:rFonts w:ascii="Arial" w:hAnsi="Arial" w:cs="Arial"/>
                <w:sz w:val="20"/>
                <w:szCs w:val="20"/>
              </w:rPr>
            </w:pPr>
            <w:r>
              <w:rPr>
                <w:rFonts w:ascii="Arial" w:hAnsi="Arial" w:cs="Arial"/>
                <w:sz w:val="20"/>
                <w:szCs w:val="20"/>
              </w:rPr>
              <w:t>n.5 gruppi elet</w:t>
            </w:r>
          </w:p>
          <w:p w:rsidR="00DA5CC0" w:rsidRDefault="00DA5CC0" w:rsidP="00DA5CC0">
            <w:pPr>
              <w:keepNext/>
              <w:jc w:val="center"/>
              <w:rPr>
                <w:rFonts w:ascii="Arial" w:hAnsi="Arial" w:cs="Arial"/>
                <w:sz w:val="20"/>
                <w:szCs w:val="20"/>
              </w:rPr>
            </w:pPr>
            <w:r>
              <w:rPr>
                <w:rFonts w:ascii="Arial" w:hAnsi="Arial" w:cs="Arial"/>
                <w:sz w:val="20"/>
                <w:szCs w:val="20"/>
              </w:rPr>
              <w:t>Apparati radio</w:t>
            </w:r>
          </w:p>
        </w:tc>
        <w:tc>
          <w:tcPr>
            <w:tcW w:w="1078" w:type="dxa"/>
            <w:shd w:val="clear" w:color="auto" w:fill="CCCCCC"/>
            <w:noWrap/>
            <w:vAlign w:val="bottom"/>
          </w:tcPr>
          <w:p w:rsidR="00DA5CC0" w:rsidRPr="00ED16A6" w:rsidRDefault="00DA5CC0" w:rsidP="00DA5CC0">
            <w:pPr>
              <w:keepNext/>
              <w:jc w:val="center"/>
              <w:rPr>
                <w:rFonts w:ascii="Arial" w:hAnsi="Arial" w:cs="Arial"/>
                <w:b/>
                <w:sz w:val="20"/>
                <w:szCs w:val="20"/>
              </w:rPr>
            </w:pPr>
          </w:p>
        </w:tc>
        <w:tc>
          <w:tcPr>
            <w:tcW w:w="722"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719"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080" w:type="dxa"/>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Nastasi Leone</w:t>
            </w:r>
          </w:p>
        </w:tc>
        <w:tc>
          <w:tcPr>
            <w:tcW w:w="802" w:type="dxa"/>
            <w:shd w:val="clear" w:color="auto" w:fill="auto"/>
            <w:vAlign w:val="center"/>
          </w:tcPr>
          <w:p w:rsidR="00DA5CC0" w:rsidRDefault="00DA5CC0" w:rsidP="00DA5CC0">
            <w:pPr>
              <w:keepNext/>
              <w:jc w:val="center"/>
              <w:rPr>
                <w:rFonts w:ascii="Arial" w:hAnsi="Arial" w:cs="Arial"/>
                <w:sz w:val="20"/>
                <w:szCs w:val="20"/>
              </w:rPr>
            </w:pPr>
            <w:r>
              <w:rPr>
                <w:rFonts w:ascii="Arial" w:hAnsi="Arial" w:cs="Arial"/>
                <w:sz w:val="20"/>
                <w:szCs w:val="20"/>
              </w:rPr>
              <w:t>3494020344</w:t>
            </w:r>
          </w:p>
        </w:tc>
      </w:tr>
      <w:tr w:rsidR="00DA5CC0" w:rsidRPr="00ED16A6" w:rsidTr="00DA5CC0">
        <w:trPr>
          <w:gridAfter w:val="1"/>
          <w:wAfter w:w="9" w:type="dxa"/>
          <w:trHeight w:val="255"/>
        </w:trPr>
        <w:tc>
          <w:tcPr>
            <w:tcW w:w="1510" w:type="dxa"/>
            <w:gridSpan w:val="2"/>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C.P.C.V.S.</w:t>
            </w:r>
          </w:p>
        </w:tc>
        <w:tc>
          <w:tcPr>
            <w:tcW w:w="1596"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Preparazione e trasporto pasti, autisti mezzi</w:t>
            </w:r>
          </w:p>
        </w:tc>
        <w:tc>
          <w:tcPr>
            <w:tcW w:w="924" w:type="dxa"/>
            <w:shd w:val="clear" w:color="auto" w:fill="CCCCCC"/>
            <w:noWrap/>
            <w:vAlign w:val="center"/>
          </w:tcPr>
          <w:p w:rsidR="00DA5CC0" w:rsidRDefault="00DA5CC0" w:rsidP="00DA5CC0">
            <w:pPr>
              <w:keepNext/>
              <w:jc w:val="center"/>
              <w:rPr>
                <w:rFonts w:ascii="Arial" w:hAnsi="Arial" w:cs="Arial"/>
                <w:sz w:val="20"/>
                <w:szCs w:val="20"/>
              </w:rPr>
            </w:pPr>
            <w:r>
              <w:rPr>
                <w:rFonts w:ascii="Arial" w:hAnsi="Arial" w:cs="Arial"/>
                <w:sz w:val="20"/>
                <w:szCs w:val="20"/>
              </w:rPr>
              <w:t>150</w:t>
            </w:r>
          </w:p>
        </w:tc>
        <w:tc>
          <w:tcPr>
            <w:tcW w:w="1440" w:type="dxa"/>
            <w:shd w:val="clear" w:color="auto" w:fill="CCCCCC"/>
            <w:noWrap/>
            <w:vAlign w:val="bottom"/>
          </w:tcPr>
          <w:p w:rsidR="00DA5CC0" w:rsidRDefault="00DA5CC0" w:rsidP="00DA5CC0">
            <w:pPr>
              <w:keepNext/>
              <w:jc w:val="center"/>
              <w:rPr>
                <w:rFonts w:ascii="Arial" w:hAnsi="Arial" w:cs="Arial"/>
                <w:sz w:val="20"/>
                <w:szCs w:val="20"/>
              </w:rPr>
            </w:pPr>
            <w:r>
              <w:rPr>
                <w:rFonts w:ascii="Arial" w:hAnsi="Arial" w:cs="Arial"/>
                <w:sz w:val="20"/>
                <w:szCs w:val="20"/>
              </w:rPr>
              <w:t>Fuoristrada,camion Fiat, tende , gruppi elett. e apparati radio</w:t>
            </w:r>
          </w:p>
        </w:tc>
        <w:tc>
          <w:tcPr>
            <w:tcW w:w="1078" w:type="dxa"/>
            <w:shd w:val="clear" w:color="auto" w:fill="CCCCCC"/>
            <w:noWrap/>
            <w:vAlign w:val="bottom"/>
          </w:tcPr>
          <w:p w:rsidR="00DA5CC0" w:rsidRPr="00ED16A6" w:rsidRDefault="00DA5CC0" w:rsidP="00DA5CC0">
            <w:pPr>
              <w:keepNext/>
              <w:jc w:val="center"/>
              <w:rPr>
                <w:rFonts w:ascii="Arial" w:hAnsi="Arial" w:cs="Arial"/>
                <w:b/>
                <w:sz w:val="20"/>
                <w:szCs w:val="20"/>
              </w:rPr>
            </w:pPr>
          </w:p>
        </w:tc>
        <w:tc>
          <w:tcPr>
            <w:tcW w:w="722"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719" w:type="dxa"/>
            <w:shd w:val="clear" w:color="auto" w:fill="auto"/>
            <w:noWrap/>
            <w:vAlign w:val="bottom"/>
          </w:tcPr>
          <w:p w:rsidR="00DA5CC0" w:rsidRPr="00ED16A6" w:rsidRDefault="00DA5CC0" w:rsidP="00DA5CC0">
            <w:pPr>
              <w:keepNext/>
              <w:jc w:val="center"/>
              <w:rPr>
                <w:rFonts w:ascii="Arial" w:hAnsi="Arial" w:cs="Arial"/>
                <w:b/>
                <w:sz w:val="20"/>
                <w:szCs w:val="20"/>
              </w:rPr>
            </w:pPr>
          </w:p>
        </w:tc>
        <w:tc>
          <w:tcPr>
            <w:tcW w:w="1080" w:type="dxa"/>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Santo Grasso</w:t>
            </w:r>
          </w:p>
        </w:tc>
        <w:tc>
          <w:tcPr>
            <w:tcW w:w="802" w:type="dxa"/>
            <w:shd w:val="clear" w:color="auto" w:fill="auto"/>
            <w:vAlign w:val="center"/>
          </w:tcPr>
          <w:p w:rsidR="00DA5CC0" w:rsidRDefault="00DA5CC0" w:rsidP="00DA5CC0">
            <w:pPr>
              <w:keepNext/>
              <w:jc w:val="center"/>
              <w:rPr>
                <w:rFonts w:ascii="Arial" w:hAnsi="Arial" w:cs="Arial"/>
                <w:sz w:val="20"/>
                <w:szCs w:val="20"/>
              </w:rPr>
            </w:pPr>
            <w:r>
              <w:rPr>
                <w:rFonts w:ascii="Arial" w:hAnsi="Arial" w:cs="Arial"/>
                <w:sz w:val="20"/>
                <w:szCs w:val="20"/>
              </w:rPr>
              <w:t>348/7706670</w:t>
            </w:r>
          </w:p>
        </w:tc>
      </w:tr>
      <w:tr w:rsidR="00DA5CC0" w:rsidRPr="00351EE0" w:rsidTr="00DA5CC0">
        <w:trPr>
          <w:gridAfter w:val="1"/>
          <w:wAfter w:w="9" w:type="dxa"/>
          <w:trHeight w:val="255"/>
        </w:trPr>
        <w:tc>
          <w:tcPr>
            <w:tcW w:w="1510" w:type="dxa"/>
            <w:gridSpan w:val="2"/>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Gruppo Comunale Mascalucia</w:t>
            </w:r>
          </w:p>
        </w:tc>
        <w:tc>
          <w:tcPr>
            <w:tcW w:w="1596"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Servizio antincendio, radiocomunicazioni</w:t>
            </w:r>
          </w:p>
        </w:tc>
        <w:tc>
          <w:tcPr>
            <w:tcW w:w="924" w:type="dxa"/>
            <w:shd w:val="clear" w:color="auto" w:fill="CCCCCC"/>
            <w:noWrap/>
            <w:vAlign w:val="center"/>
          </w:tcPr>
          <w:p w:rsidR="00DA5CC0" w:rsidRDefault="00DA5CC0" w:rsidP="00DA5CC0">
            <w:pPr>
              <w:keepNext/>
              <w:jc w:val="center"/>
              <w:rPr>
                <w:rFonts w:ascii="Arial" w:hAnsi="Arial" w:cs="Arial"/>
                <w:sz w:val="20"/>
                <w:szCs w:val="20"/>
              </w:rPr>
            </w:pPr>
            <w:r>
              <w:rPr>
                <w:rFonts w:ascii="Arial" w:hAnsi="Arial" w:cs="Arial"/>
                <w:sz w:val="20"/>
                <w:szCs w:val="20"/>
              </w:rPr>
              <w:t>15</w:t>
            </w:r>
          </w:p>
        </w:tc>
        <w:tc>
          <w:tcPr>
            <w:tcW w:w="1440" w:type="dxa"/>
            <w:shd w:val="clear" w:color="auto" w:fill="CCCCCC"/>
            <w:noWrap/>
            <w:vAlign w:val="bottom"/>
          </w:tcPr>
          <w:p w:rsidR="00DA5CC0" w:rsidRPr="00351EE0" w:rsidRDefault="00DA5CC0" w:rsidP="00DA5CC0">
            <w:pPr>
              <w:keepNext/>
              <w:jc w:val="center"/>
              <w:rPr>
                <w:rFonts w:ascii="Arial" w:hAnsi="Arial" w:cs="Arial"/>
                <w:sz w:val="20"/>
                <w:szCs w:val="20"/>
              </w:rPr>
            </w:pPr>
            <w:r w:rsidRPr="00351EE0">
              <w:rPr>
                <w:rFonts w:ascii="Arial" w:hAnsi="Arial" w:cs="Arial"/>
                <w:sz w:val="20"/>
                <w:szCs w:val="20"/>
              </w:rPr>
              <w:t xml:space="preserve">A.P.S, bobcat, jeep,furgone, panda e apparati radio </w:t>
            </w:r>
          </w:p>
        </w:tc>
        <w:tc>
          <w:tcPr>
            <w:tcW w:w="1078" w:type="dxa"/>
            <w:shd w:val="clear" w:color="auto" w:fill="CCCCCC"/>
            <w:noWrap/>
            <w:vAlign w:val="bottom"/>
          </w:tcPr>
          <w:p w:rsidR="00DA5CC0" w:rsidRPr="00351EE0" w:rsidRDefault="00DA5CC0" w:rsidP="00DA5CC0">
            <w:pPr>
              <w:keepNext/>
              <w:jc w:val="center"/>
              <w:rPr>
                <w:rFonts w:ascii="Arial" w:hAnsi="Arial" w:cs="Arial"/>
                <w:b/>
                <w:sz w:val="20"/>
                <w:szCs w:val="20"/>
              </w:rPr>
            </w:pPr>
          </w:p>
        </w:tc>
        <w:tc>
          <w:tcPr>
            <w:tcW w:w="722" w:type="dxa"/>
            <w:shd w:val="clear" w:color="auto" w:fill="auto"/>
            <w:noWrap/>
            <w:vAlign w:val="bottom"/>
          </w:tcPr>
          <w:p w:rsidR="00DA5CC0" w:rsidRPr="00351EE0" w:rsidRDefault="00DA5CC0" w:rsidP="00DA5CC0">
            <w:pPr>
              <w:keepNext/>
              <w:jc w:val="center"/>
              <w:rPr>
                <w:rFonts w:ascii="Arial" w:hAnsi="Arial" w:cs="Arial"/>
                <w:b/>
                <w:sz w:val="20"/>
                <w:szCs w:val="20"/>
              </w:rPr>
            </w:pPr>
          </w:p>
        </w:tc>
        <w:tc>
          <w:tcPr>
            <w:tcW w:w="719" w:type="dxa"/>
            <w:shd w:val="clear" w:color="auto" w:fill="auto"/>
            <w:noWrap/>
            <w:vAlign w:val="bottom"/>
          </w:tcPr>
          <w:p w:rsidR="00DA5CC0" w:rsidRPr="00351EE0" w:rsidRDefault="00DA5CC0" w:rsidP="00DA5CC0">
            <w:pPr>
              <w:keepNext/>
              <w:jc w:val="center"/>
              <w:rPr>
                <w:rFonts w:ascii="Arial" w:hAnsi="Arial" w:cs="Arial"/>
                <w:b/>
                <w:sz w:val="20"/>
                <w:szCs w:val="20"/>
              </w:rPr>
            </w:pPr>
          </w:p>
        </w:tc>
        <w:tc>
          <w:tcPr>
            <w:tcW w:w="1080" w:type="dxa"/>
            <w:shd w:val="clear" w:color="auto" w:fill="auto"/>
            <w:noWrap/>
            <w:vAlign w:val="center"/>
          </w:tcPr>
          <w:p w:rsidR="00DA5CC0" w:rsidRPr="00351EE0" w:rsidRDefault="00DA5CC0" w:rsidP="00DA5CC0">
            <w:pPr>
              <w:keepNext/>
              <w:jc w:val="center"/>
              <w:rPr>
                <w:rFonts w:ascii="Arial" w:hAnsi="Arial" w:cs="Arial"/>
                <w:sz w:val="20"/>
                <w:szCs w:val="20"/>
              </w:rPr>
            </w:pPr>
            <w:r>
              <w:rPr>
                <w:rFonts w:ascii="Arial" w:hAnsi="Arial" w:cs="Arial"/>
                <w:sz w:val="20"/>
                <w:szCs w:val="20"/>
              </w:rPr>
              <w:t>Filippo Bonvenga</w:t>
            </w:r>
          </w:p>
        </w:tc>
        <w:tc>
          <w:tcPr>
            <w:tcW w:w="802" w:type="dxa"/>
            <w:shd w:val="clear" w:color="auto" w:fill="auto"/>
            <w:vAlign w:val="center"/>
          </w:tcPr>
          <w:p w:rsidR="00DA5CC0" w:rsidRPr="00351EE0" w:rsidRDefault="00DA5CC0" w:rsidP="00DA5CC0">
            <w:pPr>
              <w:keepNext/>
              <w:jc w:val="center"/>
              <w:rPr>
                <w:rFonts w:ascii="Arial" w:hAnsi="Arial" w:cs="Arial"/>
                <w:sz w:val="20"/>
                <w:szCs w:val="20"/>
              </w:rPr>
            </w:pPr>
            <w:r>
              <w:rPr>
                <w:rFonts w:ascii="Arial" w:hAnsi="Arial" w:cs="Arial"/>
                <w:sz w:val="20"/>
                <w:szCs w:val="20"/>
              </w:rPr>
              <w:t>338/8253891</w:t>
            </w:r>
          </w:p>
        </w:tc>
      </w:tr>
    </w:tbl>
    <w:p w:rsidR="00AA19FF" w:rsidRPr="00ED16A6" w:rsidRDefault="00DA5CC0" w:rsidP="00DA5CC0">
      <w:pPr>
        <w:spacing w:line="360" w:lineRule="auto"/>
        <w:jc w:val="center"/>
      </w:pPr>
      <w:r w:rsidRPr="00ED16A6">
        <w:rPr>
          <w:i/>
        </w:rPr>
        <w:t>Tabella L</w:t>
      </w:r>
      <w:r w:rsidRPr="00ED16A6">
        <w:t>: Volontariato e professionalità</w:t>
      </w:r>
    </w:p>
    <w:p w:rsidR="00AA19FF" w:rsidRPr="00ED16A6" w:rsidRDefault="00AA19FF" w:rsidP="00A05EF2">
      <w:pPr>
        <w:pStyle w:val="Titolo2"/>
        <w:numPr>
          <w:ilvl w:val="2"/>
          <w:numId w:val="32"/>
        </w:numPr>
        <w:spacing w:line="360" w:lineRule="auto"/>
        <w:jc w:val="both"/>
        <w:rPr>
          <w:b/>
          <w:sz w:val="24"/>
          <w:szCs w:val="24"/>
        </w:rPr>
      </w:pPr>
      <w:bookmarkStart w:id="24" w:name="_Toc192658981"/>
      <w:r w:rsidRPr="00ED16A6">
        <w:rPr>
          <w:b/>
          <w:sz w:val="24"/>
          <w:szCs w:val="24"/>
        </w:rPr>
        <w:lastRenderedPageBreak/>
        <w:t>Strutture sanitarie</w:t>
      </w:r>
      <w:bookmarkEnd w:id="24"/>
      <w:r w:rsidRPr="00ED16A6">
        <w:rPr>
          <w:b/>
          <w:sz w:val="24"/>
          <w:szCs w:val="24"/>
        </w:rPr>
        <w:t xml:space="preserve"> </w:t>
      </w:r>
    </w:p>
    <w:p w:rsidR="00AA19FF" w:rsidRPr="00ED16A6" w:rsidRDefault="00AA19FF" w:rsidP="000E5BF4">
      <w:pPr>
        <w:spacing w:line="360" w:lineRule="auto"/>
        <w:jc w:val="both"/>
      </w:pPr>
      <w:r w:rsidRPr="00ED16A6">
        <w:t xml:space="preserve">Si riporterà un elenco delle Strutture sanitarie (anche specialistiche) presenti in zone NON esposte a rischio sia all’interno del territorio comunale </w:t>
      </w:r>
      <w:r>
        <w:t>sia</w:t>
      </w:r>
      <w:r w:rsidRPr="00ED16A6">
        <w:t xml:space="preserve"> nelle aree limitrofe.</w:t>
      </w:r>
    </w:p>
    <w:p w:rsidR="00AA19FF" w:rsidRDefault="00AA19FF" w:rsidP="000E5BF4">
      <w:pPr>
        <w:spacing w:line="360" w:lineRule="auto"/>
        <w:jc w:val="both"/>
      </w:pPr>
      <w:r w:rsidRPr="00ED16A6">
        <w:t>Si utilizzeranno i codici identificativi riportati nell’Allegato C: Codici Identificativi - tab. 1</w:t>
      </w:r>
    </w:p>
    <w:p w:rsidR="00EF0675" w:rsidRDefault="00EF0675" w:rsidP="000E5BF4">
      <w:pPr>
        <w:spacing w:line="360" w:lineRule="auto"/>
        <w:jc w:val="both"/>
      </w:pPr>
    </w:p>
    <w:p w:rsidR="00EF0675" w:rsidRPr="00ED16A6" w:rsidRDefault="00EF0675" w:rsidP="000E5BF4">
      <w:pPr>
        <w:spacing w:line="360" w:lineRule="auto"/>
        <w:jc w:val="both"/>
      </w:pPr>
    </w:p>
    <w:tbl>
      <w:tblPr>
        <w:tblpPr w:leftFromText="141" w:rightFromText="141" w:vertAnchor="text" w:tblpY="62"/>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2040"/>
        <w:gridCol w:w="1560"/>
        <w:gridCol w:w="1320"/>
        <w:gridCol w:w="1000"/>
        <w:gridCol w:w="1680"/>
        <w:gridCol w:w="1560"/>
      </w:tblGrid>
      <w:tr w:rsidR="00AA19FF" w:rsidRPr="00ED16A6">
        <w:trPr>
          <w:trHeight w:val="527"/>
        </w:trPr>
        <w:tc>
          <w:tcPr>
            <w:tcW w:w="790" w:type="dxa"/>
            <w:vMerge w:val="restart"/>
            <w:shd w:val="clear" w:color="auto" w:fill="C0C0C0"/>
            <w:vAlign w:val="center"/>
          </w:tcPr>
          <w:p w:rsidR="00AA19FF" w:rsidRPr="00ED16A6" w:rsidRDefault="00AA19FF" w:rsidP="00226FE6">
            <w:pPr>
              <w:keepNext/>
              <w:jc w:val="center"/>
              <w:rPr>
                <w:rFonts w:ascii="Arial" w:hAnsi="Arial" w:cs="Arial"/>
                <w:b/>
                <w:sz w:val="20"/>
                <w:szCs w:val="20"/>
              </w:rPr>
            </w:pPr>
            <w:r w:rsidRPr="00ED16A6">
              <w:rPr>
                <w:rFonts w:ascii="Arial" w:hAnsi="Arial" w:cs="Arial"/>
                <w:b/>
                <w:sz w:val="20"/>
                <w:szCs w:val="20"/>
              </w:rPr>
              <w:t>n. progr.</w:t>
            </w:r>
          </w:p>
        </w:tc>
        <w:tc>
          <w:tcPr>
            <w:tcW w:w="2040" w:type="dxa"/>
            <w:vMerge w:val="restart"/>
            <w:shd w:val="clear" w:color="auto" w:fill="C0C0C0"/>
            <w:noWrap/>
            <w:vAlign w:val="center"/>
          </w:tcPr>
          <w:p w:rsidR="00AA19FF" w:rsidRPr="00ED16A6" w:rsidRDefault="00AA19FF" w:rsidP="00226FE6">
            <w:pPr>
              <w:keepNext/>
              <w:jc w:val="center"/>
              <w:rPr>
                <w:rFonts w:ascii="Arial" w:hAnsi="Arial" w:cs="Arial"/>
                <w:b/>
                <w:sz w:val="20"/>
                <w:szCs w:val="20"/>
              </w:rPr>
            </w:pPr>
            <w:r w:rsidRPr="00ED16A6">
              <w:rPr>
                <w:rFonts w:ascii="Arial" w:hAnsi="Arial" w:cs="Arial"/>
                <w:b/>
                <w:sz w:val="20"/>
                <w:szCs w:val="20"/>
              </w:rPr>
              <w:t>DENOMINAZIONE</w:t>
            </w:r>
          </w:p>
        </w:tc>
        <w:tc>
          <w:tcPr>
            <w:tcW w:w="1560" w:type="dxa"/>
            <w:vMerge w:val="restart"/>
            <w:shd w:val="clear" w:color="auto" w:fill="C0C0C0"/>
            <w:vAlign w:val="center"/>
          </w:tcPr>
          <w:p w:rsidR="00AA19FF" w:rsidRPr="00ED16A6" w:rsidRDefault="00AA19FF" w:rsidP="00226FE6">
            <w:pPr>
              <w:keepNext/>
              <w:ind w:right="245"/>
              <w:jc w:val="center"/>
              <w:rPr>
                <w:rFonts w:ascii="Arial" w:hAnsi="Arial" w:cs="Arial"/>
                <w:b/>
                <w:sz w:val="20"/>
                <w:szCs w:val="20"/>
              </w:rPr>
            </w:pPr>
            <w:r w:rsidRPr="00ED16A6">
              <w:rPr>
                <w:rFonts w:ascii="Arial" w:hAnsi="Arial" w:cs="Arial"/>
                <w:b/>
                <w:sz w:val="20"/>
                <w:szCs w:val="20"/>
              </w:rPr>
              <w:t>TIPOLOGIA</w:t>
            </w:r>
          </w:p>
          <w:p w:rsidR="00AA19FF" w:rsidRPr="00ED16A6" w:rsidRDefault="00AA19FF" w:rsidP="00226FE6">
            <w:pPr>
              <w:keepNext/>
              <w:spacing w:before="120"/>
              <w:jc w:val="center"/>
              <w:rPr>
                <w:rFonts w:ascii="Arial" w:hAnsi="Arial" w:cs="Arial"/>
                <w:sz w:val="18"/>
                <w:szCs w:val="18"/>
              </w:rPr>
            </w:pPr>
            <w:r w:rsidRPr="00ED16A6">
              <w:rPr>
                <w:rFonts w:ascii="Arial" w:hAnsi="Arial" w:cs="Arial"/>
                <w:sz w:val="18"/>
                <w:szCs w:val="18"/>
              </w:rPr>
              <w:t>(tab. 1)</w:t>
            </w:r>
          </w:p>
        </w:tc>
        <w:tc>
          <w:tcPr>
            <w:tcW w:w="1320" w:type="dxa"/>
            <w:vMerge w:val="restart"/>
            <w:shd w:val="clear" w:color="auto" w:fill="C0C0C0"/>
            <w:vAlign w:val="center"/>
          </w:tcPr>
          <w:p w:rsidR="00AA19FF" w:rsidRPr="00ED16A6" w:rsidRDefault="00AA19FF" w:rsidP="00226FE6">
            <w:pPr>
              <w:keepNext/>
              <w:spacing w:before="120"/>
              <w:jc w:val="center"/>
              <w:rPr>
                <w:rFonts w:ascii="Arial" w:hAnsi="Arial" w:cs="Arial"/>
                <w:b/>
                <w:sz w:val="20"/>
                <w:szCs w:val="20"/>
              </w:rPr>
            </w:pPr>
            <w:r w:rsidRPr="00ED16A6">
              <w:rPr>
                <w:rFonts w:ascii="Arial" w:hAnsi="Arial" w:cs="Arial"/>
                <w:b/>
                <w:sz w:val="20"/>
                <w:szCs w:val="20"/>
              </w:rPr>
              <w:t>Ubicazione</w:t>
            </w:r>
          </w:p>
          <w:p w:rsidR="00AA19FF" w:rsidRPr="00ED16A6" w:rsidRDefault="00AA19FF" w:rsidP="00226FE6">
            <w:pPr>
              <w:keepNext/>
              <w:spacing w:before="120"/>
              <w:jc w:val="center"/>
              <w:rPr>
                <w:rFonts w:ascii="Arial" w:hAnsi="Arial" w:cs="Arial"/>
                <w:sz w:val="16"/>
                <w:szCs w:val="16"/>
              </w:rPr>
            </w:pPr>
            <w:r w:rsidRPr="00ED16A6">
              <w:rPr>
                <w:rFonts w:ascii="Arial" w:hAnsi="Arial" w:cs="Arial"/>
                <w:sz w:val="16"/>
                <w:szCs w:val="16"/>
              </w:rPr>
              <w:t>(Comune, indirizzo)</w:t>
            </w:r>
          </w:p>
        </w:tc>
        <w:tc>
          <w:tcPr>
            <w:tcW w:w="1000" w:type="dxa"/>
            <w:vMerge w:val="restart"/>
            <w:shd w:val="clear" w:color="auto" w:fill="C0C0C0"/>
            <w:vAlign w:val="center"/>
          </w:tcPr>
          <w:p w:rsidR="00AA19FF" w:rsidRPr="00ED16A6" w:rsidRDefault="00AA19FF" w:rsidP="00226FE6">
            <w:pPr>
              <w:keepNext/>
              <w:spacing w:before="120"/>
              <w:jc w:val="center"/>
              <w:rPr>
                <w:rFonts w:ascii="Arial" w:hAnsi="Arial" w:cs="Arial"/>
                <w:b/>
                <w:sz w:val="18"/>
                <w:szCs w:val="18"/>
              </w:rPr>
            </w:pPr>
            <w:r w:rsidRPr="00ED16A6">
              <w:rPr>
                <w:rFonts w:ascii="Arial" w:hAnsi="Arial" w:cs="Arial"/>
                <w:b/>
                <w:sz w:val="20"/>
                <w:szCs w:val="20"/>
              </w:rPr>
              <w:t>Posti letto</w:t>
            </w:r>
          </w:p>
        </w:tc>
        <w:tc>
          <w:tcPr>
            <w:tcW w:w="3240" w:type="dxa"/>
            <w:gridSpan w:val="2"/>
            <w:shd w:val="clear" w:color="auto" w:fill="C0C0C0"/>
            <w:noWrap/>
            <w:vAlign w:val="center"/>
          </w:tcPr>
          <w:p w:rsidR="00AA19FF" w:rsidRPr="00ED16A6" w:rsidRDefault="00AA19FF" w:rsidP="00226FE6">
            <w:pPr>
              <w:keepNext/>
              <w:jc w:val="center"/>
              <w:rPr>
                <w:rFonts w:ascii="Arial" w:hAnsi="Arial" w:cs="Arial"/>
                <w:b/>
                <w:sz w:val="20"/>
                <w:szCs w:val="20"/>
              </w:rPr>
            </w:pPr>
            <w:r w:rsidRPr="00ED16A6">
              <w:rPr>
                <w:rFonts w:ascii="Arial" w:hAnsi="Arial" w:cs="Arial"/>
                <w:b/>
                <w:sz w:val="20"/>
                <w:szCs w:val="20"/>
              </w:rPr>
              <w:t>REFERENTE</w:t>
            </w:r>
          </w:p>
        </w:tc>
      </w:tr>
      <w:tr w:rsidR="00AA19FF" w:rsidRPr="00ED16A6">
        <w:trPr>
          <w:trHeight w:val="301"/>
        </w:trPr>
        <w:tc>
          <w:tcPr>
            <w:tcW w:w="790" w:type="dxa"/>
            <w:vMerge/>
            <w:shd w:val="clear" w:color="auto" w:fill="C0C0C0"/>
          </w:tcPr>
          <w:p w:rsidR="00AA19FF" w:rsidRPr="00ED16A6" w:rsidRDefault="00AA19FF" w:rsidP="00226FE6">
            <w:pPr>
              <w:keepNext/>
              <w:jc w:val="center"/>
              <w:rPr>
                <w:rFonts w:ascii="Arial" w:hAnsi="Arial" w:cs="Arial"/>
                <w:b/>
                <w:sz w:val="20"/>
                <w:szCs w:val="20"/>
              </w:rPr>
            </w:pPr>
          </w:p>
        </w:tc>
        <w:tc>
          <w:tcPr>
            <w:tcW w:w="2040" w:type="dxa"/>
            <w:vMerge/>
            <w:shd w:val="clear" w:color="auto" w:fill="C0C0C0"/>
            <w:noWrap/>
            <w:vAlign w:val="bottom"/>
          </w:tcPr>
          <w:p w:rsidR="00AA19FF" w:rsidRPr="00ED16A6" w:rsidRDefault="00AA19FF" w:rsidP="00226FE6">
            <w:pPr>
              <w:keepNext/>
              <w:jc w:val="center"/>
              <w:rPr>
                <w:rFonts w:ascii="Arial" w:hAnsi="Arial" w:cs="Arial"/>
                <w:b/>
                <w:sz w:val="20"/>
                <w:szCs w:val="20"/>
              </w:rPr>
            </w:pPr>
          </w:p>
        </w:tc>
        <w:tc>
          <w:tcPr>
            <w:tcW w:w="1560" w:type="dxa"/>
            <w:vMerge/>
            <w:shd w:val="clear" w:color="auto" w:fill="C0C0C0"/>
          </w:tcPr>
          <w:p w:rsidR="00AA19FF" w:rsidRPr="00ED16A6" w:rsidRDefault="00AA19FF" w:rsidP="00226FE6">
            <w:pPr>
              <w:keepNext/>
              <w:jc w:val="center"/>
              <w:rPr>
                <w:rFonts w:ascii="Arial" w:hAnsi="Arial" w:cs="Arial"/>
                <w:b/>
                <w:sz w:val="20"/>
                <w:szCs w:val="20"/>
                <w:highlight w:val="lightGray"/>
              </w:rPr>
            </w:pPr>
          </w:p>
        </w:tc>
        <w:tc>
          <w:tcPr>
            <w:tcW w:w="1320" w:type="dxa"/>
            <w:vMerge/>
            <w:shd w:val="clear" w:color="auto" w:fill="C0C0C0"/>
          </w:tcPr>
          <w:p w:rsidR="00AA19FF" w:rsidRPr="00ED16A6" w:rsidRDefault="00AA19FF" w:rsidP="00226FE6">
            <w:pPr>
              <w:keepNext/>
              <w:jc w:val="center"/>
              <w:rPr>
                <w:rFonts w:ascii="Arial" w:hAnsi="Arial" w:cs="Arial"/>
                <w:b/>
                <w:sz w:val="20"/>
                <w:szCs w:val="20"/>
                <w:highlight w:val="lightGray"/>
              </w:rPr>
            </w:pPr>
          </w:p>
        </w:tc>
        <w:tc>
          <w:tcPr>
            <w:tcW w:w="1000" w:type="dxa"/>
            <w:vMerge/>
            <w:shd w:val="clear" w:color="auto" w:fill="C0C0C0"/>
            <w:vAlign w:val="bottom"/>
          </w:tcPr>
          <w:p w:rsidR="00AA19FF" w:rsidRPr="00ED16A6" w:rsidRDefault="00AA19FF" w:rsidP="00226FE6">
            <w:pPr>
              <w:keepNext/>
              <w:jc w:val="center"/>
              <w:rPr>
                <w:rFonts w:ascii="Arial" w:hAnsi="Arial" w:cs="Arial"/>
                <w:b/>
                <w:sz w:val="20"/>
                <w:szCs w:val="20"/>
                <w:highlight w:val="lightGray"/>
              </w:rPr>
            </w:pPr>
          </w:p>
        </w:tc>
        <w:tc>
          <w:tcPr>
            <w:tcW w:w="1680" w:type="dxa"/>
            <w:shd w:val="clear" w:color="auto" w:fill="C0C0C0"/>
            <w:noWrap/>
            <w:vAlign w:val="bottom"/>
          </w:tcPr>
          <w:p w:rsidR="00AA19FF" w:rsidRPr="00ED16A6" w:rsidRDefault="00AA19FF" w:rsidP="00226FE6">
            <w:pPr>
              <w:keepNext/>
              <w:rPr>
                <w:rFonts w:ascii="Arial" w:hAnsi="Arial" w:cs="Arial"/>
                <w:b/>
                <w:sz w:val="20"/>
                <w:szCs w:val="20"/>
              </w:rPr>
            </w:pPr>
            <w:r w:rsidRPr="00ED16A6">
              <w:rPr>
                <w:rFonts w:ascii="Arial" w:hAnsi="Arial" w:cs="Arial"/>
                <w:b/>
                <w:sz w:val="20"/>
                <w:szCs w:val="20"/>
              </w:rPr>
              <w:t>Nome</w:t>
            </w:r>
          </w:p>
        </w:tc>
        <w:tc>
          <w:tcPr>
            <w:tcW w:w="1560" w:type="dxa"/>
            <w:shd w:val="clear" w:color="auto" w:fill="C0C0C0"/>
            <w:vAlign w:val="bottom"/>
          </w:tcPr>
          <w:p w:rsidR="00AA19FF" w:rsidRPr="00ED16A6" w:rsidRDefault="00AA19FF" w:rsidP="00226FE6">
            <w:pPr>
              <w:keepNext/>
              <w:rPr>
                <w:rFonts w:ascii="Arial" w:hAnsi="Arial" w:cs="Arial"/>
                <w:b/>
                <w:sz w:val="20"/>
                <w:szCs w:val="20"/>
              </w:rPr>
            </w:pPr>
            <w:r w:rsidRPr="00ED16A6">
              <w:rPr>
                <w:rFonts w:ascii="Arial" w:hAnsi="Arial" w:cs="Arial"/>
                <w:b/>
                <w:sz w:val="20"/>
                <w:szCs w:val="20"/>
              </w:rPr>
              <w:t>tel. / cell</w:t>
            </w:r>
          </w:p>
        </w:tc>
      </w:tr>
      <w:tr w:rsidR="00AA19FF" w:rsidRPr="00ED16A6">
        <w:trPr>
          <w:trHeight w:val="255"/>
        </w:trPr>
        <w:tc>
          <w:tcPr>
            <w:tcW w:w="790" w:type="dxa"/>
          </w:tcPr>
          <w:p w:rsidR="00AA19FF" w:rsidRPr="00ED16A6" w:rsidRDefault="00AA19FF" w:rsidP="00226FE6">
            <w:pPr>
              <w:keepNext/>
              <w:jc w:val="center"/>
              <w:rPr>
                <w:rFonts w:ascii="Arial" w:hAnsi="Arial" w:cs="Arial"/>
                <w:sz w:val="20"/>
                <w:szCs w:val="20"/>
              </w:rPr>
            </w:pPr>
            <w:r>
              <w:rPr>
                <w:rFonts w:ascii="Arial" w:hAnsi="Arial" w:cs="Arial"/>
                <w:sz w:val="20"/>
                <w:szCs w:val="20"/>
              </w:rPr>
              <w:t>1</w:t>
            </w:r>
          </w:p>
        </w:tc>
        <w:tc>
          <w:tcPr>
            <w:tcW w:w="2040" w:type="dxa"/>
            <w:shd w:val="clear" w:color="auto" w:fill="auto"/>
            <w:noWrap/>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Cenacolo Cristo Re</w:t>
            </w:r>
          </w:p>
        </w:tc>
        <w:tc>
          <w:tcPr>
            <w:tcW w:w="1560" w:type="dxa"/>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 xml:space="preserve">Centro terapeutico per anziani </w:t>
            </w:r>
          </w:p>
        </w:tc>
        <w:tc>
          <w:tcPr>
            <w:tcW w:w="1320" w:type="dxa"/>
            <w:shd w:val="clear" w:color="auto" w:fill="auto"/>
          </w:tcPr>
          <w:p w:rsidR="00AA19FF" w:rsidRPr="00ED16A6" w:rsidRDefault="00AA19FF" w:rsidP="00226FE6">
            <w:pPr>
              <w:keepNext/>
              <w:jc w:val="center"/>
              <w:rPr>
                <w:rFonts w:ascii="Arial" w:hAnsi="Arial" w:cs="Arial"/>
                <w:sz w:val="20"/>
                <w:szCs w:val="20"/>
              </w:rPr>
            </w:pPr>
            <w:r>
              <w:rPr>
                <w:rFonts w:ascii="Arial" w:hAnsi="Arial" w:cs="Arial"/>
                <w:sz w:val="20"/>
                <w:szCs w:val="20"/>
              </w:rPr>
              <w:t>Biancavilla, via Seminario 1</w:t>
            </w:r>
          </w:p>
        </w:tc>
        <w:tc>
          <w:tcPr>
            <w:tcW w:w="100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100</w:t>
            </w:r>
          </w:p>
        </w:tc>
        <w:tc>
          <w:tcPr>
            <w:tcW w:w="1680" w:type="dxa"/>
            <w:shd w:val="clear" w:color="auto" w:fill="auto"/>
            <w:noWrap/>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Rag. Greco</w:t>
            </w:r>
          </w:p>
        </w:tc>
        <w:tc>
          <w:tcPr>
            <w:tcW w:w="156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095/687533</w:t>
            </w:r>
          </w:p>
        </w:tc>
      </w:tr>
      <w:tr w:rsidR="00AA19FF" w:rsidRPr="00ED16A6">
        <w:trPr>
          <w:trHeight w:val="300"/>
        </w:trPr>
        <w:tc>
          <w:tcPr>
            <w:tcW w:w="790" w:type="dxa"/>
          </w:tcPr>
          <w:p w:rsidR="00AA19FF" w:rsidRPr="00ED16A6" w:rsidRDefault="00AA19FF" w:rsidP="00226FE6">
            <w:pPr>
              <w:keepNext/>
              <w:jc w:val="center"/>
              <w:rPr>
                <w:rFonts w:ascii="Arial" w:hAnsi="Arial" w:cs="Arial"/>
                <w:sz w:val="20"/>
                <w:szCs w:val="20"/>
              </w:rPr>
            </w:pPr>
            <w:r>
              <w:rPr>
                <w:rFonts w:ascii="Arial" w:hAnsi="Arial" w:cs="Arial"/>
                <w:sz w:val="20"/>
                <w:szCs w:val="20"/>
              </w:rPr>
              <w:t>2</w:t>
            </w:r>
          </w:p>
        </w:tc>
        <w:tc>
          <w:tcPr>
            <w:tcW w:w="2040" w:type="dxa"/>
            <w:shd w:val="clear" w:color="auto" w:fill="auto"/>
            <w:noWrap/>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Croce Al Vallone</w:t>
            </w:r>
          </w:p>
        </w:tc>
        <w:tc>
          <w:tcPr>
            <w:tcW w:w="1560" w:type="dxa"/>
            <w:vAlign w:val="center"/>
          </w:tcPr>
          <w:p w:rsidR="00AA19FF" w:rsidRPr="00ED16A6" w:rsidRDefault="00AA19FF" w:rsidP="00226FE6">
            <w:pPr>
              <w:keepNext/>
              <w:rPr>
                <w:rFonts w:ascii="Arial" w:hAnsi="Arial" w:cs="Arial"/>
                <w:sz w:val="20"/>
                <w:szCs w:val="20"/>
              </w:rPr>
            </w:pPr>
            <w:r>
              <w:rPr>
                <w:rFonts w:ascii="Arial" w:hAnsi="Arial" w:cs="Arial"/>
                <w:sz w:val="20"/>
                <w:szCs w:val="20"/>
              </w:rPr>
              <w:t>Centro terapeutico per anziani</w:t>
            </w:r>
          </w:p>
        </w:tc>
        <w:tc>
          <w:tcPr>
            <w:tcW w:w="1320" w:type="dxa"/>
            <w:shd w:val="clear" w:color="auto" w:fill="auto"/>
          </w:tcPr>
          <w:p w:rsidR="00AA19FF" w:rsidRPr="00ED16A6" w:rsidRDefault="00AA19FF" w:rsidP="00226FE6">
            <w:pPr>
              <w:keepNext/>
              <w:jc w:val="center"/>
              <w:rPr>
                <w:rFonts w:ascii="Arial" w:hAnsi="Arial" w:cs="Arial"/>
                <w:sz w:val="20"/>
                <w:szCs w:val="20"/>
              </w:rPr>
            </w:pPr>
            <w:r>
              <w:rPr>
                <w:rFonts w:ascii="Arial" w:hAnsi="Arial" w:cs="Arial"/>
                <w:sz w:val="20"/>
                <w:szCs w:val="20"/>
              </w:rPr>
              <w:t>Biancavilla, C/da croce Vallone</w:t>
            </w:r>
          </w:p>
        </w:tc>
        <w:tc>
          <w:tcPr>
            <w:tcW w:w="100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100</w:t>
            </w:r>
          </w:p>
        </w:tc>
        <w:tc>
          <w:tcPr>
            <w:tcW w:w="1680" w:type="dxa"/>
            <w:shd w:val="clear" w:color="auto" w:fill="auto"/>
            <w:noWrap/>
            <w:vAlign w:val="bottom"/>
          </w:tcPr>
          <w:p w:rsidR="00AA19FF" w:rsidRPr="00ED16A6" w:rsidRDefault="00AA19FF" w:rsidP="00226FE6">
            <w:pPr>
              <w:keepNext/>
              <w:jc w:val="center"/>
              <w:rPr>
                <w:rFonts w:ascii="Arial" w:hAnsi="Arial" w:cs="Arial"/>
                <w:sz w:val="20"/>
                <w:szCs w:val="20"/>
              </w:rPr>
            </w:pPr>
          </w:p>
        </w:tc>
        <w:tc>
          <w:tcPr>
            <w:tcW w:w="156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095/688224</w:t>
            </w:r>
          </w:p>
        </w:tc>
      </w:tr>
      <w:tr w:rsidR="00AA19FF" w:rsidRPr="00ED16A6">
        <w:trPr>
          <w:trHeight w:val="300"/>
        </w:trPr>
        <w:tc>
          <w:tcPr>
            <w:tcW w:w="790" w:type="dxa"/>
          </w:tcPr>
          <w:p w:rsidR="00AA19FF" w:rsidRPr="00ED16A6" w:rsidRDefault="00AA19FF" w:rsidP="00226FE6">
            <w:pPr>
              <w:keepNext/>
              <w:jc w:val="center"/>
              <w:rPr>
                <w:rFonts w:ascii="Arial" w:hAnsi="Arial" w:cs="Arial"/>
                <w:sz w:val="20"/>
                <w:szCs w:val="20"/>
              </w:rPr>
            </w:pPr>
            <w:r>
              <w:rPr>
                <w:rFonts w:ascii="Arial" w:hAnsi="Arial" w:cs="Arial"/>
                <w:sz w:val="20"/>
                <w:szCs w:val="20"/>
              </w:rPr>
              <w:t>3</w:t>
            </w:r>
          </w:p>
        </w:tc>
        <w:tc>
          <w:tcPr>
            <w:tcW w:w="2040" w:type="dxa"/>
            <w:shd w:val="clear" w:color="auto" w:fill="auto"/>
            <w:noWrap/>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Villa Azzurra</w:t>
            </w:r>
          </w:p>
        </w:tc>
        <w:tc>
          <w:tcPr>
            <w:tcW w:w="1560" w:type="dxa"/>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 xml:space="preserve">Casa Protetta per anziani </w:t>
            </w:r>
          </w:p>
        </w:tc>
        <w:tc>
          <w:tcPr>
            <w:tcW w:w="1320" w:type="dxa"/>
            <w:shd w:val="clear" w:color="auto" w:fill="auto"/>
          </w:tcPr>
          <w:p w:rsidR="00AA19FF" w:rsidRPr="00ED16A6" w:rsidRDefault="00AA19FF" w:rsidP="00226FE6">
            <w:pPr>
              <w:keepNext/>
              <w:jc w:val="center"/>
              <w:rPr>
                <w:rFonts w:ascii="Arial" w:hAnsi="Arial" w:cs="Arial"/>
                <w:sz w:val="20"/>
                <w:szCs w:val="20"/>
              </w:rPr>
            </w:pPr>
            <w:r>
              <w:rPr>
                <w:rFonts w:ascii="Arial" w:hAnsi="Arial" w:cs="Arial"/>
                <w:sz w:val="20"/>
                <w:szCs w:val="20"/>
              </w:rPr>
              <w:t>Nicolosi, via G. Leopardi</w:t>
            </w:r>
          </w:p>
        </w:tc>
        <w:tc>
          <w:tcPr>
            <w:tcW w:w="100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60</w:t>
            </w:r>
          </w:p>
        </w:tc>
        <w:tc>
          <w:tcPr>
            <w:tcW w:w="1680" w:type="dxa"/>
            <w:shd w:val="clear" w:color="auto" w:fill="auto"/>
            <w:noWrap/>
            <w:vAlign w:val="bottom"/>
          </w:tcPr>
          <w:p w:rsidR="00AA19FF" w:rsidRPr="00ED16A6" w:rsidRDefault="00AA19FF" w:rsidP="00226FE6">
            <w:pPr>
              <w:keepNext/>
              <w:jc w:val="center"/>
              <w:rPr>
                <w:rFonts w:ascii="Arial" w:hAnsi="Arial" w:cs="Arial"/>
                <w:sz w:val="20"/>
                <w:szCs w:val="20"/>
              </w:rPr>
            </w:pPr>
          </w:p>
        </w:tc>
        <w:tc>
          <w:tcPr>
            <w:tcW w:w="156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095/910564</w:t>
            </w:r>
          </w:p>
        </w:tc>
      </w:tr>
      <w:tr w:rsidR="00AA19FF" w:rsidRPr="00ED16A6">
        <w:trPr>
          <w:trHeight w:val="300"/>
        </w:trPr>
        <w:tc>
          <w:tcPr>
            <w:tcW w:w="790" w:type="dxa"/>
          </w:tcPr>
          <w:p w:rsidR="00AA19FF" w:rsidRPr="00ED16A6" w:rsidRDefault="00AA19FF" w:rsidP="00226FE6">
            <w:pPr>
              <w:keepNext/>
              <w:jc w:val="center"/>
              <w:rPr>
                <w:rFonts w:ascii="Arial" w:hAnsi="Arial" w:cs="Arial"/>
                <w:sz w:val="20"/>
                <w:szCs w:val="20"/>
              </w:rPr>
            </w:pPr>
            <w:r>
              <w:rPr>
                <w:rFonts w:ascii="Arial" w:hAnsi="Arial" w:cs="Arial"/>
                <w:sz w:val="20"/>
                <w:szCs w:val="20"/>
              </w:rPr>
              <w:t>4</w:t>
            </w:r>
          </w:p>
        </w:tc>
        <w:tc>
          <w:tcPr>
            <w:tcW w:w="2040" w:type="dxa"/>
            <w:shd w:val="clear" w:color="auto" w:fill="auto"/>
            <w:noWrap/>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Oasi S. Bernado</w:t>
            </w:r>
          </w:p>
        </w:tc>
        <w:tc>
          <w:tcPr>
            <w:tcW w:w="1560" w:type="dxa"/>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Casa Protetta per anziani</w:t>
            </w:r>
          </w:p>
        </w:tc>
        <w:tc>
          <w:tcPr>
            <w:tcW w:w="1320" w:type="dxa"/>
            <w:shd w:val="clear" w:color="auto" w:fill="auto"/>
          </w:tcPr>
          <w:p w:rsidR="00AA19FF" w:rsidRPr="00ED16A6" w:rsidRDefault="00AA19FF" w:rsidP="00226FE6">
            <w:pPr>
              <w:keepNext/>
              <w:jc w:val="center"/>
              <w:rPr>
                <w:rFonts w:ascii="Arial" w:hAnsi="Arial" w:cs="Arial"/>
                <w:sz w:val="20"/>
                <w:szCs w:val="20"/>
              </w:rPr>
            </w:pPr>
            <w:r>
              <w:rPr>
                <w:rFonts w:ascii="Arial" w:hAnsi="Arial" w:cs="Arial"/>
                <w:sz w:val="20"/>
                <w:szCs w:val="20"/>
              </w:rPr>
              <w:t>Nicolosi, via Oasi S. Bersardo 2</w:t>
            </w:r>
          </w:p>
        </w:tc>
        <w:tc>
          <w:tcPr>
            <w:tcW w:w="100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58</w:t>
            </w:r>
          </w:p>
        </w:tc>
        <w:tc>
          <w:tcPr>
            <w:tcW w:w="1680" w:type="dxa"/>
            <w:shd w:val="clear" w:color="auto" w:fill="auto"/>
            <w:noWrap/>
            <w:vAlign w:val="bottom"/>
          </w:tcPr>
          <w:p w:rsidR="00AA19FF" w:rsidRPr="00ED16A6" w:rsidRDefault="00AA19FF" w:rsidP="00226FE6">
            <w:pPr>
              <w:keepNext/>
              <w:jc w:val="center"/>
              <w:rPr>
                <w:rFonts w:ascii="Arial" w:hAnsi="Arial" w:cs="Arial"/>
                <w:sz w:val="20"/>
                <w:szCs w:val="20"/>
              </w:rPr>
            </w:pPr>
          </w:p>
        </w:tc>
        <w:tc>
          <w:tcPr>
            <w:tcW w:w="156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095/911555</w:t>
            </w:r>
          </w:p>
        </w:tc>
      </w:tr>
      <w:tr w:rsidR="00AA19FF" w:rsidRPr="00ED16A6">
        <w:trPr>
          <w:trHeight w:val="300"/>
        </w:trPr>
        <w:tc>
          <w:tcPr>
            <w:tcW w:w="790" w:type="dxa"/>
          </w:tcPr>
          <w:p w:rsidR="00AA19FF" w:rsidRPr="00ED16A6" w:rsidRDefault="00AA19FF" w:rsidP="00226FE6">
            <w:pPr>
              <w:keepNext/>
              <w:jc w:val="center"/>
              <w:rPr>
                <w:rFonts w:ascii="Arial" w:hAnsi="Arial" w:cs="Arial"/>
                <w:sz w:val="20"/>
                <w:szCs w:val="20"/>
              </w:rPr>
            </w:pPr>
            <w:r>
              <w:rPr>
                <w:rFonts w:ascii="Arial" w:hAnsi="Arial" w:cs="Arial"/>
                <w:sz w:val="20"/>
                <w:szCs w:val="20"/>
              </w:rPr>
              <w:t>5</w:t>
            </w:r>
          </w:p>
        </w:tc>
        <w:tc>
          <w:tcPr>
            <w:tcW w:w="2040" w:type="dxa"/>
            <w:shd w:val="clear" w:color="auto" w:fill="auto"/>
            <w:noWrap/>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Dusmet</w:t>
            </w:r>
          </w:p>
        </w:tc>
        <w:tc>
          <w:tcPr>
            <w:tcW w:w="1560" w:type="dxa"/>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Istituto</w:t>
            </w:r>
          </w:p>
        </w:tc>
        <w:tc>
          <w:tcPr>
            <w:tcW w:w="1320" w:type="dxa"/>
            <w:shd w:val="clear" w:color="auto" w:fill="auto"/>
          </w:tcPr>
          <w:p w:rsidR="00AA19FF" w:rsidRPr="00ED16A6" w:rsidRDefault="00AA19FF" w:rsidP="00226FE6">
            <w:pPr>
              <w:keepNext/>
              <w:jc w:val="center"/>
              <w:rPr>
                <w:rFonts w:ascii="Arial" w:hAnsi="Arial" w:cs="Arial"/>
                <w:sz w:val="20"/>
                <w:szCs w:val="20"/>
              </w:rPr>
            </w:pPr>
            <w:r>
              <w:rPr>
                <w:rFonts w:ascii="Arial" w:hAnsi="Arial" w:cs="Arial"/>
                <w:sz w:val="20"/>
                <w:szCs w:val="20"/>
              </w:rPr>
              <w:t>Belpasso, Piazza Municipio</w:t>
            </w:r>
          </w:p>
        </w:tc>
        <w:tc>
          <w:tcPr>
            <w:tcW w:w="100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5</w:t>
            </w:r>
          </w:p>
        </w:tc>
        <w:tc>
          <w:tcPr>
            <w:tcW w:w="1680" w:type="dxa"/>
            <w:shd w:val="clear" w:color="auto" w:fill="auto"/>
            <w:noWrap/>
            <w:vAlign w:val="bottom"/>
          </w:tcPr>
          <w:p w:rsidR="00AA19FF" w:rsidRPr="00ED16A6" w:rsidRDefault="00AA19FF" w:rsidP="00226FE6">
            <w:pPr>
              <w:keepNext/>
              <w:jc w:val="center"/>
              <w:rPr>
                <w:rFonts w:ascii="Arial" w:hAnsi="Arial" w:cs="Arial"/>
                <w:sz w:val="20"/>
                <w:szCs w:val="20"/>
              </w:rPr>
            </w:pPr>
          </w:p>
        </w:tc>
        <w:tc>
          <w:tcPr>
            <w:tcW w:w="156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095/912221</w:t>
            </w:r>
          </w:p>
        </w:tc>
      </w:tr>
      <w:tr w:rsidR="00AA19FF" w:rsidRPr="00ED16A6">
        <w:trPr>
          <w:trHeight w:val="255"/>
        </w:trPr>
        <w:tc>
          <w:tcPr>
            <w:tcW w:w="790" w:type="dxa"/>
          </w:tcPr>
          <w:p w:rsidR="00AA19FF" w:rsidRPr="00ED16A6" w:rsidRDefault="00AA19FF" w:rsidP="00226FE6">
            <w:pPr>
              <w:keepNext/>
              <w:jc w:val="center"/>
              <w:rPr>
                <w:rFonts w:ascii="Arial" w:hAnsi="Arial" w:cs="Arial"/>
                <w:sz w:val="20"/>
                <w:szCs w:val="20"/>
              </w:rPr>
            </w:pPr>
            <w:r>
              <w:rPr>
                <w:rFonts w:ascii="Arial" w:hAnsi="Arial" w:cs="Arial"/>
                <w:sz w:val="20"/>
                <w:szCs w:val="20"/>
              </w:rPr>
              <w:t>6</w:t>
            </w:r>
          </w:p>
        </w:tc>
        <w:tc>
          <w:tcPr>
            <w:tcW w:w="2040" w:type="dxa"/>
            <w:shd w:val="clear" w:color="auto" w:fill="auto"/>
            <w:noWrap/>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Villa Serena</w:t>
            </w:r>
          </w:p>
        </w:tc>
        <w:tc>
          <w:tcPr>
            <w:tcW w:w="1560" w:type="dxa"/>
            <w:vAlign w:val="center"/>
          </w:tcPr>
          <w:p w:rsidR="00AA19FF" w:rsidRPr="00941885" w:rsidRDefault="00AA19FF" w:rsidP="00226FE6">
            <w:pPr>
              <w:keepNext/>
              <w:jc w:val="center"/>
              <w:rPr>
                <w:rFonts w:ascii="Arial" w:hAnsi="Arial" w:cs="Arial"/>
                <w:sz w:val="20"/>
                <w:szCs w:val="20"/>
              </w:rPr>
            </w:pPr>
            <w:r w:rsidRPr="00941885">
              <w:rPr>
                <w:rFonts w:ascii="Arial" w:hAnsi="Arial" w:cs="Arial"/>
                <w:sz w:val="20"/>
                <w:szCs w:val="20"/>
              </w:rPr>
              <w:t>Istituto</w:t>
            </w:r>
          </w:p>
        </w:tc>
        <w:tc>
          <w:tcPr>
            <w:tcW w:w="1320" w:type="dxa"/>
            <w:shd w:val="clear" w:color="auto" w:fill="auto"/>
          </w:tcPr>
          <w:p w:rsidR="00AA19FF" w:rsidRPr="00941885" w:rsidRDefault="00AA19FF" w:rsidP="00226FE6">
            <w:pPr>
              <w:keepNext/>
              <w:jc w:val="center"/>
              <w:rPr>
                <w:rFonts w:ascii="Arial" w:hAnsi="Arial" w:cs="Arial"/>
                <w:sz w:val="20"/>
                <w:szCs w:val="20"/>
              </w:rPr>
            </w:pPr>
            <w:r>
              <w:rPr>
                <w:rFonts w:ascii="Arial" w:hAnsi="Arial" w:cs="Arial"/>
                <w:sz w:val="20"/>
                <w:szCs w:val="20"/>
              </w:rPr>
              <w:t>Belpasso. C/da Palazzolo</w:t>
            </w:r>
          </w:p>
        </w:tc>
        <w:tc>
          <w:tcPr>
            <w:tcW w:w="1000" w:type="dxa"/>
            <w:shd w:val="clear" w:color="auto" w:fill="auto"/>
            <w:noWrap/>
            <w:vAlign w:val="center"/>
          </w:tcPr>
          <w:p w:rsidR="00AA19FF" w:rsidRPr="00941885" w:rsidRDefault="00AA19FF" w:rsidP="00226FE6">
            <w:pPr>
              <w:keepNext/>
              <w:jc w:val="center"/>
              <w:rPr>
                <w:rFonts w:ascii="Arial" w:hAnsi="Arial" w:cs="Arial"/>
                <w:sz w:val="20"/>
                <w:szCs w:val="20"/>
              </w:rPr>
            </w:pPr>
            <w:r w:rsidRPr="00941885">
              <w:rPr>
                <w:rFonts w:ascii="Arial" w:hAnsi="Arial" w:cs="Arial"/>
                <w:sz w:val="20"/>
                <w:szCs w:val="20"/>
              </w:rPr>
              <w:t>15</w:t>
            </w:r>
          </w:p>
        </w:tc>
        <w:tc>
          <w:tcPr>
            <w:tcW w:w="1680" w:type="dxa"/>
            <w:shd w:val="clear" w:color="auto" w:fill="auto"/>
            <w:noWrap/>
            <w:vAlign w:val="bottom"/>
          </w:tcPr>
          <w:p w:rsidR="00AA19FF" w:rsidRPr="00ED16A6" w:rsidRDefault="00AA19FF" w:rsidP="00226FE6">
            <w:pPr>
              <w:keepNext/>
              <w:jc w:val="center"/>
              <w:rPr>
                <w:rFonts w:ascii="Arial" w:hAnsi="Arial" w:cs="Arial"/>
                <w:sz w:val="20"/>
                <w:szCs w:val="20"/>
              </w:rPr>
            </w:pPr>
          </w:p>
        </w:tc>
        <w:tc>
          <w:tcPr>
            <w:tcW w:w="1560" w:type="dxa"/>
            <w:shd w:val="clear" w:color="auto" w:fill="auto"/>
            <w:vAlign w:val="center"/>
          </w:tcPr>
          <w:p w:rsidR="00AA19FF" w:rsidRPr="00ED16A6" w:rsidRDefault="00AA19FF" w:rsidP="00226FE6">
            <w:pPr>
              <w:keepNext/>
              <w:jc w:val="center"/>
              <w:rPr>
                <w:rFonts w:ascii="Arial" w:hAnsi="Arial" w:cs="Arial"/>
                <w:sz w:val="20"/>
                <w:szCs w:val="20"/>
              </w:rPr>
            </w:pPr>
            <w:r>
              <w:rPr>
                <w:rFonts w:ascii="Arial" w:hAnsi="Arial" w:cs="Arial"/>
                <w:sz w:val="20"/>
                <w:szCs w:val="20"/>
              </w:rPr>
              <w:t>095/7913059</w:t>
            </w:r>
          </w:p>
        </w:tc>
      </w:tr>
      <w:tr w:rsidR="00AA19FF" w:rsidRPr="00ED16A6">
        <w:trPr>
          <w:trHeight w:val="255"/>
        </w:trPr>
        <w:tc>
          <w:tcPr>
            <w:tcW w:w="790" w:type="dxa"/>
          </w:tcPr>
          <w:p w:rsidR="00AA19FF" w:rsidRDefault="00AA19FF" w:rsidP="00226FE6">
            <w:pPr>
              <w:keepNext/>
              <w:jc w:val="center"/>
              <w:rPr>
                <w:rFonts w:ascii="Arial" w:hAnsi="Arial" w:cs="Arial"/>
                <w:sz w:val="20"/>
                <w:szCs w:val="20"/>
              </w:rPr>
            </w:pPr>
            <w:r>
              <w:rPr>
                <w:rFonts w:ascii="Arial" w:hAnsi="Arial" w:cs="Arial"/>
                <w:sz w:val="20"/>
                <w:szCs w:val="20"/>
              </w:rPr>
              <w:t>7</w:t>
            </w:r>
          </w:p>
        </w:tc>
        <w:tc>
          <w:tcPr>
            <w:tcW w:w="2040" w:type="dxa"/>
            <w:shd w:val="clear" w:color="auto" w:fill="auto"/>
            <w:noWrap/>
            <w:vAlign w:val="center"/>
          </w:tcPr>
          <w:p w:rsidR="00AA19FF" w:rsidRDefault="00AA19FF" w:rsidP="00226FE6">
            <w:pPr>
              <w:keepNext/>
              <w:jc w:val="center"/>
              <w:rPr>
                <w:rFonts w:ascii="Arial" w:hAnsi="Arial" w:cs="Arial"/>
                <w:sz w:val="20"/>
                <w:szCs w:val="20"/>
              </w:rPr>
            </w:pPr>
            <w:r>
              <w:rPr>
                <w:rFonts w:ascii="Arial" w:hAnsi="Arial" w:cs="Arial"/>
                <w:sz w:val="20"/>
                <w:szCs w:val="20"/>
              </w:rPr>
              <w:t xml:space="preserve">Casa di Ospitalità S.Bellia </w:t>
            </w:r>
          </w:p>
        </w:tc>
        <w:tc>
          <w:tcPr>
            <w:tcW w:w="1560" w:type="dxa"/>
            <w:vAlign w:val="center"/>
          </w:tcPr>
          <w:p w:rsidR="00AA19FF" w:rsidRPr="00941885" w:rsidRDefault="00AA19FF" w:rsidP="00226FE6">
            <w:pPr>
              <w:keepNext/>
              <w:jc w:val="center"/>
              <w:rPr>
                <w:rFonts w:ascii="Arial" w:hAnsi="Arial" w:cs="Arial"/>
                <w:sz w:val="20"/>
                <w:szCs w:val="20"/>
              </w:rPr>
            </w:pPr>
            <w:r>
              <w:rPr>
                <w:rFonts w:ascii="Arial" w:hAnsi="Arial" w:cs="Arial"/>
                <w:sz w:val="20"/>
                <w:szCs w:val="20"/>
              </w:rPr>
              <w:t>Istituto</w:t>
            </w:r>
          </w:p>
        </w:tc>
        <w:tc>
          <w:tcPr>
            <w:tcW w:w="1320" w:type="dxa"/>
            <w:shd w:val="clear" w:color="auto" w:fill="auto"/>
          </w:tcPr>
          <w:p w:rsidR="00AA19FF" w:rsidRDefault="00AA19FF" w:rsidP="00226FE6">
            <w:pPr>
              <w:keepNext/>
              <w:jc w:val="center"/>
              <w:rPr>
                <w:rFonts w:ascii="Arial" w:hAnsi="Arial" w:cs="Arial"/>
                <w:sz w:val="20"/>
                <w:szCs w:val="20"/>
              </w:rPr>
            </w:pPr>
            <w:r>
              <w:rPr>
                <w:rFonts w:ascii="Arial" w:hAnsi="Arial" w:cs="Arial"/>
                <w:sz w:val="20"/>
                <w:szCs w:val="20"/>
              </w:rPr>
              <w:t>Paternò, Via nicolosi 47</w:t>
            </w:r>
          </w:p>
        </w:tc>
        <w:tc>
          <w:tcPr>
            <w:tcW w:w="1000" w:type="dxa"/>
            <w:shd w:val="clear" w:color="auto" w:fill="auto"/>
            <w:noWrap/>
            <w:vAlign w:val="center"/>
          </w:tcPr>
          <w:p w:rsidR="00AA19FF" w:rsidRPr="00941885" w:rsidRDefault="00AA19FF" w:rsidP="00226FE6">
            <w:pPr>
              <w:keepNext/>
              <w:jc w:val="center"/>
              <w:rPr>
                <w:rFonts w:ascii="Arial" w:hAnsi="Arial" w:cs="Arial"/>
                <w:sz w:val="20"/>
                <w:szCs w:val="20"/>
              </w:rPr>
            </w:pPr>
            <w:r>
              <w:rPr>
                <w:rFonts w:ascii="Arial" w:hAnsi="Arial" w:cs="Arial"/>
                <w:sz w:val="20"/>
                <w:szCs w:val="20"/>
              </w:rPr>
              <w:t>52</w:t>
            </w:r>
          </w:p>
        </w:tc>
        <w:tc>
          <w:tcPr>
            <w:tcW w:w="1680" w:type="dxa"/>
            <w:shd w:val="clear" w:color="auto" w:fill="auto"/>
            <w:noWrap/>
            <w:vAlign w:val="bottom"/>
          </w:tcPr>
          <w:p w:rsidR="00AA19FF" w:rsidRPr="00ED16A6" w:rsidRDefault="00AA19FF" w:rsidP="00226FE6">
            <w:pPr>
              <w:keepNext/>
              <w:jc w:val="center"/>
              <w:rPr>
                <w:rFonts w:ascii="Arial" w:hAnsi="Arial" w:cs="Arial"/>
                <w:sz w:val="20"/>
                <w:szCs w:val="20"/>
              </w:rPr>
            </w:pPr>
          </w:p>
        </w:tc>
        <w:tc>
          <w:tcPr>
            <w:tcW w:w="1560" w:type="dxa"/>
            <w:shd w:val="clear" w:color="auto" w:fill="auto"/>
            <w:vAlign w:val="center"/>
          </w:tcPr>
          <w:p w:rsidR="00AA19FF" w:rsidRDefault="00AA19FF" w:rsidP="00226FE6">
            <w:pPr>
              <w:keepNext/>
              <w:jc w:val="center"/>
              <w:rPr>
                <w:rFonts w:ascii="Arial" w:hAnsi="Arial" w:cs="Arial"/>
                <w:sz w:val="20"/>
                <w:szCs w:val="20"/>
              </w:rPr>
            </w:pPr>
            <w:r>
              <w:rPr>
                <w:rFonts w:ascii="Arial" w:hAnsi="Arial" w:cs="Arial"/>
                <w:sz w:val="20"/>
                <w:szCs w:val="20"/>
              </w:rPr>
              <w:t>095/846304</w:t>
            </w:r>
          </w:p>
        </w:tc>
      </w:tr>
    </w:tbl>
    <w:p w:rsidR="00AA19FF" w:rsidRDefault="00AA19FF" w:rsidP="00AA19FF">
      <w:pPr>
        <w:pStyle w:val="Corpodeltesto"/>
        <w:spacing w:before="120" w:after="240" w:line="360" w:lineRule="auto"/>
        <w:ind w:firstLine="284"/>
        <w:jc w:val="center"/>
      </w:pPr>
      <w:r w:rsidRPr="00ED16A6">
        <w:rPr>
          <w:i/>
        </w:rPr>
        <w:t>Tabella M</w:t>
      </w:r>
      <w:r w:rsidRPr="00ED16A6">
        <w:t>: Strutture sanitarie</w:t>
      </w:r>
    </w:p>
    <w:p w:rsidR="00EF0675" w:rsidRDefault="00EF0675" w:rsidP="00AA19FF">
      <w:pPr>
        <w:pStyle w:val="Corpodeltesto"/>
        <w:spacing w:before="120" w:after="240" w:line="360" w:lineRule="auto"/>
        <w:ind w:firstLine="284"/>
        <w:jc w:val="center"/>
      </w:pPr>
    </w:p>
    <w:p w:rsidR="00EF0675" w:rsidRDefault="00EF0675" w:rsidP="00AA19FF">
      <w:pPr>
        <w:pStyle w:val="Corpodeltesto"/>
        <w:spacing w:before="120" w:after="240" w:line="360" w:lineRule="auto"/>
        <w:ind w:firstLine="284"/>
        <w:jc w:val="center"/>
      </w:pPr>
    </w:p>
    <w:p w:rsidR="00EF0675" w:rsidRDefault="00EF0675" w:rsidP="00AA19FF">
      <w:pPr>
        <w:pStyle w:val="Corpodeltesto"/>
        <w:spacing w:before="120" w:after="240" w:line="360" w:lineRule="auto"/>
        <w:ind w:firstLine="284"/>
        <w:jc w:val="center"/>
      </w:pPr>
    </w:p>
    <w:p w:rsidR="000E5BF4" w:rsidRPr="00EF0675" w:rsidRDefault="000E5BF4" w:rsidP="00EF0675">
      <w:pPr>
        <w:pStyle w:val="Titolo2"/>
        <w:numPr>
          <w:ilvl w:val="2"/>
          <w:numId w:val="32"/>
        </w:numPr>
        <w:spacing w:line="360" w:lineRule="auto"/>
        <w:jc w:val="both"/>
        <w:rPr>
          <w:b/>
          <w:sz w:val="24"/>
          <w:szCs w:val="24"/>
        </w:rPr>
      </w:pPr>
      <w:r w:rsidRPr="00EF0675">
        <w:rPr>
          <w:b/>
          <w:sz w:val="24"/>
          <w:szCs w:val="24"/>
        </w:rPr>
        <w:t>Aree di protezione civile</w:t>
      </w:r>
    </w:p>
    <w:p w:rsidR="000E5BF4" w:rsidRDefault="000E5BF4" w:rsidP="000E5BF4">
      <w:pPr>
        <w:spacing w:line="360" w:lineRule="auto"/>
        <w:jc w:val="both"/>
      </w:pPr>
      <w:r>
        <w:t>Una corretta pianificazione di protezione civile prevede l’individuazione, all’interno del territorio comunale, destinate a scopi di protezione civile - aree di attesa, di accoglienza e di ammassamento -</w:t>
      </w:r>
    </w:p>
    <w:p w:rsidR="000E5BF4" w:rsidRPr="00ED16A6" w:rsidRDefault="000E5BF4" w:rsidP="000E5BF4">
      <w:pPr>
        <w:spacing w:line="360" w:lineRule="auto"/>
        <w:jc w:val="both"/>
      </w:pPr>
      <w:r w:rsidRPr="00ED16A6">
        <w:t>Il DRPC ha promosso</w:t>
      </w:r>
      <w:r>
        <w:t xml:space="preserve"> </w:t>
      </w:r>
      <w:r w:rsidRPr="00ED16A6">
        <w:t>in que</w:t>
      </w:r>
      <w:r>
        <w:t xml:space="preserve">sti anni, nei comuni dell’Isola, </w:t>
      </w:r>
      <w:r w:rsidRPr="00ED16A6">
        <w:t xml:space="preserve">campagne </w:t>
      </w:r>
      <w:r>
        <w:t xml:space="preserve">finalizzate all’individuazione e al </w:t>
      </w:r>
      <w:r w:rsidRPr="00ED16A6">
        <w:t xml:space="preserve">rilievo delle aree di protezione civile comunali </w:t>
      </w:r>
      <w:r>
        <w:t xml:space="preserve">ed ha messo a punto a tale scopo </w:t>
      </w:r>
      <w:r w:rsidRPr="00ED16A6">
        <w:t xml:space="preserve">una scheda di censimento </w:t>
      </w:r>
      <w:r w:rsidRPr="002A708A">
        <w:rPr>
          <w:i/>
        </w:rPr>
        <w:t>Aree di emergenza comunali</w:t>
      </w:r>
      <w:r>
        <w:t xml:space="preserve"> </w:t>
      </w:r>
      <w:r w:rsidRPr="00ED16A6">
        <w:t xml:space="preserve">- Allegato B -. </w:t>
      </w:r>
    </w:p>
    <w:p w:rsidR="00DA5CC0" w:rsidRPr="00ED16A6" w:rsidRDefault="000E5BF4" w:rsidP="00DA5CC0">
      <w:pPr>
        <w:spacing w:before="120" w:after="120"/>
        <w:jc w:val="both"/>
      </w:pPr>
      <w:r w:rsidRPr="00ED16A6">
        <w:t xml:space="preserve">Per le finalità del presente </w:t>
      </w:r>
      <w:r>
        <w:t>P</w:t>
      </w:r>
      <w:r w:rsidRPr="00ED16A6">
        <w:t xml:space="preserve">iano ci si riferisce prioritariamente alle </w:t>
      </w:r>
      <w:r w:rsidRPr="00ED16A6">
        <w:rPr>
          <w:b/>
        </w:rPr>
        <w:t xml:space="preserve">Aree/strutture di accoglienza della popolazione cioè i luoghi </w:t>
      </w:r>
      <w:r w:rsidRPr="00ED16A6">
        <w:rPr>
          <w:i/>
        </w:rPr>
        <w:t>in grado di accogliere ed assistere la popolazione allontanata dalle proprie abitazioni.</w:t>
      </w:r>
      <w:r w:rsidRPr="00F101E5">
        <w:t xml:space="preserve"> </w:t>
      </w:r>
      <w:bookmarkStart w:id="25" w:name="_Toc192658983"/>
    </w:p>
    <w:tbl>
      <w:tblPr>
        <w:tblpPr w:leftFromText="141" w:rightFromText="141" w:vertAnchor="text" w:tblpY="62"/>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1589"/>
        <w:gridCol w:w="1480"/>
        <w:gridCol w:w="1491"/>
        <w:gridCol w:w="1440"/>
        <w:gridCol w:w="629"/>
        <w:gridCol w:w="1185"/>
        <w:gridCol w:w="1294"/>
      </w:tblGrid>
      <w:tr w:rsidR="00DA5CC0" w:rsidRPr="00ED16A6" w:rsidTr="00DA5CC0">
        <w:trPr>
          <w:trHeight w:val="527"/>
        </w:trPr>
        <w:tc>
          <w:tcPr>
            <w:tcW w:w="790" w:type="dxa"/>
            <w:vMerge w:val="restart"/>
            <w:shd w:val="clear" w:color="auto" w:fill="C0C0C0"/>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n. progr.</w:t>
            </w:r>
          </w:p>
        </w:tc>
        <w:tc>
          <w:tcPr>
            <w:tcW w:w="1589" w:type="dxa"/>
            <w:vMerge w:val="restart"/>
            <w:shd w:val="clear" w:color="auto" w:fill="C0C0C0"/>
            <w:noWrap/>
            <w:vAlign w:val="center"/>
          </w:tcPr>
          <w:p w:rsidR="00DA5CC0" w:rsidRPr="00ED16A6" w:rsidRDefault="00DA5CC0" w:rsidP="00DA5CC0">
            <w:pPr>
              <w:keepNext/>
              <w:jc w:val="center"/>
              <w:rPr>
                <w:rFonts w:ascii="Arial" w:hAnsi="Arial" w:cs="Arial"/>
                <w:b/>
                <w:sz w:val="16"/>
                <w:szCs w:val="16"/>
              </w:rPr>
            </w:pPr>
            <w:r w:rsidRPr="00ED16A6">
              <w:rPr>
                <w:rFonts w:ascii="Arial" w:hAnsi="Arial" w:cs="Arial"/>
                <w:b/>
                <w:sz w:val="16"/>
                <w:szCs w:val="16"/>
              </w:rPr>
              <w:t>DENOMINAZIONE</w:t>
            </w:r>
          </w:p>
        </w:tc>
        <w:tc>
          <w:tcPr>
            <w:tcW w:w="1480" w:type="dxa"/>
            <w:vMerge w:val="restart"/>
            <w:shd w:val="clear" w:color="auto" w:fill="C0C0C0"/>
            <w:vAlign w:val="center"/>
          </w:tcPr>
          <w:p w:rsidR="00DA5CC0" w:rsidRPr="00ED16A6" w:rsidRDefault="00DA5CC0" w:rsidP="00DA5CC0">
            <w:pPr>
              <w:keepNext/>
              <w:ind w:right="245"/>
              <w:jc w:val="center"/>
              <w:rPr>
                <w:rFonts w:ascii="Arial" w:hAnsi="Arial" w:cs="Arial"/>
                <w:b/>
                <w:sz w:val="20"/>
                <w:szCs w:val="20"/>
              </w:rPr>
            </w:pPr>
            <w:r w:rsidRPr="00ED16A6">
              <w:rPr>
                <w:rFonts w:ascii="Arial" w:hAnsi="Arial" w:cs="Arial"/>
                <w:b/>
                <w:sz w:val="20"/>
                <w:szCs w:val="20"/>
              </w:rPr>
              <w:t>Ubicazione</w:t>
            </w:r>
          </w:p>
        </w:tc>
        <w:tc>
          <w:tcPr>
            <w:tcW w:w="1491" w:type="dxa"/>
            <w:vMerge w:val="restart"/>
            <w:shd w:val="clear" w:color="auto" w:fill="C0C0C0"/>
            <w:vAlign w:val="center"/>
          </w:tcPr>
          <w:p w:rsidR="00DA5CC0" w:rsidRPr="00ED16A6" w:rsidRDefault="00DA5CC0" w:rsidP="00DA5CC0">
            <w:pPr>
              <w:keepNext/>
              <w:spacing w:before="120"/>
              <w:jc w:val="center"/>
              <w:rPr>
                <w:rFonts w:ascii="Arial" w:hAnsi="Arial" w:cs="Arial"/>
                <w:b/>
                <w:sz w:val="20"/>
                <w:szCs w:val="20"/>
              </w:rPr>
            </w:pPr>
            <w:r w:rsidRPr="00ED16A6">
              <w:rPr>
                <w:rFonts w:ascii="Arial" w:hAnsi="Arial" w:cs="Arial"/>
                <w:b/>
                <w:sz w:val="20"/>
                <w:szCs w:val="20"/>
              </w:rPr>
              <w:t xml:space="preserve">Ricettività </w:t>
            </w:r>
          </w:p>
        </w:tc>
        <w:tc>
          <w:tcPr>
            <w:tcW w:w="1440" w:type="dxa"/>
            <w:vMerge w:val="restart"/>
            <w:shd w:val="clear" w:color="auto" w:fill="C0C0C0"/>
          </w:tcPr>
          <w:p w:rsidR="00DA5CC0" w:rsidRPr="00ED16A6" w:rsidRDefault="00DA5CC0" w:rsidP="00DA5CC0">
            <w:pPr>
              <w:keepNext/>
              <w:spacing w:before="120"/>
              <w:jc w:val="center"/>
              <w:rPr>
                <w:rFonts w:ascii="Arial" w:hAnsi="Arial" w:cs="Arial"/>
                <w:b/>
                <w:sz w:val="20"/>
                <w:szCs w:val="20"/>
              </w:rPr>
            </w:pPr>
            <w:r w:rsidRPr="00ED16A6">
              <w:rPr>
                <w:rFonts w:ascii="Arial" w:hAnsi="Arial" w:cs="Arial"/>
                <w:b/>
                <w:sz w:val="20"/>
                <w:szCs w:val="20"/>
              </w:rPr>
              <w:t xml:space="preserve">Possibilità di </w:t>
            </w:r>
            <w:r w:rsidRPr="00ED16A6">
              <w:rPr>
                <w:rFonts w:ascii="Arial" w:hAnsi="Arial" w:cs="Arial"/>
                <w:b/>
                <w:sz w:val="20"/>
                <w:szCs w:val="20"/>
              </w:rPr>
              <w:lastRenderedPageBreak/>
              <w:t>ricovero di persone diversamente abili</w:t>
            </w:r>
          </w:p>
        </w:tc>
        <w:tc>
          <w:tcPr>
            <w:tcW w:w="629" w:type="dxa"/>
            <w:vMerge w:val="restart"/>
            <w:shd w:val="clear" w:color="auto" w:fill="C0C0C0"/>
            <w:vAlign w:val="center"/>
          </w:tcPr>
          <w:p w:rsidR="00DA5CC0" w:rsidRPr="00ED16A6" w:rsidRDefault="00DA5CC0" w:rsidP="00DA5CC0">
            <w:pPr>
              <w:keepNext/>
              <w:spacing w:before="120"/>
              <w:jc w:val="center"/>
              <w:rPr>
                <w:rFonts w:ascii="Arial" w:hAnsi="Arial" w:cs="Arial"/>
                <w:b/>
                <w:sz w:val="18"/>
                <w:szCs w:val="18"/>
              </w:rPr>
            </w:pPr>
            <w:r w:rsidRPr="00ED16A6">
              <w:rPr>
                <w:rFonts w:ascii="Arial" w:hAnsi="Arial" w:cs="Arial"/>
                <w:b/>
                <w:sz w:val="20"/>
                <w:szCs w:val="20"/>
              </w:rPr>
              <w:lastRenderedPageBreak/>
              <w:t xml:space="preserve">Posti </w:t>
            </w:r>
            <w:r w:rsidRPr="00ED16A6">
              <w:rPr>
                <w:rFonts w:ascii="Arial" w:hAnsi="Arial" w:cs="Arial"/>
                <w:b/>
                <w:sz w:val="20"/>
                <w:szCs w:val="20"/>
              </w:rPr>
              <w:lastRenderedPageBreak/>
              <w:t>letto</w:t>
            </w:r>
          </w:p>
        </w:tc>
        <w:tc>
          <w:tcPr>
            <w:tcW w:w="2479" w:type="dxa"/>
            <w:gridSpan w:val="2"/>
            <w:shd w:val="clear" w:color="auto" w:fill="C0C0C0"/>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lastRenderedPageBreak/>
              <w:t>REFERENTE</w:t>
            </w:r>
          </w:p>
        </w:tc>
      </w:tr>
      <w:tr w:rsidR="00DA5CC0" w:rsidRPr="00ED16A6" w:rsidTr="00DA5CC0">
        <w:trPr>
          <w:trHeight w:val="301"/>
        </w:trPr>
        <w:tc>
          <w:tcPr>
            <w:tcW w:w="790" w:type="dxa"/>
            <w:vMerge/>
            <w:shd w:val="clear" w:color="auto" w:fill="C0C0C0"/>
          </w:tcPr>
          <w:p w:rsidR="00DA5CC0" w:rsidRPr="00ED16A6" w:rsidRDefault="00DA5CC0" w:rsidP="00DA5CC0">
            <w:pPr>
              <w:keepNext/>
              <w:jc w:val="center"/>
              <w:rPr>
                <w:rFonts w:ascii="Arial" w:hAnsi="Arial" w:cs="Arial"/>
                <w:b/>
                <w:sz w:val="20"/>
                <w:szCs w:val="20"/>
              </w:rPr>
            </w:pPr>
          </w:p>
        </w:tc>
        <w:tc>
          <w:tcPr>
            <w:tcW w:w="1589" w:type="dxa"/>
            <w:vMerge/>
            <w:shd w:val="clear" w:color="auto" w:fill="C0C0C0"/>
            <w:noWrap/>
            <w:vAlign w:val="bottom"/>
          </w:tcPr>
          <w:p w:rsidR="00DA5CC0" w:rsidRPr="00ED16A6" w:rsidRDefault="00DA5CC0" w:rsidP="00DA5CC0">
            <w:pPr>
              <w:keepNext/>
              <w:jc w:val="center"/>
              <w:rPr>
                <w:rFonts w:ascii="Arial" w:hAnsi="Arial" w:cs="Arial"/>
                <w:b/>
                <w:sz w:val="20"/>
                <w:szCs w:val="20"/>
              </w:rPr>
            </w:pPr>
          </w:p>
        </w:tc>
        <w:tc>
          <w:tcPr>
            <w:tcW w:w="1480" w:type="dxa"/>
            <w:vMerge/>
            <w:shd w:val="clear" w:color="auto" w:fill="C0C0C0"/>
          </w:tcPr>
          <w:p w:rsidR="00DA5CC0" w:rsidRPr="00ED16A6" w:rsidRDefault="00DA5CC0" w:rsidP="00DA5CC0">
            <w:pPr>
              <w:keepNext/>
              <w:jc w:val="center"/>
              <w:rPr>
                <w:rFonts w:ascii="Arial" w:hAnsi="Arial" w:cs="Arial"/>
                <w:b/>
                <w:sz w:val="20"/>
                <w:szCs w:val="20"/>
                <w:highlight w:val="lightGray"/>
              </w:rPr>
            </w:pPr>
          </w:p>
        </w:tc>
        <w:tc>
          <w:tcPr>
            <w:tcW w:w="1491" w:type="dxa"/>
            <w:vMerge/>
            <w:shd w:val="clear" w:color="auto" w:fill="C0C0C0"/>
          </w:tcPr>
          <w:p w:rsidR="00DA5CC0" w:rsidRPr="00ED16A6" w:rsidRDefault="00DA5CC0" w:rsidP="00DA5CC0">
            <w:pPr>
              <w:keepNext/>
              <w:jc w:val="center"/>
              <w:rPr>
                <w:rFonts w:ascii="Arial" w:hAnsi="Arial" w:cs="Arial"/>
                <w:b/>
                <w:sz w:val="20"/>
                <w:szCs w:val="20"/>
                <w:highlight w:val="lightGray"/>
              </w:rPr>
            </w:pPr>
          </w:p>
        </w:tc>
        <w:tc>
          <w:tcPr>
            <w:tcW w:w="1440" w:type="dxa"/>
            <w:vMerge/>
            <w:shd w:val="clear" w:color="auto" w:fill="C0C0C0"/>
          </w:tcPr>
          <w:p w:rsidR="00DA5CC0" w:rsidRPr="00ED16A6" w:rsidRDefault="00DA5CC0" w:rsidP="00DA5CC0">
            <w:pPr>
              <w:keepNext/>
              <w:jc w:val="center"/>
              <w:rPr>
                <w:rFonts w:ascii="Arial" w:hAnsi="Arial" w:cs="Arial"/>
                <w:b/>
                <w:sz w:val="20"/>
                <w:szCs w:val="20"/>
                <w:highlight w:val="lightGray"/>
              </w:rPr>
            </w:pPr>
          </w:p>
        </w:tc>
        <w:tc>
          <w:tcPr>
            <w:tcW w:w="629" w:type="dxa"/>
            <w:vMerge/>
            <w:shd w:val="clear" w:color="auto" w:fill="C0C0C0"/>
            <w:vAlign w:val="bottom"/>
          </w:tcPr>
          <w:p w:rsidR="00DA5CC0" w:rsidRPr="00ED16A6" w:rsidRDefault="00DA5CC0" w:rsidP="00DA5CC0">
            <w:pPr>
              <w:keepNext/>
              <w:jc w:val="center"/>
              <w:rPr>
                <w:rFonts w:ascii="Arial" w:hAnsi="Arial" w:cs="Arial"/>
                <w:b/>
                <w:sz w:val="20"/>
                <w:szCs w:val="20"/>
                <w:highlight w:val="lightGray"/>
              </w:rPr>
            </w:pPr>
          </w:p>
        </w:tc>
        <w:tc>
          <w:tcPr>
            <w:tcW w:w="1185" w:type="dxa"/>
            <w:shd w:val="clear" w:color="auto" w:fill="C0C0C0"/>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nome</w:t>
            </w:r>
          </w:p>
        </w:tc>
        <w:tc>
          <w:tcPr>
            <w:tcW w:w="1294" w:type="dxa"/>
            <w:shd w:val="clear" w:color="auto" w:fill="C0C0C0"/>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 / cell</w:t>
            </w:r>
          </w:p>
        </w:tc>
      </w:tr>
      <w:tr w:rsidR="00DA5CC0" w:rsidRPr="00ED16A6" w:rsidTr="00DA5CC0">
        <w:trPr>
          <w:trHeight w:val="255"/>
        </w:trPr>
        <w:tc>
          <w:tcPr>
            <w:tcW w:w="790" w:type="dxa"/>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lastRenderedPageBreak/>
              <w:t>1</w:t>
            </w:r>
          </w:p>
        </w:tc>
        <w:tc>
          <w:tcPr>
            <w:tcW w:w="1589" w:type="dxa"/>
            <w:shd w:val="clear" w:color="auto" w:fill="auto"/>
            <w:noWrap/>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Campo Sportivo</w:t>
            </w:r>
          </w:p>
        </w:tc>
        <w:tc>
          <w:tcPr>
            <w:tcW w:w="1480" w:type="dxa"/>
            <w:vAlign w:val="center"/>
          </w:tcPr>
          <w:p w:rsidR="00DA5CC0" w:rsidRPr="00ED16A6" w:rsidRDefault="00DA5CC0" w:rsidP="00DA5CC0">
            <w:pPr>
              <w:keepNext/>
              <w:jc w:val="center"/>
              <w:rPr>
                <w:rFonts w:ascii="Arial" w:hAnsi="Arial" w:cs="Arial"/>
                <w:sz w:val="20"/>
                <w:szCs w:val="20"/>
              </w:rPr>
            </w:pPr>
            <w:r>
              <w:rPr>
                <w:rFonts w:ascii="Arial" w:hAnsi="Arial" w:cs="Arial"/>
                <w:sz w:val="20"/>
                <w:szCs w:val="20"/>
              </w:rPr>
              <w:t>Via dello Stadio</w:t>
            </w:r>
          </w:p>
        </w:tc>
        <w:tc>
          <w:tcPr>
            <w:tcW w:w="1491" w:type="dxa"/>
            <w:shd w:val="clear" w:color="auto" w:fill="auto"/>
          </w:tcPr>
          <w:p w:rsidR="00DA5CC0" w:rsidRPr="00ED16A6" w:rsidRDefault="00DA5CC0" w:rsidP="00DA5CC0">
            <w:pPr>
              <w:keepNext/>
              <w:jc w:val="center"/>
              <w:rPr>
                <w:rFonts w:ascii="Arial" w:hAnsi="Arial" w:cs="Arial"/>
                <w:sz w:val="20"/>
                <w:szCs w:val="20"/>
              </w:rPr>
            </w:pPr>
          </w:p>
        </w:tc>
        <w:tc>
          <w:tcPr>
            <w:tcW w:w="1440" w:type="dxa"/>
          </w:tcPr>
          <w:p w:rsidR="00DA5CC0" w:rsidRPr="00ED16A6" w:rsidRDefault="00DA5CC0" w:rsidP="00DA5CC0">
            <w:pPr>
              <w:keepNext/>
              <w:jc w:val="center"/>
              <w:rPr>
                <w:rFonts w:ascii="Arial" w:hAnsi="Arial" w:cs="Arial"/>
                <w:sz w:val="20"/>
                <w:szCs w:val="20"/>
              </w:rPr>
            </w:pPr>
            <w:r>
              <w:rPr>
                <w:rFonts w:ascii="Arial" w:hAnsi="Arial" w:cs="Arial"/>
                <w:sz w:val="20"/>
                <w:szCs w:val="20"/>
              </w:rPr>
              <w:t>NO</w:t>
            </w:r>
          </w:p>
        </w:tc>
        <w:tc>
          <w:tcPr>
            <w:tcW w:w="629" w:type="dxa"/>
            <w:shd w:val="clear" w:color="auto" w:fill="auto"/>
            <w:vAlign w:val="bottom"/>
          </w:tcPr>
          <w:p w:rsidR="00DA5CC0" w:rsidRPr="00ED16A6" w:rsidRDefault="00DA5CC0" w:rsidP="00DA5CC0">
            <w:pPr>
              <w:keepNext/>
              <w:jc w:val="center"/>
              <w:rPr>
                <w:rFonts w:ascii="Arial" w:hAnsi="Arial" w:cs="Arial"/>
                <w:sz w:val="20"/>
                <w:szCs w:val="20"/>
              </w:rPr>
            </w:pPr>
          </w:p>
        </w:tc>
        <w:tc>
          <w:tcPr>
            <w:tcW w:w="1185"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94"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3351046280</w:t>
            </w:r>
          </w:p>
        </w:tc>
      </w:tr>
      <w:tr w:rsidR="00DA5CC0" w:rsidRPr="00ED16A6" w:rsidTr="00DA5CC0">
        <w:trPr>
          <w:trHeight w:val="452"/>
        </w:trPr>
        <w:tc>
          <w:tcPr>
            <w:tcW w:w="79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2</w:t>
            </w:r>
          </w:p>
        </w:tc>
        <w:tc>
          <w:tcPr>
            <w:tcW w:w="1589" w:type="dxa"/>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Palazzotto dello Sport</w:t>
            </w:r>
          </w:p>
        </w:tc>
        <w:tc>
          <w:tcPr>
            <w:tcW w:w="148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Via Paternò</w:t>
            </w:r>
          </w:p>
        </w:tc>
        <w:tc>
          <w:tcPr>
            <w:tcW w:w="1491" w:type="dxa"/>
            <w:shd w:val="clear" w:color="auto" w:fill="auto"/>
          </w:tcPr>
          <w:p w:rsidR="00DA5CC0" w:rsidRPr="00ED16A6" w:rsidRDefault="00DA5CC0" w:rsidP="00DA5CC0">
            <w:pPr>
              <w:keepNext/>
              <w:jc w:val="center"/>
              <w:rPr>
                <w:rFonts w:ascii="Arial" w:hAnsi="Arial" w:cs="Arial"/>
                <w:sz w:val="20"/>
                <w:szCs w:val="20"/>
              </w:rPr>
            </w:pPr>
          </w:p>
        </w:tc>
        <w:tc>
          <w:tcPr>
            <w:tcW w:w="1440" w:type="dxa"/>
          </w:tcPr>
          <w:p w:rsidR="00DA5CC0" w:rsidRPr="00ED16A6" w:rsidRDefault="00DA5CC0" w:rsidP="00DA5CC0">
            <w:pPr>
              <w:keepNext/>
              <w:jc w:val="center"/>
              <w:rPr>
                <w:rFonts w:ascii="Arial" w:hAnsi="Arial" w:cs="Arial"/>
                <w:sz w:val="20"/>
                <w:szCs w:val="20"/>
              </w:rPr>
            </w:pPr>
            <w:r>
              <w:rPr>
                <w:rFonts w:ascii="Arial" w:hAnsi="Arial" w:cs="Arial"/>
                <w:sz w:val="20"/>
                <w:szCs w:val="20"/>
              </w:rPr>
              <w:t>SI</w:t>
            </w:r>
          </w:p>
        </w:tc>
        <w:tc>
          <w:tcPr>
            <w:tcW w:w="629" w:type="dxa"/>
            <w:shd w:val="clear" w:color="auto" w:fill="auto"/>
            <w:vAlign w:val="bottom"/>
          </w:tcPr>
          <w:p w:rsidR="00DA5CC0" w:rsidRPr="00ED16A6" w:rsidRDefault="00DA5CC0" w:rsidP="00DA5CC0">
            <w:pPr>
              <w:keepNext/>
              <w:jc w:val="center"/>
              <w:rPr>
                <w:rFonts w:ascii="Arial" w:hAnsi="Arial" w:cs="Arial"/>
                <w:sz w:val="20"/>
                <w:szCs w:val="20"/>
              </w:rPr>
            </w:pPr>
          </w:p>
        </w:tc>
        <w:tc>
          <w:tcPr>
            <w:tcW w:w="1185"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Costanzo</w:t>
            </w:r>
          </w:p>
        </w:tc>
        <w:tc>
          <w:tcPr>
            <w:tcW w:w="1294" w:type="dxa"/>
            <w:shd w:val="clear" w:color="auto" w:fill="auto"/>
            <w:vAlign w:val="bottom"/>
          </w:tcPr>
          <w:p w:rsidR="00DA5CC0" w:rsidRPr="00ED16A6" w:rsidRDefault="00DA5CC0" w:rsidP="00DA5CC0">
            <w:pPr>
              <w:keepNext/>
              <w:rPr>
                <w:rFonts w:ascii="Arial" w:hAnsi="Arial" w:cs="Arial"/>
                <w:sz w:val="20"/>
                <w:szCs w:val="20"/>
              </w:rPr>
            </w:pPr>
            <w:r>
              <w:rPr>
                <w:rFonts w:ascii="Arial" w:hAnsi="Arial" w:cs="Arial"/>
                <w:sz w:val="20"/>
                <w:szCs w:val="20"/>
              </w:rPr>
              <w:t>0957985118</w:t>
            </w:r>
          </w:p>
        </w:tc>
      </w:tr>
      <w:tr w:rsidR="00DA5CC0" w:rsidRPr="00ED16A6" w:rsidTr="00DA5CC0">
        <w:trPr>
          <w:trHeight w:val="611"/>
        </w:trPr>
        <w:tc>
          <w:tcPr>
            <w:tcW w:w="79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3</w:t>
            </w:r>
          </w:p>
        </w:tc>
        <w:tc>
          <w:tcPr>
            <w:tcW w:w="1589" w:type="dxa"/>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Piazza Traccia dell’acqua</w:t>
            </w:r>
          </w:p>
        </w:tc>
        <w:tc>
          <w:tcPr>
            <w:tcW w:w="148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Via Paternò</w:t>
            </w:r>
          </w:p>
        </w:tc>
        <w:tc>
          <w:tcPr>
            <w:tcW w:w="1491" w:type="dxa"/>
            <w:shd w:val="clear" w:color="auto" w:fill="auto"/>
          </w:tcPr>
          <w:p w:rsidR="00DA5CC0" w:rsidRPr="00ED16A6" w:rsidRDefault="00DA5CC0" w:rsidP="00DA5CC0">
            <w:pPr>
              <w:keepNext/>
              <w:jc w:val="center"/>
              <w:rPr>
                <w:rFonts w:ascii="Arial" w:hAnsi="Arial" w:cs="Arial"/>
                <w:sz w:val="20"/>
                <w:szCs w:val="20"/>
              </w:rPr>
            </w:pPr>
          </w:p>
        </w:tc>
        <w:tc>
          <w:tcPr>
            <w:tcW w:w="1440" w:type="dxa"/>
          </w:tcPr>
          <w:p w:rsidR="00DA5CC0" w:rsidRDefault="00DA5CC0" w:rsidP="00DA5CC0">
            <w:pPr>
              <w:keepNext/>
              <w:jc w:val="center"/>
              <w:rPr>
                <w:rFonts w:ascii="Arial" w:hAnsi="Arial" w:cs="Arial"/>
                <w:sz w:val="20"/>
                <w:szCs w:val="20"/>
              </w:rPr>
            </w:pPr>
            <w:r>
              <w:rPr>
                <w:rFonts w:ascii="Arial" w:hAnsi="Arial" w:cs="Arial"/>
                <w:sz w:val="20"/>
                <w:szCs w:val="20"/>
              </w:rPr>
              <w:t>NO</w:t>
            </w:r>
          </w:p>
        </w:tc>
        <w:tc>
          <w:tcPr>
            <w:tcW w:w="629" w:type="dxa"/>
            <w:shd w:val="clear" w:color="auto" w:fill="auto"/>
            <w:vAlign w:val="bottom"/>
          </w:tcPr>
          <w:p w:rsidR="00DA5CC0" w:rsidRPr="00ED16A6" w:rsidRDefault="00DA5CC0" w:rsidP="00DA5CC0">
            <w:pPr>
              <w:keepNext/>
              <w:jc w:val="center"/>
              <w:rPr>
                <w:rFonts w:ascii="Arial" w:hAnsi="Arial" w:cs="Arial"/>
                <w:sz w:val="20"/>
                <w:szCs w:val="20"/>
              </w:rPr>
            </w:pPr>
          </w:p>
        </w:tc>
        <w:tc>
          <w:tcPr>
            <w:tcW w:w="1185" w:type="dxa"/>
            <w:shd w:val="clear" w:color="auto" w:fill="auto"/>
            <w:noWrap/>
            <w:vAlign w:val="bottom"/>
          </w:tcPr>
          <w:p w:rsidR="00DA5CC0" w:rsidRDefault="00DA5CC0" w:rsidP="00DA5CC0">
            <w:pPr>
              <w:keepNext/>
              <w:jc w:val="center"/>
              <w:rPr>
                <w:rFonts w:ascii="Arial" w:hAnsi="Arial" w:cs="Arial"/>
                <w:sz w:val="20"/>
                <w:szCs w:val="20"/>
              </w:rPr>
            </w:pPr>
            <w:r>
              <w:rPr>
                <w:rFonts w:ascii="Arial" w:hAnsi="Arial" w:cs="Arial"/>
                <w:sz w:val="20"/>
                <w:szCs w:val="20"/>
              </w:rPr>
              <w:t>Costanzo</w:t>
            </w:r>
          </w:p>
        </w:tc>
        <w:tc>
          <w:tcPr>
            <w:tcW w:w="1294" w:type="dxa"/>
            <w:shd w:val="clear" w:color="auto" w:fill="auto"/>
            <w:vAlign w:val="bottom"/>
          </w:tcPr>
          <w:p w:rsidR="00DA5CC0" w:rsidRDefault="00DA5CC0" w:rsidP="00DA5CC0">
            <w:pPr>
              <w:keepNext/>
              <w:rPr>
                <w:rFonts w:ascii="Arial" w:hAnsi="Arial" w:cs="Arial"/>
                <w:sz w:val="20"/>
                <w:szCs w:val="20"/>
              </w:rPr>
            </w:pPr>
            <w:r>
              <w:rPr>
                <w:rFonts w:ascii="Arial" w:hAnsi="Arial" w:cs="Arial"/>
                <w:sz w:val="20"/>
                <w:szCs w:val="20"/>
              </w:rPr>
              <w:t>0957985118</w:t>
            </w:r>
          </w:p>
        </w:tc>
      </w:tr>
      <w:tr w:rsidR="00DA5CC0" w:rsidRPr="00ED16A6" w:rsidTr="00DA5CC0">
        <w:trPr>
          <w:trHeight w:val="611"/>
        </w:trPr>
        <w:tc>
          <w:tcPr>
            <w:tcW w:w="79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4</w:t>
            </w:r>
          </w:p>
        </w:tc>
        <w:tc>
          <w:tcPr>
            <w:tcW w:w="1589" w:type="dxa"/>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Piscina Comunale</w:t>
            </w:r>
          </w:p>
        </w:tc>
        <w:tc>
          <w:tcPr>
            <w:tcW w:w="148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Via dello Stadio</w:t>
            </w:r>
          </w:p>
        </w:tc>
        <w:tc>
          <w:tcPr>
            <w:tcW w:w="1491" w:type="dxa"/>
            <w:shd w:val="clear" w:color="auto" w:fill="auto"/>
          </w:tcPr>
          <w:p w:rsidR="00DA5CC0" w:rsidRPr="00ED16A6" w:rsidRDefault="00DA5CC0" w:rsidP="00DA5CC0">
            <w:pPr>
              <w:keepNext/>
              <w:jc w:val="center"/>
              <w:rPr>
                <w:rFonts w:ascii="Arial" w:hAnsi="Arial" w:cs="Arial"/>
                <w:sz w:val="20"/>
                <w:szCs w:val="20"/>
              </w:rPr>
            </w:pPr>
          </w:p>
        </w:tc>
        <w:tc>
          <w:tcPr>
            <w:tcW w:w="1440" w:type="dxa"/>
          </w:tcPr>
          <w:p w:rsidR="00DA5CC0" w:rsidRDefault="00DA5CC0" w:rsidP="00DA5CC0">
            <w:pPr>
              <w:keepNext/>
              <w:jc w:val="center"/>
              <w:rPr>
                <w:rFonts w:ascii="Arial" w:hAnsi="Arial" w:cs="Arial"/>
                <w:sz w:val="20"/>
                <w:szCs w:val="20"/>
              </w:rPr>
            </w:pPr>
            <w:r>
              <w:rPr>
                <w:rFonts w:ascii="Arial" w:hAnsi="Arial" w:cs="Arial"/>
                <w:sz w:val="20"/>
                <w:szCs w:val="20"/>
              </w:rPr>
              <w:t>SI</w:t>
            </w:r>
          </w:p>
        </w:tc>
        <w:tc>
          <w:tcPr>
            <w:tcW w:w="629" w:type="dxa"/>
            <w:shd w:val="clear" w:color="auto" w:fill="auto"/>
            <w:vAlign w:val="bottom"/>
          </w:tcPr>
          <w:p w:rsidR="00DA5CC0" w:rsidRPr="00ED16A6" w:rsidRDefault="00DA5CC0" w:rsidP="00DA5CC0">
            <w:pPr>
              <w:keepNext/>
              <w:jc w:val="center"/>
              <w:rPr>
                <w:rFonts w:ascii="Arial" w:hAnsi="Arial" w:cs="Arial"/>
                <w:sz w:val="20"/>
                <w:szCs w:val="20"/>
              </w:rPr>
            </w:pPr>
          </w:p>
        </w:tc>
        <w:tc>
          <w:tcPr>
            <w:tcW w:w="1185" w:type="dxa"/>
            <w:shd w:val="clear" w:color="auto" w:fill="auto"/>
            <w:noWrap/>
            <w:vAlign w:val="bottom"/>
          </w:tcPr>
          <w:p w:rsidR="00DA5CC0" w:rsidRDefault="00DA5CC0" w:rsidP="00DA5CC0">
            <w:pPr>
              <w:keepNext/>
              <w:jc w:val="center"/>
              <w:rPr>
                <w:rFonts w:ascii="Arial" w:hAnsi="Arial" w:cs="Arial"/>
                <w:sz w:val="20"/>
                <w:szCs w:val="20"/>
              </w:rPr>
            </w:pPr>
            <w:r>
              <w:rPr>
                <w:rFonts w:ascii="Arial" w:hAnsi="Arial" w:cs="Arial"/>
                <w:sz w:val="20"/>
                <w:szCs w:val="20"/>
              </w:rPr>
              <w:t>Costanzo</w:t>
            </w:r>
          </w:p>
        </w:tc>
        <w:tc>
          <w:tcPr>
            <w:tcW w:w="1294" w:type="dxa"/>
            <w:shd w:val="clear" w:color="auto" w:fill="auto"/>
            <w:vAlign w:val="bottom"/>
          </w:tcPr>
          <w:p w:rsidR="00DA5CC0" w:rsidRDefault="00DA5CC0" w:rsidP="00DA5CC0">
            <w:pPr>
              <w:keepNext/>
              <w:rPr>
                <w:rFonts w:ascii="Arial" w:hAnsi="Arial" w:cs="Arial"/>
                <w:sz w:val="20"/>
                <w:szCs w:val="20"/>
              </w:rPr>
            </w:pPr>
            <w:r>
              <w:rPr>
                <w:rFonts w:ascii="Arial" w:hAnsi="Arial" w:cs="Arial"/>
                <w:sz w:val="20"/>
                <w:szCs w:val="20"/>
              </w:rPr>
              <w:t>3351046280</w:t>
            </w:r>
          </w:p>
        </w:tc>
      </w:tr>
      <w:tr w:rsidR="00DA5CC0" w:rsidRPr="00ED16A6" w:rsidTr="00DA5CC0">
        <w:trPr>
          <w:trHeight w:val="611"/>
        </w:trPr>
        <w:tc>
          <w:tcPr>
            <w:tcW w:w="79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5</w:t>
            </w:r>
          </w:p>
        </w:tc>
        <w:tc>
          <w:tcPr>
            <w:tcW w:w="1589" w:type="dxa"/>
            <w:shd w:val="clear" w:color="auto" w:fill="auto"/>
            <w:noWrap/>
            <w:vAlign w:val="center"/>
          </w:tcPr>
          <w:p w:rsidR="00DA5CC0" w:rsidRDefault="00DA5CC0" w:rsidP="00DA5CC0">
            <w:pPr>
              <w:keepNext/>
              <w:jc w:val="center"/>
              <w:rPr>
                <w:rFonts w:ascii="Arial" w:hAnsi="Arial" w:cs="Arial"/>
                <w:sz w:val="20"/>
                <w:szCs w:val="20"/>
              </w:rPr>
            </w:pPr>
            <w:r>
              <w:rPr>
                <w:rFonts w:ascii="Arial" w:hAnsi="Arial" w:cs="Arial"/>
                <w:sz w:val="20"/>
                <w:szCs w:val="20"/>
              </w:rPr>
              <w:t>Area Attr. Di Prot. Civile</w:t>
            </w:r>
          </w:p>
        </w:tc>
        <w:tc>
          <w:tcPr>
            <w:tcW w:w="1480" w:type="dxa"/>
            <w:vAlign w:val="center"/>
          </w:tcPr>
          <w:p w:rsidR="00DA5CC0" w:rsidRDefault="00DA5CC0" w:rsidP="00DA5CC0">
            <w:pPr>
              <w:keepNext/>
              <w:jc w:val="center"/>
              <w:rPr>
                <w:rFonts w:ascii="Arial" w:hAnsi="Arial" w:cs="Arial"/>
                <w:sz w:val="20"/>
                <w:szCs w:val="20"/>
              </w:rPr>
            </w:pPr>
            <w:r>
              <w:rPr>
                <w:rFonts w:ascii="Arial" w:hAnsi="Arial" w:cs="Arial"/>
                <w:sz w:val="20"/>
                <w:szCs w:val="20"/>
              </w:rPr>
              <w:t>Via dello Stadio</w:t>
            </w:r>
          </w:p>
        </w:tc>
        <w:tc>
          <w:tcPr>
            <w:tcW w:w="1491" w:type="dxa"/>
            <w:shd w:val="clear" w:color="auto" w:fill="auto"/>
          </w:tcPr>
          <w:p w:rsidR="00DA5CC0" w:rsidRPr="00ED16A6" w:rsidRDefault="00DA5CC0" w:rsidP="00DA5CC0">
            <w:pPr>
              <w:keepNext/>
              <w:jc w:val="center"/>
              <w:rPr>
                <w:rFonts w:ascii="Arial" w:hAnsi="Arial" w:cs="Arial"/>
                <w:sz w:val="20"/>
                <w:szCs w:val="20"/>
              </w:rPr>
            </w:pPr>
          </w:p>
        </w:tc>
        <w:tc>
          <w:tcPr>
            <w:tcW w:w="1440" w:type="dxa"/>
          </w:tcPr>
          <w:p w:rsidR="00DA5CC0" w:rsidRDefault="00DA5CC0" w:rsidP="00DA5CC0">
            <w:pPr>
              <w:keepNext/>
              <w:jc w:val="center"/>
              <w:rPr>
                <w:rFonts w:ascii="Arial" w:hAnsi="Arial" w:cs="Arial"/>
                <w:sz w:val="20"/>
                <w:szCs w:val="20"/>
              </w:rPr>
            </w:pPr>
            <w:r>
              <w:rPr>
                <w:rFonts w:ascii="Arial" w:hAnsi="Arial" w:cs="Arial"/>
                <w:sz w:val="20"/>
                <w:szCs w:val="20"/>
              </w:rPr>
              <w:t>SI</w:t>
            </w:r>
          </w:p>
        </w:tc>
        <w:tc>
          <w:tcPr>
            <w:tcW w:w="629" w:type="dxa"/>
            <w:shd w:val="clear" w:color="auto" w:fill="auto"/>
            <w:vAlign w:val="bottom"/>
          </w:tcPr>
          <w:p w:rsidR="00DA5CC0" w:rsidRPr="00ED16A6" w:rsidRDefault="00DA5CC0" w:rsidP="00DA5CC0">
            <w:pPr>
              <w:keepNext/>
              <w:jc w:val="center"/>
              <w:rPr>
                <w:rFonts w:ascii="Arial" w:hAnsi="Arial" w:cs="Arial"/>
                <w:sz w:val="20"/>
                <w:szCs w:val="20"/>
              </w:rPr>
            </w:pPr>
          </w:p>
        </w:tc>
        <w:tc>
          <w:tcPr>
            <w:tcW w:w="1185" w:type="dxa"/>
            <w:shd w:val="clear" w:color="auto" w:fill="auto"/>
            <w:noWrap/>
            <w:vAlign w:val="bottom"/>
          </w:tcPr>
          <w:p w:rsidR="00DA5CC0" w:rsidRDefault="00DA5CC0" w:rsidP="00DA5CC0">
            <w:pPr>
              <w:keepNext/>
              <w:jc w:val="center"/>
              <w:rPr>
                <w:rFonts w:ascii="Arial" w:hAnsi="Arial" w:cs="Arial"/>
                <w:sz w:val="20"/>
                <w:szCs w:val="20"/>
              </w:rPr>
            </w:pPr>
            <w:r>
              <w:rPr>
                <w:rFonts w:ascii="Arial" w:hAnsi="Arial" w:cs="Arial"/>
                <w:sz w:val="20"/>
                <w:szCs w:val="20"/>
              </w:rPr>
              <w:t>Costanzo</w:t>
            </w:r>
          </w:p>
        </w:tc>
        <w:tc>
          <w:tcPr>
            <w:tcW w:w="1294" w:type="dxa"/>
            <w:shd w:val="clear" w:color="auto" w:fill="auto"/>
            <w:vAlign w:val="bottom"/>
          </w:tcPr>
          <w:p w:rsidR="00DA5CC0" w:rsidRDefault="00DA5CC0" w:rsidP="00DA5CC0">
            <w:pPr>
              <w:keepNext/>
              <w:rPr>
                <w:rFonts w:ascii="Arial" w:hAnsi="Arial" w:cs="Arial"/>
                <w:sz w:val="20"/>
                <w:szCs w:val="20"/>
              </w:rPr>
            </w:pPr>
            <w:r>
              <w:rPr>
                <w:rFonts w:ascii="Arial" w:hAnsi="Arial" w:cs="Arial"/>
                <w:sz w:val="20"/>
                <w:szCs w:val="20"/>
              </w:rPr>
              <w:t>3351046280</w:t>
            </w:r>
          </w:p>
        </w:tc>
      </w:tr>
    </w:tbl>
    <w:p w:rsidR="00DA5CC0" w:rsidRDefault="00DA5CC0" w:rsidP="00DA5CC0">
      <w:pPr>
        <w:pStyle w:val="Corpodeltesto"/>
        <w:spacing w:before="120" w:after="240" w:line="360" w:lineRule="auto"/>
        <w:ind w:firstLine="284"/>
        <w:jc w:val="center"/>
      </w:pPr>
      <w:r w:rsidRPr="00ED16A6">
        <w:rPr>
          <w:i/>
        </w:rPr>
        <w:t>Tabella N</w:t>
      </w:r>
      <w:r w:rsidRPr="00ED16A6">
        <w:t xml:space="preserve">: Aree di ricovero della popolazione </w:t>
      </w:r>
    </w:p>
    <w:p w:rsidR="000E5BF4" w:rsidRPr="00ED16A6" w:rsidRDefault="000E5BF4" w:rsidP="00DA5CC0">
      <w:pPr>
        <w:spacing w:before="120" w:after="120"/>
        <w:jc w:val="both"/>
        <w:rPr>
          <w:b/>
        </w:rPr>
      </w:pPr>
      <w:r>
        <w:rPr>
          <w:b/>
        </w:rPr>
        <w:t>Viabilità di e</w:t>
      </w:r>
      <w:r w:rsidRPr="00ED16A6">
        <w:rPr>
          <w:b/>
        </w:rPr>
        <w:t>mergenza</w:t>
      </w:r>
      <w:bookmarkEnd w:id="25"/>
      <w:r w:rsidRPr="00ED16A6">
        <w:rPr>
          <w:b/>
        </w:rPr>
        <w:t xml:space="preserve"> </w:t>
      </w:r>
      <w:r w:rsidR="00046AFA">
        <w:rPr>
          <w:b/>
        </w:rPr>
        <w:t>- Cancelli</w:t>
      </w:r>
    </w:p>
    <w:p w:rsidR="000E5BF4" w:rsidRPr="00ED16A6" w:rsidRDefault="000E5BF4" w:rsidP="000E5BF4">
      <w:pPr>
        <w:spacing w:line="360" w:lineRule="auto"/>
        <w:jc w:val="both"/>
      </w:pPr>
      <w:r w:rsidRPr="00ED16A6">
        <w:t>Si tratta di individuare</w:t>
      </w:r>
      <w:r>
        <w:t>, su opportuna cartografia, la viabilità principale e secondaria ed</w:t>
      </w:r>
      <w:r w:rsidRPr="00ED16A6">
        <w:t xml:space="preserve"> i principali nodi viari</w:t>
      </w:r>
      <w:r>
        <w:t xml:space="preserve">, </w:t>
      </w:r>
      <w:r w:rsidRPr="00ED16A6">
        <w:t xml:space="preserve">e </w:t>
      </w:r>
      <w:r>
        <w:t xml:space="preserve">di </w:t>
      </w:r>
      <w:r w:rsidRPr="00ED16A6">
        <w:t xml:space="preserve">redigere il </w:t>
      </w:r>
      <w:r>
        <w:t>P</w:t>
      </w:r>
      <w:r w:rsidRPr="00ED16A6">
        <w:t xml:space="preserve">iano della viabilità di emergenza sulla base degli scenari ipotizzati per il rischio </w:t>
      </w:r>
      <w:r w:rsidR="00DB2A39">
        <w:t>idrogeologico</w:t>
      </w:r>
      <w:r w:rsidRPr="00ED16A6">
        <w:t>.</w:t>
      </w:r>
    </w:p>
    <w:p w:rsidR="000E5BF4" w:rsidRPr="00ED16A6" w:rsidRDefault="000E5BF4" w:rsidP="000E5BF4">
      <w:pPr>
        <w:spacing w:line="360" w:lineRule="auto"/>
        <w:jc w:val="both"/>
      </w:pPr>
      <w:r w:rsidRPr="00ED16A6">
        <w:t xml:space="preserve">Il </w:t>
      </w:r>
      <w:r>
        <w:t>P</w:t>
      </w:r>
      <w:r w:rsidRPr="00ED16A6">
        <w:t>iano di emergenza</w:t>
      </w:r>
      <w:r>
        <w:t>,</w:t>
      </w:r>
      <w:r w:rsidRPr="00ED16A6">
        <w:t xml:space="preserve"> finalizzato prioritariamente ad assicurare una percorribilità in emergenza ai soccorritori, deve contenere almeno i seguenti elementi:</w:t>
      </w:r>
    </w:p>
    <w:p w:rsidR="000E5BF4" w:rsidRDefault="000E5BF4" w:rsidP="000E5BF4">
      <w:pPr>
        <w:numPr>
          <w:ilvl w:val="0"/>
          <w:numId w:val="1"/>
        </w:numPr>
        <w:tabs>
          <w:tab w:val="clear" w:pos="720"/>
          <w:tab w:val="num" w:pos="360"/>
        </w:tabs>
        <w:spacing w:line="360" w:lineRule="auto"/>
        <w:ind w:left="360" w:hanging="240"/>
        <w:jc w:val="both"/>
        <w:rPr>
          <w:i/>
          <w:iCs/>
        </w:rPr>
      </w:pPr>
      <w:r w:rsidRPr="00ED16A6">
        <w:rPr>
          <w:b/>
          <w:iCs/>
        </w:rPr>
        <w:t>viabilità di emergenza</w:t>
      </w:r>
      <w:r>
        <w:rPr>
          <w:b/>
          <w:iCs/>
        </w:rPr>
        <w:t xml:space="preserve">: </w:t>
      </w:r>
      <w:r w:rsidRPr="00ED16A6">
        <w:rPr>
          <w:i/>
          <w:iCs/>
        </w:rPr>
        <w:t>principali arterie stradali riserva</w:t>
      </w:r>
      <w:r>
        <w:rPr>
          <w:i/>
          <w:iCs/>
        </w:rPr>
        <w:t xml:space="preserve">te </w:t>
      </w:r>
      <w:r w:rsidRPr="00ED16A6">
        <w:rPr>
          <w:i/>
          <w:iCs/>
        </w:rPr>
        <w:t>al transito prioritario dei mezzi di soccorso</w:t>
      </w:r>
      <w:r>
        <w:rPr>
          <w:i/>
          <w:iCs/>
        </w:rPr>
        <w:t xml:space="preserve"> e </w:t>
      </w:r>
      <w:r w:rsidRPr="00ED16A6">
        <w:rPr>
          <w:i/>
          <w:iCs/>
        </w:rPr>
        <w:t xml:space="preserve">percorsi alternativi </w:t>
      </w:r>
      <w:r>
        <w:rPr>
          <w:i/>
          <w:iCs/>
        </w:rPr>
        <w:t xml:space="preserve">per la popolazione </w:t>
      </w:r>
    </w:p>
    <w:p w:rsidR="000E5BF4" w:rsidRDefault="000E5BF4" w:rsidP="000E5BF4">
      <w:pPr>
        <w:numPr>
          <w:ilvl w:val="0"/>
          <w:numId w:val="1"/>
        </w:numPr>
        <w:tabs>
          <w:tab w:val="clear" w:pos="720"/>
          <w:tab w:val="num" w:pos="360"/>
        </w:tabs>
        <w:spacing w:line="360" w:lineRule="auto"/>
        <w:ind w:left="360" w:hanging="240"/>
        <w:jc w:val="both"/>
        <w:rPr>
          <w:i/>
          <w:iCs/>
        </w:rPr>
      </w:pPr>
      <w:r w:rsidRPr="00ED16A6">
        <w:rPr>
          <w:b/>
          <w:iCs/>
        </w:rPr>
        <w:t>cancelli</w:t>
      </w:r>
      <w:r>
        <w:rPr>
          <w:b/>
          <w:iCs/>
        </w:rPr>
        <w:t>:</w:t>
      </w:r>
      <w:r w:rsidRPr="00ED16A6">
        <w:rPr>
          <w:i/>
          <w:iCs/>
        </w:rPr>
        <w:t xml:space="preserve"> luoghi </w:t>
      </w:r>
      <w:r>
        <w:rPr>
          <w:i/>
          <w:iCs/>
        </w:rPr>
        <w:t xml:space="preserve">presidiati dalle </w:t>
      </w:r>
      <w:r w:rsidRPr="00ED16A6">
        <w:rPr>
          <w:i/>
          <w:iCs/>
        </w:rPr>
        <w:t xml:space="preserve">componenti delle FF.OO. </w:t>
      </w:r>
      <w:r>
        <w:rPr>
          <w:i/>
          <w:iCs/>
        </w:rPr>
        <w:t xml:space="preserve">ed eventualmente del Volontariato che </w:t>
      </w:r>
      <w:r w:rsidRPr="00ED16A6">
        <w:rPr>
          <w:i/>
          <w:iCs/>
        </w:rPr>
        <w:t xml:space="preserve">assicurano con la loro presenza il filtro necessario per garantire la sicurezza delle aree esposte al rischio e per assicurare la percorribilità delle strade riservate ai soccorritori </w:t>
      </w:r>
    </w:p>
    <w:p w:rsidR="000E5BF4" w:rsidRPr="00FE3D0A" w:rsidRDefault="000E5BF4" w:rsidP="000E5BF4">
      <w:pPr>
        <w:numPr>
          <w:ilvl w:val="0"/>
          <w:numId w:val="1"/>
        </w:numPr>
        <w:tabs>
          <w:tab w:val="clear" w:pos="720"/>
          <w:tab w:val="num" w:pos="360"/>
        </w:tabs>
        <w:spacing w:line="360" w:lineRule="auto"/>
        <w:ind w:left="360" w:hanging="240"/>
        <w:jc w:val="both"/>
        <w:rPr>
          <w:i/>
          <w:iCs/>
        </w:rPr>
      </w:pPr>
      <w:r w:rsidRPr="00FE3D0A">
        <w:rPr>
          <w:b/>
          <w:i/>
          <w:iCs/>
        </w:rPr>
        <w:t>aree/strutture ricettive di accoglienza</w:t>
      </w:r>
      <w:r w:rsidRPr="00FE3D0A">
        <w:rPr>
          <w:i/>
          <w:iCs/>
        </w:rPr>
        <w:t xml:space="preserve"> volte ad assicurare un primo ricovero per la popolazione allontanata dalla zona a rischio</w:t>
      </w:r>
    </w:p>
    <w:p w:rsidR="000E5BF4" w:rsidRDefault="000E5BF4" w:rsidP="00802113">
      <w:pPr>
        <w:numPr>
          <w:ilvl w:val="0"/>
          <w:numId w:val="1"/>
        </w:numPr>
        <w:tabs>
          <w:tab w:val="clear" w:pos="720"/>
          <w:tab w:val="num" w:pos="360"/>
          <w:tab w:val="left" w:pos="3900"/>
        </w:tabs>
        <w:spacing w:line="360" w:lineRule="auto"/>
        <w:ind w:left="360" w:hanging="240"/>
        <w:jc w:val="both"/>
        <w:rPr>
          <w:i/>
          <w:iCs/>
        </w:rPr>
      </w:pPr>
      <w:r w:rsidRPr="00FE3D0A">
        <w:rPr>
          <w:b/>
          <w:i/>
          <w:iCs/>
        </w:rPr>
        <w:t>strutture sanitarie di soccorso</w:t>
      </w:r>
      <w:r w:rsidRPr="00FE3D0A">
        <w:rPr>
          <w:i/>
          <w:iCs/>
        </w:rPr>
        <w:t xml:space="preserve"> adibite al ricovero della popolazione, </w:t>
      </w:r>
      <w:r>
        <w:rPr>
          <w:i/>
          <w:iCs/>
        </w:rPr>
        <w:t xml:space="preserve">che dovranno essere dotate del </w:t>
      </w:r>
      <w:r w:rsidRPr="00FE3D0A">
        <w:rPr>
          <w:i/>
          <w:iCs/>
        </w:rPr>
        <w:t xml:space="preserve">PEMAF </w:t>
      </w:r>
      <w:r>
        <w:rPr>
          <w:i/>
          <w:iCs/>
        </w:rPr>
        <w:t>(</w:t>
      </w:r>
      <w:r w:rsidRPr="00FE3D0A">
        <w:rPr>
          <w:i/>
          <w:iCs/>
        </w:rPr>
        <w:t>Piano di emergenza di massiccio afflusso</w:t>
      </w:r>
      <w:r>
        <w:rPr>
          <w:i/>
          <w:iCs/>
        </w:rPr>
        <w:t>)</w:t>
      </w:r>
      <w:r w:rsidRPr="00FE3D0A">
        <w:rPr>
          <w:i/>
          <w:iCs/>
        </w:rPr>
        <w:t>.</w:t>
      </w:r>
    </w:p>
    <w:p w:rsidR="00DA5CC0" w:rsidRDefault="00DA5CC0" w:rsidP="00DA5CC0">
      <w:pPr>
        <w:pStyle w:val="Corpodeltesto"/>
        <w:numPr>
          <w:ilvl w:val="0"/>
          <w:numId w:val="1"/>
        </w:numPr>
        <w:spacing w:before="120" w:after="240" w:line="360" w:lineRule="auto"/>
        <w:rPr>
          <w:b/>
          <w:i/>
          <w:iCs/>
        </w:rPr>
      </w:pP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0"/>
        <w:gridCol w:w="2400"/>
        <w:gridCol w:w="1870"/>
        <w:gridCol w:w="2265"/>
      </w:tblGrid>
      <w:tr w:rsidR="00DA5CC0" w:rsidRPr="00ED16A6" w:rsidTr="00DA5CC0">
        <w:trPr>
          <w:trHeight w:val="527"/>
          <w:jc w:val="center"/>
        </w:trPr>
        <w:tc>
          <w:tcPr>
            <w:tcW w:w="1150" w:type="dxa"/>
            <w:vMerge w:val="restart"/>
            <w:shd w:val="clear" w:color="auto" w:fill="C0C0C0"/>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lastRenderedPageBreak/>
              <w:t>n. progr.</w:t>
            </w:r>
          </w:p>
        </w:tc>
        <w:tc>
          <w:tcPr>
            <w:tcW w:w="2400" w:type="dxa"/>
            <w:vMerge w:val="restart"/>
            <w:shd w:val="clear" w:color="auto" w:fill="C0C0C0"/>
            <w:vAlign w:val="center"/>
          </w:tcPr>
          <w:p w:rsidR="00DA5CC0" w:rsidRPr="00ED16A6" w:rsidRDefault="00DA5CC0" w:rsidP="00DA5CC0">
            <w:pPr>
              <w:keepNext/>
              <w:ind w:right="245"/>
              <w:jc w:val="center"/>
              <w:rPr>
                <w:rFonts w:ascii="Arial" w:hAnsi="Arial" w:cs="Arial"/>
                <w:b/>
                <w:sz w:val="20"/>
                <w:szCs w:val="20"/>
              </w:rPr>
            </w:pPr>
            <w:r w:rsidRPr="00ED16A6">
              <w:rPr>
                <w:rFonts w:ascii="Arial" w:hAnsi="Arial" w:cs="Arial"/>
                <w:b/>
                <w:sz w:val="20"/>
                <w:szCs w:val="20"/>
              </w:rPr>
              <w:t>Ubicazione</w:t>
            </w:r>
          </w:p>
        </w:tc>
        <w:tc>
          <w:tcPr>
            <w:tcW w:w="4135" w:type="dxa"/>
            <w:gridSpan w:val="2"/>
            <w:shd w:val="clear" w:color="auto" w:fill="C0C0C0"/>
            <w:noWrap/>
            <w:vAlign w:val="center"/>
          </w:tcPr>
          <w:p w:rsidR="00DA5CC0" w:rsidRPr="00ED16A6" w:rsidRDefault="00DA5CC0" w:rsidP="00DA5CC0">
            <w:pPr>
              <w:keepNext/>
              <w:jc w:val="center"/>
              <w:rPr>
                <w:rFonts w:ascii="Arial" w:hAnsi="Arial" w:cs="Arial"/>
                <w:b/>
                <w:sz w:val="20"/>
                <w:szCs w:val="20"/>
              </w:rPr>
            </w:pPr>
            <w:r w:rsidRPr="00ED16A6">
              <w:rPr>
                <w:rFonts w:ascii="Arial" w:hAnsi="Arial" w:cs="Arial"/>
                <w:b/>
                <w:sz w:val="20"/>
                <w:szCs w:val="20"/>
              </w:rPr>
              <w:t>REFERENTE delle FF.OO.</w:t>
            </w:r>
          </w:p>
        </w:tc>
      </w:tr>
      <w:tr w:rsidR="00DA5CC0" w:rsidRPr="00ED16A6" w:rsidTr="00DA5CC0">
        <w:trPr>
          <w:trHeight w:val="301"/>
          <w:jc w:val="center"/>
        </w:trPr>
        <w:tc>
          <w:tcPr>
            <w:tcW w:w="1150" w:type="dxa"/>
            <w:vMerge/>
            <w:shd w:val="clear" w:color="auto" w:fill="C0C0C0"/>
          </w:tcPr>
          <w:p w:rsidR="00DA5CC0" w:rsidRPr="00ED16A6" w:rsidRDefault="00DA5CC0" w:rsidP="00DA5CC0">
            <w:pPr>
              <w:keepNext/>
              <w:jc w:val="center"/>
              <w:rPr>
                <w:rFonts w:ascii="Arial" w:hAnsi="Arial" w:cs="Arial"/>
                <w:b/>
                <w:sz w:val="20"/>
                <w:szCs w:val="20"/>
              </w:rPr>
            </w:pPr>
          </w:p>
        </w:tc>
        <w:tc>
          <w:tcPr>
            <w:tcW w:w="2400" w:type="dxa"/>
            <w:vMerge/>
            <w:shd w:val="clear" w:color="auto" w:fill="C0C0C0"/>
          </w:tcPr>
          <w:p w:rsidR="00DA5CC0" w:rsidRPr="00ED16A6" w:rsidRDefault="00DA5CC0" w:rsidP="00DA5CC0">
            <w:pPr>
              <w:keepNext/>
              <w:jc w:val="center"/>
              <w:rPr>
                <w:rFonts w:ascii="Arial" w:hAnsi="Arial" w:cs="Arial"/>
                <w:b/>
                <w:sz w:val="20"/>
                <w:szCs w:val="20"/>
                <w:highlight w:val="lightGray"/>
              </w:rPr>
            </w:pPr>
          </w:p>
        </w:tc>
        <w:tc>
          <w:tcPr>
            <w:tcW w:w="1870" w:type="dxa"/>
            <w:shd w:val="clear" w:color="auto" w:fill="C0C0C0"/>
            <w:noWrap/>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Nome</w:t>
            </w:r>
          </w:p>
        </w:tc>
        <w:tc>
          <w:tcPr>
            <w:tcW w:w="2265" w:type="dxa"/>
            <w:shd w:val="clear" w:color="auto" w:fill="C0C0C0"/>
            <w:vAlign w:val="bottom"/>
          </w:tcPr>
          <w:p w:rsidR="00DA5CC0" w:rsidRPr="00ED16A6" w:rsidRDefault="00DA5CC0" w:rsidP="00DA5CC0">
            <w:pPr>
              <w:keepNext/>
              <w:rPr>
                <w:rFonts w:ascii="Arial" w:hAnsi="Arial" w:cs="Arial"/>
                <w:b/>
                <w:sz w:val="20"/>
                <w:szCs w:val="20"/>
              </w:rPr>
            </w:pPr>
            <w:r w:rsidRPr="00ED16A6">
              <w:rPr>
                <w:rFonts w:ascii="Arial" w:hAnsi="Arial" w:cs="Arial"/>
                <w:b/>
                <w:sz w:val="20"/>
                <w:szCs w:val="20"/>
              </w:rPr>
              <w:t>tel. / cell</w:t>
            </w:r>
          </w:p>
        </w:tc>
      </w:tr>
      <w:tr w:rsidR="00DA5CC0" w:rsidRPr="00ED16A6" w:rsidTr="00DA5CC0">
        <w:trPr>
          <w:trHeight w:val="255"/>
          <w:jc w:val="center"/>
        </w:trPr>
        <w:tc>
          <w:tcPr>
            <w:tcW w:w="1150" w:type="dxa"/>
          </w:tcPr>
          <w:p w:rsidR="00DA5CC0" w:rsidRPr="00ED16A6" w:rsidRDefault="00DA5CC0" w:rsidP="00DA5CC0">
            <w:pPr>
              <w:keepNext/>
              <w:jc w:val="center"/>
              <w:rPr>
                <w:rFonts w:ascii="Arial" w:hAnsi="Arial" w:cs="Arial"/>
                <w:sz w:val="20"/>
                <w:szCs w:val="20"/>
              </w:rPr>
            </w:pPr>
            <w:r>
              <w:rPr>
                <w:rFonts w:ascii="Arial" w:hAnsi="Arial" w:cs="Arial"/>
                <w:sz w:val="20"/>
                <w:szCs w:val="20"/>
              </w:rPr>
              <w:t>C1</w:t>
            </w:r>
          </w:p>
        </w:tc>
        <w:tc>
          <w:tcPr>
            <w:tcW w:w="2400" w:type="dxa"/>
          </w:tcPr>
          <w:p w:rsidR="00DA5CC0" w:rsidRPr="00B74453" w:rsidRDefault="00DA5CC0" w:rsidP="00DA5CC0">
            <w:pPr>
              <w:keepNext/>
              <w:jc w:val="center"/>
              <w:rPr>
                <w:rFonts w:ascii="Arial" w:hAnsi="Arial" w:cs="Arial"/>
                <w:sz w:val="20"/>
                <w:szCs w:val="20"/>
              </w:rPr>
            </w:pPr>
            <w:r w:rsidRPr="00B74453">
              <w:rPr>
                <w:rFonts w:ascii="Arial" w:hAnsi="Arial" w:cs="Arial"/>
                <w:sz w:val="20"/>
                <w:szCs w:val="20"/>
              </w:rPr>
              <w:t>S.P. 92 BIS-Via bosco</w:t>
            </w:r>
          </w:p>
        </w:tc>
        <w:tc>
          <w:tcPr>
            <w:tcW w:w="1870"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 Salvatore</w:t>
            </w:r>
          </w:p>
        </w:tc>
        <w:tc>
          <w:tcPr>
            <w:tcW w:w="2265" w:type="dxa"/>
            <w:shd w:val="clear" w:color="auto" w:fill="auto"/>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3497630450</w:t>
            </w:r>
          </w:p>
        </w:tc>
      </w:tr>
      <w:tr w:rsidR="00DA5CC0" w:rsidRPr="00ED16A6" w:rsidTr="00DA5CC0">
        <w:trPr>
          <w:trHeight w:val="300"/>
          <w:jc w:val="center"/>
        </w:trPr>
        <w:tc>
          <w:tcPr>
            <w:tcW w:w="1150" w:type="dxa"/>
          </w:tcPr>
          <w:p w:rsidR="00DA5CC0" w:rsidRPr="00ED16A6" w:rsidRDefault="00DA5CC0" w:rsidP="00DA5CC0">
            <w:pPr>
              <w:keepNext/>
              <w:jc w:val="center"/>
              <w:rPr>
                <w:rFonts w:ascii="Arial" w:hAnsi="Arial" w:cs="Arial"/>
                <w:sz w:val="20"/>
                <w:szCs w:val="20"/>
              </w:rPr>
            </w:pPr>
            <w:r>
              <w:rPr>
                <w:rFonts w:ascii="Arial" w:hAnsi="Arial" w:cs="Arial"/>
                <w:sz w:val="20"/>
                <w:szCs w:val="20"/>
              </w:rPr>
              <w:t>C2</w:t>
            </w:r>
          </w:p>
        </w:tc>
        <w:tc>
          <w:tcPr>
            <w:tcW w:w="2400" w:type="dxa"/>
          </w:tcPr>
          <w:p w:rsidR="00DA5CC0" w:rsidRPr="00B74453" w:rsidRDefault="00DA5CC0" w:rsidP="00DA5CC0">
            <w:pPr>
              <w:keepNext/>
              <w:jc w:val="center"/>
              <w:rPr>
                <w:rFonts w:ascii="Arial" w:hAnsi="Arial" w:cs="Arial"/>
                <w:sz w:val="20"/>
                <w:szCs w:val="20"/>
              </w:rPr>
            </w:pPr>
            <w:r w:rsidRPr="00B74453">
              <w:rPr>
                <w:rFonts w:ascii="Arial" w:hAnsi="Arial" w:cs="Arial"/>
                <w:sz w:val="20"/>
                <w:szCs w:val="20"/>
              </w:rPr>
              <w:t>S.P. 160/a-Cimitero</w:t>
            </w:r>
          </w:p>
        </w:tc>
        <w:tc>
          <w:tcPr>
            <w:tcW w:w="1870"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 Salvatore</w:t>
            </w:r>
          </w:p>
        </w:tc>
        <w:tc>
          <w:tcPr>
            <w:tcW w:w="2265" w:type="dxa"/>
            <w:shd w:val="clear" w:color="auto" w:fill="auto"/>
          </w:tcPr>
          <w:p w:rsidR="00DA5CC0" w:rsidRDefault="00DA5CC0" w:rsidP="00DA5CC0">
            <w:pPr>
              <w:jc w:val="center"/>
            </w:pPr>
            <w:r>
              <w:rPr>
                <w:rFonts w:ascii="Arial" w:hAnsi="Arial" w:cs="Arial"/>
                <w:sz w:val="20"/>
                <w:szCs w:val="20"/>
              </w:rPr>
              <w:t>3497630450</w:t>
            </w:r>
          </w:p>
        </w:tc>
      </w:tr>
      <w:tr w:rsidR="00DA5CC0" w:rsidRPr="00ED16A6" w:rsidTr="00DA5CC0">
        <w:trPr>
          <w:trHeight w:val="300"/>
          <w:jc w:val="center"/>
        </w:trPr>
        <w:tc>
          <w:tcPr>
            <w:tcW w:w="1150" w:type="dxa"/>
          </w:tcPr>
          <w:p w:rsidR="00DA5CC0" w:rsidRPr="00ED16A6" w:rsidRDefault="00DA5CC0" w:rsidP="00DA5CC0">
            <w:pPr>
              <w:keepNext/>
              <w:jc w:val="center"/>
              <w:rPr>
                <w:rFonts w:ascii="Arial" w:hAnsi="Arial" w:cs="Arial"/>
                <w:sz w:val="20"/>
                <w:szCs w:val="20"/>
              </w:rPr>
            </w:pPr>
            <w:r>
              <w:rPr>
                <w:rFonts w:ascii="Arial" w:hAnsi="Arial" w:cs="Arial"/>
                <w:sz w:val="20"/>
                <w:szCs w:val="20"/>
              </w:rPr>
              <w:t>C3</w:t>
            </w:r>
          </w:p>
        </w:tc>
        <w:tc>
          <w:tcPr>
            <w:tcW w:w="2400" w:type="dxa"/>
          </w:tcPr>
          <w:p w:rsidR="00DA5CC0" w:rsidRPr="00B74453" w:rsidRDefault="00DA5CC0" w:rsidP="00DA5CC0">
            <w:pPr>
              <w:keepNext/>
              <w:jc w:val="center"/>
              <w:rPr>
                <w:rFonts w:ascii="Arial" w:hAnsi="Arial" w:cs="Arial"/>
                <w:sz w:val="20"/>
                <w:szCs w:val="20"/>
              </w:rPr>
            </w:pPr>
            <w:r w:rsidRPr="00B74453">
              <w:rPr>
                <w:rFonts w:ascii="Arial" w:hAnsi="Arial" w:cs="Arial"/>
                <w:sz w:val="20"/>
                <w:szCs w:val="20"/>
              </w:rPr>
              <w:t>Via Paternò - Strada Valle lunga</w:t>
            </w:r>
          </w:p>
        </w:tc>
        <w:tc>
          <w:tcPr>
            <w:tcW w:w="1870"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 Salvatore</w:t>
            </w:r>
          </w:p>
        </w:tc>
        <w:tc>
          <w:tcPr>
            <w:tcW w:w="2265" w:type="dxa"/>
            <w:shd w:val="clear" w:color="auto" w:fill="auto"/>
          </w:tcPr>
          <w:p w:rsidR="00DA5CC0" w:rsidRDefault="00DA5CC0" w:rsidP="00DA5CC0">
            <w:pPr>
              <w:jc w:val="center"/>
            </w:pPr>
            <w:r>
              <w:rPr>
                <w:rFonts w:ascii="Arial" w:hAnsi="Arial" w:cs="Arial"/>
                <w:sz w:val="20"/>
                <w:szCs w:val="20"/>
              </w:rPr>
              <w:t>3497630450</w:t>
            </w:r>
          </w:p>
        </w:tc>
      </w:tr>
      <w:tr w:rsidR="00DA5CC0" w:rsidRPr="00ED16A6" w:rsidTr="00DA5CC0">
        <w:trPr>
          <w:trHeight w:val="255"/>
          <w:jc w:val="center"/>
        </w:trPr>
        <w:tc>
          <w:tcPr>
            <w:tcW w:w="1150" w:type="dxa"/>
          </w:tcPr>
          <w:p w:rsidR="00DA5CC0" w:rsidRPr="00ED16A6" w:rsidRDefault="00DA5CC0" w:rsidP="00DA5CC0">
            <w:pPr>
              <w:keepNext/>
              <w:jc w:val="center"/>
              <w:rPr>
                <w:rFonts w:ascii="Arial" w:hAnsi="Arial" w:cs="Arial"/>
                <w:sz w:val="20"/>
                <w:szCs w:val="20"/>
              </w:rPr>
            </w:pPr>
            <w:r>
              <w:rPr>
                <w:rFonts w:ascii="Arial" w:hAnsi="Arial" w:cs="Arial"/>
                <w:sz w:val="20"/>
                <w:szCs w:val="20"/>
              </w:rPr>
              <w:t>C4</w:t>
            </w:r>
          </w:p>
        </w:tc>
        <w:tc>
          <w:tcPr>
            <w:tcW w:w="2400" w:type="dxa"/>
          </w:tcPr>
          <w:p w:rsidR="00DA5CC0" w:rsidRPr="00B74453" w:rsidRDefault="00DA5CC0" w:rsidP="00DA5CC0">
            <w:pPr>
              <w:keepNext/>
              <w:jc w:val="center"/>
              <w:rPr>
                <w:rFonts w:ascii="Arial" w:hAnsi="Arial" w:cs="Arial"/>
                <w:sz w:val="20"/>
                <w:szCs w:val="20"/>
              </w:rPr>
            </w:pPr>
            <w:r w:rsidRPr="00B74453">
              <w:rPr>
                <w:rFonts w:ascii="Arial" w:hAnsi="Arial" w:cs="Arial"/>
                <w:sz w:val="20"/>
                <w:szCs w:val="20"/>
              </w:rPr>
              <w:t>S.P. 57 – S.P. 4/11</w:t>
            </w:r>
          </w:p>
        </w:tc>
        <w:tc>
          <w:tcPr>
            <w:tcW w:w="1870"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 Salvatore</w:t>
            </w:r>
          </w:p>
        </w:tc>
        <w:tc>
          <w:tcPr>
            <w:tcW w:w="2265" w:type="dxa"/>
            <w:shd w:val="clear" w:color="auto" w:fill="auto"/>
          </w:tcPr>
          <w:p w:rsidR="00DA5CC0" w:rsidRDefault="00DA5CC0" w:rsidP="00DA5CC0">
            <w:pPr>
              <w:jc w:val="center"/>
            </w:pPr>
            <w:r>
              <w:rPr>
                <w:rFonts w:ascii="Arial" w:hAnsi="Arial" w:cs="Arial"/>
                <w:sz w:val="20"/>
                <w:szCs w:val="20"/>
              </w:rPr>
              <w:t>3497630450</w:t>
            </w:r>
          </w:p>
        </w:tc>
      </w:tr>
      <w:tr w:rsidR="00DA5CC0" w:rsidRPr="00ED16A6" w:rsidTr="00DA5CC0">
        <w:trPr>
          <w:trHeight w:val="255"/>
          <w:jc w:val="center"/>
        </w:trPr>
        <w:tc>
          <w:tcPr>
            <w:tcW w:w="1150" w:type="dxa"/>
          </w:tcPr>
          <w:p w:rsidR="00DA5CC0" w:rsidRDefault="00DA5CC0" w:rsidP="00DA5CC0">
            <w:pPr>
              <w:keepNext/>
              <w:jc w:val="center"/>
              <w:rPr>
                <w:rFonts w:ascii="Arial" w:hAnsi="Arial" w:cs="Arial"/>
                <w:sz w:val="20"/>
                <w:szCs w:val="20"/>
              </w:rPr>
            </w:pPr>
            <w:r>
              <w:rPr>
                <w:rFonts w:ascii="Arial" w:hAnsi="Arial" w:cs="Arial"/>
                <w:sz w:val="20"/>
                <w:szCs w:val="20"/>
              </w:rPr>
              <w:t>C5</w:t>
            </w:r>
          </w:p>
        </w:tc>
        <w:tc>
          <w:tcPr>
            <w:tcW w:w="2400" w:type="dxa"/>
          </w:tcPr>
          <w:p w:rsidR="00DA5CC0" w:rsidRPr="00B74453" w:rsidRDefault="00DA5CC0" w:rsidP="00DA5CC0">
            <w:pPr>
              <w:keepNext/>
              <w:jc w:val="center"/>
              <w:rPr>
                <w:rFonts w:ascii="Arial" w:hAnsi="Arial" w:cs="Arial"/>
                <w:sz w:val="20"/>
                <w:szCs w:val="20"/>
              </w:rPr>
            </w:pPr>
            <w:r w:rsidRPr="00B74453">
              <w:rPr>
                <w:rFonts w:ascii="Arial" w:hAnsi="Arial" w:cs="Arial"/>
                <w:sz w:val="20"/>
                <w:szCs w:val="20"/>
              </w:rPr>
              <w:t>Via Pietro Micca – S.P. 4/11</w:t>
            </w:r>
          </w:p>
        </w:tc>
        <w:tc>
          <w:tcPr>
            <w:tcW w:w="1870"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 Salvatore</w:t>
            </w:r>
          </w:p>
        </w:tc>
        <w:tc>
          <w:tcPr>
            <w:tcW w:w="2265" w:type="dxa"/>
            <w:shd w:val="clear" w:color="auto" w:fill="auto"/>
          </w:tcPr>
          <w:p w:rsidR="00DA5CC0" w:rsidRDefault="00DA5CC0" w:rsidP="00DA5CC0">
            <w:pPr>
              <w:jc w:val="center"/>
            </w:pPr>
            <w:r>
              <w:rPr>
                <w:rFonts w:ascii="Arial" w:hAnsi="Arial" w:cs="Arial"/>
                <w:sz w:val="20"/>
                <w:szCs w:val="20"/>
              </w:rPr>
              <w:t>3497630450</w:t>
            </w:r>
          </w:p>
        </w:tc>
      </w:tr>
      <w:tr w:rsidR="00DA5CC0" w:rsidRPr="00ED16A6" w:rsidTr="00DA5CC0">
        <w:trPr>
          <w:trHeight w:val="255"/>
          <w:jc w:val="center"/>
        </w:trPr>
        <w:tc>
          <w:tcPr>
            <w:tcW w:w="1150" w:type="dxa"/>
          </w:tcPr>
          <w:p w:rsidR="00DA5CC0" w:rsidRDefault="00DA5CC0" w:rsidP="00DA5CC0">
            <w:pPr>
              <w:keepNext/>
              <w:jc w:val="center"/>
              <w:rPr>
                <w:rFonts w:ascii="Arial" w:hAnsi="Arial" w:cs="Arial"/>
                <w:sz w:val="20"/>
                <w:szCs w:val="20"/>
              </w:rPr>
            </w:pPr>
            <w:r>
              <w:rPr>
                <w:rFonts w:ascii="Arial" w:hAnsi="Arial" w:cs="Arial"/>
                <w:sz w:val="20"/>
                <w:szCs w:val="20"/>
              </w:rPr>
              <w:t>C6</w:t>
            </w:r>
          </w:p>
        </w:tc>
        <w:tc>
          <w:tcPr>
            <w:tcW w:w="2400" w:type="dxa"/>
          </w:tcPr>
          <w:p w:rsidR="00DA5CC0" w:rsidRPr="00B74453" w:rsidRDefault="00DA5CC0" w:rsidP="00DA5CC0">
            <w:pPr>
              <w:keepNext/>
              <w:jc w:val="center"/>
              <w:rPr>
                <w:rFonts w:ascii="Arial" w:hAnsi="Arial" w:cs="Arial"/>
                <w:sz w:val="20"/>
                <w:szCs w:val="20"/>
              </w:rPr>
            </w:pPr>
            <w:r w:rsidRPr="00B74453">
              <w:rPr>
                <w:rFonts w:ascii="Arial" w:hAnsi="Arial" w:cs="Arial"/>
                <w:sz w:val="20"/>
                <w:szCs w:val="20"/>
              </w:rPr>
              <w:t>Deposito comunale</w:t>
            </w:r>
          </w:p>
        </w:tc>
        <w:tc>
          <w:tcPr>
            <w:tcW w:w="1870"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 Salvatore</w:t>
            </w:r>
          </w:p>
        </w:tc>
        <w:tc>
          <w:tcPr>
            <w:tcW w:w="2265" w:type="dxa"/>
            <w:shd w:val="clear" w:color="auto" w:fill="auto"/>
          </w:tcPr>
          <w:p w:rsidR="00DA5CC0" w:rsidRDefault="00DA5CC0" w:rsidP="00DA5CC0">
            <w:pPr>
              <w:jc w:val="center"/>
            </w:pPr>
            <w:r>
              <w:rPr>
                <w:rFonts w:ascii="Arial" w:hAnsi="Arial" w:cs="Arial"/>
                <w:sz w:val="20"/>
                <w:szCs w:val="20"/>
              </w:rPr>
              <w:t>3497630450</w:t>
            </w:r>
          </w:p>
        </w:tc>
      </w:tr>
      <w:tr w:rsidR="00DA5CC0" w:rsidRPr="00ED16A6" w:rsidTr="00DA5CC0">
        <w:trPr>
          <w:trHeight w:val="255"/>
          <w:jc w:val="center"/>
        </w:trPr>
        <w:tc>
          <w:tcPr>
            <w:tcW w:w="1150" w:type="dxa"/>
          </w:tcPr>
          <w:p w:rsidR="00DA5CC0" w:rsidRDefault="00DA5CC0" w:rsidP="00DA5CC0">
            <w:pPr>
              <w:keepNext/>
              <w:jc w:val="center"/>
              <w:rPr>
                <w:rFonts w:ascii="Arial" w:hAnsi="Arial" w:cs="Arial"/>
                <w:sz w:val="20"/>
                <w:szCs w:val="20"/>
              </w:rPr>
            </w:pPr>
            <w:r>
              <w:rPr>
                <w:rFonts w:ascii="Arial" w:hAnsi="Arial" w:cs="Arial"/>
                <w:sz w:val="20"/>
                <w:szCs w:val="20"/>
              </w:rPr>
              <w:t>C7</w:t>
            </w:r>
          </w:p>
        </w:tc>
        <w:tc>
          <w:tcPr>
            <w:tcW w:w="2400" w:type="dxa"/>
          </w:tcPr>
          <w:p w:rsidR="00DA5CC0" w:rsidRPr="00B74453" w:rsidRDefault="00DA5CC0" w:rsidP="00DA5CC0">
            <w:pPr>
              <w:keepNext/>
              <w:jc w:val="center"/>
              <w:rPr>
                <w:rFonts w:ascii="Arial" w:hAnsi="Arial" w:cs="Arial"/>
                <w:sz w:val="20"/>
                <w:szCs w:val="20"/>
              </w:rPr>
            </w:pPr>
            <w:r w:rsidRPr="00B74453">
              <w:rPr>
                <w:rFonts w:ascii="Arial" w:hAnsi="Arial" w:cs="Arial"/>
                <w:sz w:val="20"/>
                <w:szCs w:val="20"/>
              </w:rPr>
              <w:t>Villaggio S. Francesco</w:t>
            </w:r>
          </w:p>
        </w:tc>
        <w:tc>
          <w:tcPr>
            <w:tcW w:w="1870" w:type="dxa"/>
            <w:shd w:val="clear" w:color="auto" w:fill="auto"/>
            <w:noWrap/>
            <w:vAlign w:val="bottom"/>
          </w:tcPr>
          <w:p w:rsidR="00DA5CC0" w:rsidRPr="00ED16A6" w:rsidRDefault="00DA5CC0" w:rsidP="00DA5CC0">
            <w:pPr>
              <w:keepNext/>
              <w:jc w:val="center"/>
              <w:rPr>
                <w:rFonts w:ascii="Arial" w:hAnsi="Arial" w:cs="Arial"/>
                <w:sz w:val="20"/>
                <w:szCs w:val="20"/>
              </w:rPr>
            </w:pPr>
            <w:r>
              <w:rPr>
                <w:rFonts w:ascii="Arial" w:hAnsi="Arial" w:cs="Arial"/>
                <w:sz w:val="20"/>
                <w:szCs w:val="20"/>
              </w:rPr>
              <w:t>Puleo Salvatore</w:t>
            </w:r>
          </w:p>
        </w:tc>
        <w:tc>
          <w:tcPr>
            <w:tcW w:w="2265" w:type="dxa"/>
            <w:shd w:val="clear" w:color="auto" w:fill="auto"/>
          </w:tcPr>
          <w:p w:rsidR="00DA5CC0" w:rsidRDefault="00DA5CC0" w:rsidP="00DA5CC0">
            <w:pPr>
              <w:jc w:val="center"/>
            </w:pPr>
            <w:r>
              <w:rPr>
                <w:rFonts w:ascii="Arial" w:hAnsi="Arial" w:cs="Arial"/>
                <w:sz w:val="20"/>
                <w:szCs w:val="20"/>
              </w:rPr>
              <w:t>3497630450</w:t>
            </w:r>
          </w:p>
        </w:tc>
      </w:tr>
    </w:tbl>
    <w:p w:rsidR="00DA5CC0" w:rsidRDefault="00DA5CC0" w:rsidP="00DA5CC0">
      <w:pPr>
        <w:pStyle w:val="Corpodeltesto"/>
        <w:numPr>
          <w:ilvl w:val="0"/>
          <w:numId w:val="1"/>
        </w:numPr>
        <w:spacing w:before="120" w:after="240" w:line="360" w:lineRule="auto"/>
        <w:jc w:val="center"/>
      </w:pPr>
      <w:r w:rsidRPr="00DA0169">
        <w:rPr>
          <w:i/>
        </w:rPr>
        <w:t>Tabella O</w:t>
      </w:r>
      <w:r w:rsidRPr="00DA0169">
        <w:t xml:space="preserve">: Cancelli </w:t>
      </w:r>
    </w:p>
    <w:p w:rsidR="00FF36A3" w:rsidRDefault="00576FE9" w:rsidP="00FF36A3">
      <w:pPr>
        <w:pStyle w:val="Corpodeltesto"/>
        <w:spacing w:before="120" w:after="240" w:line="360" w:lineRule="auto"/>
        <w:ind w:firstLine="0"/>
        <w:rPr>
          <w:b/>
          <w:i/>
          <w:iCs/>
        </w:rPr>
      </w:pPr>
      <w:r>
        <w:rPr>
          <w:b/>
          <w:i/>
          <w:iCs/>
          <w:noProof/>
        </w:rPr>
        <w:lastRenderedPageBreak/>
        <w:drawing>
          <wp:inline distT="0" distB="0" distL="0" distR="0">
            <wp:extent cx="6121400" cy="8788400"/>
            <wp:effectExtent l="19050" t="0" r="0" b="0"/>
            <wp:docPr id="4" name="Immagine 4" descr="tav2_c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v2_com5"/>
                    <pic:cNvPicPr>
                      <a:picLocks noChangeAspect="1" noChangeArrowheads="1"/>
                    </pic:cNvPicPr>
                  </pic:nvPicPr>
                  <pic:blipFill>
                    <a:blip r:embed="rId11"/>
                    <a:srcRect/>
                    <a:stretch>
                      <a:fillRect/>
                    </a:stretch>
                  </pic:blipFill>
                  <pic:spPr bwMode="auto">
                    <a:xfrm>
                      <a:off x="0" y="0"/>
                      <a:ext cx="6121400" cy="8788400"/>
                    </a:xfrm>
                    <a:prstGeom prst="rect">
                      <a:avLst/>
                    </a:prstGeom>
                    <a:noFill/>
                    <a:ln w="9525">
                      <a:noFill/>
                      <a:miter lim="800000"/>
                      <a:headEnd/>
                      <a:tailEnd/>
                    </a:ln>
                  </pic:spPr>
                </pic:pic>
              </a:graphicData>
            </a:graphic>
          </wp:inline>
        </w:drawing>
      </w:r>
    </w:p>
    <w:p w:rsidR="00FF36A3" w:rsidRDefault="00FF36A3" w:rsidP="00FF36A3">
      <w:pPr>
        <w:pStyle w:val="Corpodeltesto"/>
        <w:spacing w:before="120" w:after="240" w:line="360" w:lineRule="auto"/>
        <w:ind w:firstLine="0"/>
        <w:rPr>
          <w:b/>
          <w:i/>
          <w:iCs/>
        </w:rPr>
      </w:pPr>
    </w:p>
    <w:p w:rsidR="00657739" w:rsidRPr="00B54F96" w:rsidRDefault="00657739" w:rsidP="00B2751F">
      <w:pPr>
        <w:numPr>
          <w:ilvl w:val="0"/>
          <w:numId w:val="32"/>
        </w:numPr>
        <w:spacing w:line="360" w:lineRule="auto"/>
        <w:jc w:val="both"/>
        <w:rPr>
          <w:b/>
        </w:rPr>
      </w:pPr>
      <w:r w:rsidRPr="00B54F96">
        <w:rPr>
          <w:b/>
        </w:rPr>
        <w:lastRenderedPageBreak/>
        <w:t>ANALISI E SCENARIO DEI RISCHI</w:t>
      </w:r>
    </w:p>
    <w:p w:rsidR="002A7E60" w:rsidRDefault="002A7E60" w:rsidP="00FF36A3">
      <w:pPr>
        <w:autoSpaceDE w:val="0"/>
        <w:autoSpaceDN w:val="0"/>
        <w:adjustRightInd w:val="0"/>
        <w:spacing w:line="360" w:lineRule="auto"/>
        <w:ind w:left="284"/>
        <w:outlineLvl w:val="0"/>
        <w:rPr>
          <w:b/>
          <w:bCs/>
        </w:rPr>
      </w:pPr>
      <w:r>
        <w:rPr>
          <w:b/>
          <w:bCs/>
        </w:rPr>
        <w:t>2.1. Analisi dei rischi</w:t>
      </w:r>
    </w:p>
    <w:p w:rsidR="002A7E60" w:rsidRDefault="002A7E60" w:rsidP="00FF36A3">
      <w:pPr>
        <w:autoSpaceDE w:val="0"/>
        <w:autoSpaceDN w:val="0"/>
        <w:adjustRightInd w:val="0"/>
        <w:spacing w:line="360" w:lineRule="auto"/>
        <w:ind w:left="644"/>
      </w:pPr>
      <w:r>
        <w:t>Per potere fare una stima e potere fare una descrizi</w:t>
      </w:r>
      <w:r w:rsidR="00CB3DC8">
        <w:t xml:space="preserve">one dei potenziali scenari di un </w:t>
      </w:r>
      <w:r>
        <w:t>determinato evento , quale appunto il rischio, si è voluto raccogliere quante più notizie riguardo</w:t>
      </w:r>
      <w:r w:rsidR="00CB3DC8">
        <w:t xml:space="preserve"> </w:t>
      </w:r>
      <w:r>
        <w:t>la conoscenza dei pericoli sul territorio, conoscere la distribuzione della popolazione, delle</w:t>
      </w:r>
      <w:r w:rsidR="00CB3DC8">
        <w:t xml:space="preserve"> </w:t>
      </w:r>
      <w:r>
        <w:t>strutture e dei servizi. Certi che il rischio è la combinazione tra la probabilità di accadimento di</w:t>
      </w:r>
      <w:r w:rsidR="00CB3DC8">
        <w:t xml:space="preserve"> </w:t>
      </w:r>
      <w:r>
        <w:t>un determinato evento calamitoso (pericolosità) ed il valore esposto dell’area soggetta a</w:t>
      </w:r>
      <w:r w:rsidR="00CB3DC8">
        <w:t xml:space="preserve"> </w:t>
      </w:r>
      <w:r>
        <w:t>pericolo (vulnerabilità)</w:t>
      </w:r>
    </w:p>
    <w:p w:rsidR="002A7E60" w:rsidRDefault="002A7E60" w:rsidP="00FF36A3">
      <w:pPr>
        <w:autoSpaceDE w:val="0"/>
        <w:autoSpaceDN w:val="0"/>
        <w:adjustRightInd w:val="0"/>
        <w:spacing w:line="360" w:lineRule="auto"/>
        <w:ind w:left="644"/>
        <w:jc w:val="center"/>
        <w:outlineLvl w:val="0"/>
        <w:rPr>
          <w:b/>
          <w:bCs/>
        </w:rPr>
      </w:pPr>
      <w:r>
        <w:rPr>
          <w:b/>
          <w:bCs/>
        </w:rPr>
        <w:t>R= P x V x V</w:t>
      </w:r>
    </w:p>
    <w:p w:rsidR="00CB3DC8" w:rsidRDefault="002A7E60" w:rsidP="00FF36A3">
      <w:pPr>
        <w:autoSpaceDE w:val="0"/>
        <w:autoSpaceDN w:val="0"/>
        <w:adjustRightInd w:val="0"/>
        <w:spacing w:line="360" w:lineRule="auto"/>
        <w:ind w:left="644"/>
        <w:outlineLvl w:val="0"/>
      </w:pPr>
      <w:r>
        <w:rPr>
          <w:b/>
          <w:bCs/>
        </w:rPr>
        <w:t>R</w:t>
      </w:r>
      <w:r>
        <w:t>= rischio</w:t>
      </w:r>
    </w:p>
    <w:p w:rsidR="00CB3DC8" w:rsidRDefault="002A7E60" w:rsidP="00FF36A3">
      <w:pPr>
        <w:autoSpaceDE w:val="0"/>
        <w:autoSpaceDN w:val="0"/>
        <w:adjustRightInd w:val="0"/>
        <w:spacing w:line="360" w:lineRule="auto"/>
        <w:ind w:left="644"/>
      </w:pPr>
      <w:r>
        <w:rPr>
          <w:b/>
          <w:bCs/>
        </w:rPr>
        <w:t>P</w:t>
      </w:r>
      <w:r>
        <w:t>= pericolosità di accadimento dell’evento calamitoso</w:t>
      </w:r>
    </w:p>
    <w:p w:rsidR="002A7E60" w:rsidRDefault="002A7E60" w:rsidP="00FF36A3">
      <w:pPr>
        <w:autoSpaceDE w:val="0"/>
        <w:autoSpaceDN w:val="0"/>
        <w:adjustRightInd w:val="0"/>
        <w:spacing w:line="360" w:lineRule="auto"/>
        <w:ind w:left="644"/>
      </w:pPr>
      <w:r>
        <w:rPr>
          <w:b/>
          <w:bCs/>
        </w:rPr>
        <w:t>V</w:t>
      </w:r>
      <w:r>
        <w:t>=vulnerabilità</w:t>
      </w:r>
    </w:p>
    <w:p w:rsidR="002A7E60" w:rsidRDefault="002A7E60" w:rsidP="00FF36A3">
      <w:pPr>
        <w:autoSpaceDE w:val="0"/>
        <w:autoSpaceDN w:val="0"/>
        <w:adjustRightInd w:val="0"/>
        <w:spacing w:line="360" w:lineRule="auto"/>
        <w:ind w:left="644"/>
      </w:pPr>
      <w:r>
        <w:rPr>
          <w:b/>
          <w:bCs/>
        </w:rPr>
        <w:t>V</w:t>
      </w:r>
      <w:r>
        <w:t>=valore</w:t>
      </w:r>
    </w:p>
    <w:p w:rsidR="00CB3DC8" w:rsidRDefault="00CB3DC8" w:rsidP="00FF36A3">
      <w:pPr>
        <w:autoSpaceDE w:val="0"/>
        <w:autoSpaceDN w:val="0"/>
        <w:adjustRightInd w:val="0"/>
        <w:spacing w:line="360" w:lineRule="auto"/>
        <w:ind w:left="644"/>
      </w:pPr>
    </w:p>
    <w:p w:rsidR="002A7E60" w:rsidRDefault="002A7E60" w:rsidP="00802113">
      <w:pPr>
        <w:autoSpaceDE w:val="0"/>
        <w:autoSpaceDN w:val="0"/>
        <w:adjustRightInd w:val="0"/>
        <w:spacing w:line="360" w:lineRule="auto"/>
        <w:ind w:left="644"/>
        <w:jc w:val="both"/>
      </w:pPr>
      <w:r>
        <w:t>il censimento e la descrizione degli elementi ricadenti nella zona di dissesto consentiranno di</w:t>
      </w:r>
      <w:r w:rsidR="00802113">
        <w:t xml:space="preserve"> </w:t>
      </w:r>
      <w:r>
        <w:t>potere stimare le conseguenze di un determinato evento.</w:t>
      </w:r>
    </w:p>
    <w:p w:rsidR="00CB3DC8" w:rsidRDefault="00CB3DC8" w:rsidP="00FF36A3">
      <w:pPr>
        <w:autoSpaceDE w:val="0"/>
        <w:autoSpaceDN w:val="0"/>
        <w:adjustRightInd w:val="0"/>
        <w:spacing w:line="360" w:lineRule="auto"/>
        <w:ind w:left="644"/>
      </w:pPr>
    </w:p>
    <w:p w:rsidR="002A7E60" w:rsidRDefault="002A7E60" w:rsidP="00802113">
      <w:pPr>
        <w:autoSpaceDE w:val="0"/>
        <w:autoSpaceDN w:val="0"/>
        <w:adjustRightInd w:val="0"/>
        <w:spacing w:line="360" w:lineRule="auto"/>
        <w:ind w:left="644"/>
        <w:jc w:val="both"/>
      </w:pPr>
      <w:r>
        <w:t xml:space="preserve">La </w:t>
      </w:r>
      <w:r>
        <w:rPr>
          <w:b/>
          <w:bCs/>
        </w:rPr>
        <w:t xml:space="preserve">pericolosità </w:t>
      </w:r>
      <w:r>
        <w:t>esprime la probabilità che in una zona si verifichi un evento dannoso di una</w:t>
      </w:r>
      <w:r w:rsidR="00802113">
        <w:t xml:space="preserve"> </w:t>
      </w:r>
      <w:r>
        <w:t>determinata intensità entro un determinato periodo di tempo (che può essere il “tempo di</w:t>
      </w:r>
      <w:r w:rsidR="00802113">
        <w:t xml:space="preserve"> </w:t>
      </w:r>
      <w:r w:rsidR="00CB3DC8">
        <w:t>r</w:t>
      </w:r>
      <w:r>
        <w:t>itorno”). La pericolosità è dunque funzione della frequenza dell’evento. In certi casi (come per</w:t>
      </w:r>
      <w:r w:rsidR="00CB3DC8">
        <w:t xml:space="preserve"> </w:t>
      </w:r>
      <w:r>
        <w:t>le alluvioni) è possibile stimare, con una approssimazione accettabile, la probabilità di</w:t>
      </w:r>
      <w:r w:rsidR="00CB3DC8">
        <w:t xml:space="preserve"> </w:t>
      </w:r>
      <w:r>
        <w:t>accadimento per un determinato evento entro il periodo di ritorno. In altri casi, come per alcuni</w:t>
      </w:r>
      <w:r w:rsidR="00CB3DC8">
        <w:t xml:space="preserve"> </w:t>
      </w:r>
      <w:r>
        <w:t>tipi di frane, tale stima è di gran lunga più difficile da ottenere.</w:t>
      </w:r>
    </w:p>
    <w:p w:rsidR="00CB3DC8" w:rsidRDefault="00CB3DC8" w:rsidP="00FF36A3">
      <w:pPr>
        <w:autoSpaceDE w:val="0"/>
        <w:autoSpaceDN w:val="0"/>
        <w:adjustRightInd w:val="0"/>
        <w:spacing w:line="360" w:lineRule="auto"/>
        <w:ind w:left="644"/>
      </w:pPr>
    </w:p>
    <w:p w:rsidR="002A7E60" w:rsidRDefault="002A7E60" w:rsidP="00802113">
      <w:pPr>
        <w:autoSpaceDE w:val="0"/>
        <w:autoSpaceDN w:val="0"/>
        <w:adjustRightInd w:val="0"/>
        <w:spacing w:line="360" w:lineRule="auto"/>
        <w:ind w:left="644"/>
        <w:jc w:val="both"/>
      </w:pPr>
      <w:r w:rsidRPr="00392D3A">
        <w:t xml:space="preserve">La </w:t>
      </w:r>
      <w:r w:rsidRPr="00392D3A">
        <w:rPr>
          <w:b/>
          <w:bCs/>
        </w:rPr>
        <w:t xml:space="preserve">vulnerabilità </w:t>
      </w:r>
      <w:r w:rsidRPr="00392D3A">
        <w:t>invece indica l’attitudine di una determinata “componente ambientale</w:t>
      </w:r>
      <w:r w:rsidR="00CB3DC8" w:rsidRPr="00392D3A">
        <w:t>”</w:t>
      </w:r>
      <w:r w:rsidR="00802113">
        <w:t xml:space="preserve"> </w:t>
      </w:r>
      <w:r>
        <w:t>(popolazione umana, edifici, servizi, infrastrutture, etc.) a sopportare gli effetti in funzione</w:t>
      </w:r>
      <w:r w:rsidR="00802113">
        <w:t xml:space="preserve"> </w:t>
      </w:r>
      <w:r w:rsidR="00CB3DC8">
        <w:t>d</w:t>
      </w:r>
      <w:r>
        <w:t>ell’intensità dell’evento.</w:t>
      </w:r>
      <w:r w:rsidR="00CB3DC8">
        <w:t xml:space="preserve"> </w:t>
      </w:r>
      <w:r>
        <w:t xml:space="preserve"> La vulnerabilità esprime il grado di perdite di un dato elemento o di</w:t>
      </w:r>
      <w:r w:rsidR="00CB3DC8">
        <w:t xml:space="preserve"> </w:t>
      </w:r>
      <w:r>
        <w:t>una serie di elementi risultante dal verificarsi di un fenomeno di una data “magnitudo”</w:t>
      </w:r>
      <w:r w:rsidR="00CB3DC8">
        <w:t xml:space="preserve">, espressa </w:t>
      </w:r>
      <w:r>
        <w:t>in una scala da zero (nessun danno) a uno (distruzione totale).</w:t>
      </w:r>
    </w:p>
    <w:p w:rsidR="00CB3DC8" w:rsidRDefault="00CB3DC8" w:rsidP="00FF36A3">
      <w:pPr>
        <w:autoSpaceDE w:val="0"/>
        <w:autoSpaceDN w:val="0"/>
        <w:adjustRightInd w:val="0"/>
        <w:spacing w:line="360" w:lineRule="auto"/>
        <w:ind w:left="644"/>
      </w:pPr>
    </w:p>
    <w:p w:rsidR="002A7E60" w:rsidRDefault="002A7E60" w:rsidP="00802113">
      <w:pPr>
        <w:autoSpaceDE w:val="0"/>
        <w:autoSpaceDN w:val="0"/>
        <w:adjustRightInd w:val="0"/>
        <w:spacing w:line="360" w:lineRule="auto"/>
        <w:ind w:left="644"/>
        <w:jc w:val="both"/>
      </w:pPr>
      <w:r>
        <w:t xml:space="preserve">Il </w:t>
      </w:r>
      <w:r>
        <w:rPr>
          <w:b/>
          <w:bCs/>
        </w:rPr>
        <w:t xml:space="preserve">valore </w:t>
      </w:r>
      <w:r>
        <w:t>esposto o esposizione indica l’elemento che deve sopportare l’evento e può essere</w:t>
      </w:r>
      <w:r w:rsidR="00802113">
        <w:t xml:space="preserve"> </w:t>
      </w:r>
      <w:r>
        <w:t>espresso o dal numero di presenze umane o dal valore delle risorse naturali ed economiche</w:t>
      </w:r>
      <w:r w:rsidR="00802113">
        <w:t xml:space="preserve"> </w:t>
      </w:r>
      <w:r>
        <w:t>presenti, esposte ad un determinato pericolo.</w:t>
      </w:r>
    </w:p>
    <w:p w:rsidR="002A7E60" w:rsidRDefault="002A7E60" w:rsidP="00802113">
      <w:pPr>
        <w:autoSpaceDE w:val="0"/>
        <w:autoSpaceDN w:val="0"/>
        <w:adjustRightInd w:val="0"/>
        <w:spacing w:line="360" w:lineRule="auto"/>
        <w:ind w:left="644"/>
        <w:jc w:val="both"/>
      </w:pPr>
      <w:r>
        <w:t>Il prodotto vulnerabilità per valore indica quindi le conseguenze derivanti all’</w:t>
      </w:r>
      <w:r w:rsidR="00CB3DC8">
        <w:t>uomo, in termin</w:t>
      </w:r>
      <w:r w:rsidR="00802113">
        <w:t xml:space="preserve">i </w:t>
      </w:r>
      <w:r>
        <w:t>sia di perdite di vite umane, che di danni materiali agli edifici, alle infrastrutture ed al sistema</w:t>
      </w:r>
      <w:r w:rsidR="00802113">
        <w:t xml:space="preserve"> </w:t>
      </w:r>
      <w:r>
        <w:t>produttivo.</w:t>
      </w:r>
    </w:p>
    <w:p w:rsidR="00CB3DC8" w:rsidRDefault="00CB3DC8" w:rsidP="00FF36A3">
      <w:pPr>
        <w:autoSpaceDE w:val="0"/>
        <w:autoSpaceDN w:val="0"/>
        <w:adjustRightInd w:val="0"/>
        <w:spacing w:line="360" w:lineRule="auto"/>
        <w:ind w:left="644"/>
      </w:pPr>
    </w:p>
    <w:p w:rsidR="002A7E60" w:rsidRDefault="002A7E60" w:rsidP="00802113">
      <w:pPr>
        <w:autoSpaceDE w:val="0"/>
        <w:autoSpaceDN w:val="0"/>
        <w:adjustRightInd w:val="0"/>
        <w:spacing w:line="360" w:lineRule="auto"/>
        <w:ind w:left="644"/>
        <w:jc w:val="both"/>
      </w:pPr>
      <w:r>
        <w:t xml:space="preserve">Il </w:t>
      </w:r>
      <w:r>
        <w:rPr>
          <w:b/>
          <w:bCs/>
        </w:rPr>
        <w:t xml:space="preserve">rischio </w:t>
      </w:r>
      <w:r>
        <w:t>esprime dunque il numero atteso di perdite di vite umane, di feriti, di danni a</w:t>
      </w:r>
      <w:r w:rsidR="00CB3DC8">
        <w:t xml:space="preserve"> </w:t>
      </w:r>
      <w:r>
        <w:t>proprietà, di distruzione di attività economiche o di risorse naturali, dovuti ad un particolare</w:t>
      </w:r>
      <w:r w:rsidR="00802113">
        <w:t xml:space="preserve"> </w:t>
      </w:r>
      <w:r>
        <w:t>evento dannoso; in altre parole il rischio è il prodotto della probabilità di accadimento di un</w:t>
      </w:r>
      <w:r w:rsidR="00802113">
        <w:t xml:space="preserve"> </w:t>
      </w:r>
      <w:r>
        <w:t>evento per le dimensioni del danno atteso.</w:t>
      </w:r>
    </w:p>
    <w:p w:rsidR="002A7E60" w:rsidRDefault="002A7E60" w:rsidP="00802113">
      <w:pPr>
        <w:autoSpaceDE w:val="0"/>
        <w:autoSpaceDN w:val="0"/>
        <w:adjustRightInd w:val="0"/>
        <w:spacing w:line="360" w:lineRule="auto"/>
        <w:ind w:left="644"/>
        <w:jc w:val="both"/>
        <w:rPr>
          <w:b/>
          <w:bCs/>
        </w:rPr>
      </w:pPr>
      <w:r>
        <w:t xml:space="preserve">Pertanto è stabilito che il rischio è generato da due classi di eventi; quelli di </w:t>
      </w:r>
      <w:r>
        <w:rPr>
          <w:b/>
          <w:bCs/>
        </w:rPr>
        <w:t xml:space="preserve">origine Naturale </w:t>
      </w:r>
      <w:r>
        <w:t>e</w:t>
      </w:r>
      <w:r w:rsidR="00FF36A3">
        <w:t xml:space="preserve"> </w:t>
      </w:r>
      <w:r>
        <w:t xml:space="preserve">quelli di </w:t>
      </w:r>
      <w:r>
        <w:rPr>
          <w:b/>
          <w:bCs/>
        </w:rPr>
        <w:t>origine Antropica.</w:t>
      </w:r>
    </w:p>
    <w:p w:rsidR="00275794" w:rsidRDefault="0007568F" w:rsidP="00802113">
      <w:pPr>
        <w:autoSpaceDE w:val="0"/>
        <w:autoSpaceDN w:val="0"/>
        <w:adjustRightInd w:val="0"/>
        <w:spacing w:line="360" w:lineRule="auto"/>
        <w:ind w:left="644"/>
        <w:jc w:val="both"/>
      </w:pPr>
      <w:r>
        <w:t>L</w:t>
      </w:r>
      <w:r w:rsidR="002A7E60">
        <w:t>’analisi dei rischi contenuta in questo paragrafo ha come obiettivo l’elaborazione di scenari</w:t>
      </w:r>
      <w:r w:rsidR="00802113">
        <w:t xml:space="preserve"> </w:t>
      </w:r>
      <w:r w:rsidR="002A7E60">
        <w:t>per i diversi rischi presenti nel territorio del</w:t>
      </w:r>
      <w:r w:rsidR="00CB3DC8">
        <w:t xml:space="preserve"> Comune</w:t>
      </w:r>
      <w:r w:rsidR="002A7E60">
        <w:t xml:space="preserve"> di </w:t>
      </w:r>
      <w:r w:rsidR="00CB3DC8">
        <w:t>Ragalna</w:t>
      </w:r>
      <w:r w:rsidR="002A7E60">
        <w:t xml:space="preserve">. </w:t>
      </w:r>
    </w:p>
    <w:p w:rsidR="00275794" w:rsidRDefault="00275794" w:rsidP="00FF36A3">
      <w:pPr>
        <w:autoSpaceDE w:val="0"/>
        <w:autoSpaceDN w:val="0"/>
        <w:adjustRightInd w:val="0"/>
        <w:spacing w:line="360" w:lineRule="auto"/>
      </w:pPr>
    </w:p>
    <w:p w:rsidR="002A7E60" w:rsidRDefault="00217464" w:rsidP="00802113">
      <w:pPr>
        <w:autoSpaceDE w:val="0"/>
        <w:autoSpaceDN w:val="0"/>
        <w:adjustRightInd w:val="0"/>
        <w:spacing w:line="360" w:lineRule="auto"/>
        <w:jc w:val="both"/>
      </w:pPr>
      <w:r>
        <w:t>Attraverso l’analisi storico-statistica degli eventi accaduti in passato coadiuvata da un dettagliato studio del territorio si è giunti alla individuazione dei principali</w:t>
      </w:r>
      <w:r w:rsidR="0007568F">
        <w:t xml:space="preserve"> rischi a cui il territorio di R</w:t>
      </w:r>
      <w:r>
        <w:t>agalna è soggetto ed alla loro classificazione per natura e gravità. In linea di massima possiamo classificare i principali rischi sul territorio in studio in</w:t>
      </w:r>
      <w:r w:rsidR="00287264">
        <w:t>:</w:t>
      </w:r>
    </w:p>
    <w:p w:rsidR="0007568F" w:rsidRDefault="00217464" w:rsidP="00FF36A3">
      <w:pPr>
        <w:numPr>
          <w:ilvl w:val="0"/>
          <w:numId w:val="26"/>
        </w:numPr>
        <w:autoSpaceDE w:val="0"/>
        <w:autoSpaceDN w:val="0"/>
        <w:adjustRightInd w:val="0"/>
        <w:spacing w:line="360" w:lineRule="auto"/>
      </w:pPr>
      <w:r>
        <w:t>Rischio s</w:t>
      </w:r>
      <w:r w:rsidR="00275794">
        <w:t>i</w:t>
      </w:r>
      <w:r w:rsidR="002A7E60">
        <w:t>smico</w:t>
      </w:r>
      <w:r w:rsidR="002152D9">
        <w:t>,</w:t>
      </w:r>
      <w:r w:rsidR="002A7E60">
        <w:t xml:space="preserve"> </w:t>
      </w:r>
    </w:p>
    <w:p w:rsidR="0007568F" w:rsidRDefault="00217464" w:rsidP="00FF36A3">
      <w:pPr>
        <w:numPr>
          <w:ilvl w:val="0"/>
          <w:numId w:val="26"/>
        </w:numPr>
        <w:autoSpaceDE w:val="0"/>
        <w:autoSpaceDN w:val="0"/>
        <w:adjustRightInd w:val="0"/>
        <w:spacing w:line="360" w:lineRule="auto"/>
      </w:pPr>
      <w:r>
        <w:t>Rischio l</w:t>
      </w:r>
      <w:r w:rsidR="002152D9">
        <w:t xml:space="preserve">avico, </w:t>
      </w:r>
    </w:p>
    <w:p w:rsidR="0007568F" w:rsidRDefault="00217464" w:rsidP="00FF36A3">
      <w:pPr>
        <w:numPr>
          <w:ilvl w:val="0"/>
          <w:numId w:val="26"/>
        </w:numPr>
        <w:autoSpaceDE w:val="0"/>
        <w:autoSpaceDN w:val="0"/>
        <w:adjustRightInd w:val="0"/>
        <w:spacing w:line="360" w:lineRule="auto"/>
      </w:pPr>
      <w:r>
        <w:t xml:space="preserve">Rischio </w:t>
      </w:r>
      <w:r w:rsidR="002A7E60">
        <w:t xml:space="preserve">idrogeologico </w:t>
      </w:r>
    </w:p>
    <w:p w:rsidR="002A7E60" w:rsidRDefault="00217464" w:rsidP="00FF36A3">
      <w:pPr>
        <w:numPr>
          <w:ilvl w:val="0"/>
          <w:numId w:val="26"/>
        </w:numPr>
        <w:autoSpaceDE w:val="0"/>
        <w:autoSpaceDN w:val="0"/>
        <w:adjustRightInd w:val="0"/>
        <w:spacing w:line="360" w:lineRule="auto"/>
      </w:pPr>
      <w:r>
        <w:t xml:space="preserve">Rischio </w:t>
      </w:r>
      <w:r w:rsidR="002A7E60">
        <w:t>incendio boschivo</w:t>
      </w:r>
    </w:p>
    <w:p w:rsidR="002152D9" w:rsidRDefault="002152D9" w:rsidP="00FF36A3">
      <w:pPr>
        <w:autoSpaceDE w:val="0"/>
        <w:autoSpaceDN w:val="0"/>
        <w:adjustRightInd w:val="0"/>
        <w:spacing w:line="360" w:lineRule="auto"/>
      </w:pPr>
    </w:p>
    <w:p w:rsidR="002A7E60" w:rsidRDefault="001547EE" w:rsidP="00FF36A3">
      <w:pPr>
        <w:autoSpaceDE w:val="0"/>
        <w:autoSpaceDN w:val="0"/>
        <w:adjustRightInd w:val="0"/>
        <w:spacing w:line="360" w:lineRule="auto"/>
        <w:ind w:left="600"/>
      </w:pPr>
      <w:r>
        <w:t>Oggetto del presente Piano è il rischio idrogeologico, per il quale</w:t>
      </w:r>
      <w:r w:rsidR="002A7E60">
        <w:t xml:space="preserve"> si sono stabiliti:</w:t>
      </w:r>
    </w:p>
    <w:p w:rsidR="002A7E60" w:rsidRDefault="002A7E60" w:rsidP="00FF36A3">
      <w:pPr>
        <w:autoSpaceDE w:val="0"/>
        <w:autoSpaceDN w:val="0"/>
        <w:adjustRightInd w:val="0"/>
        <w:spacing w:line="360" w:lineRule="auto"/>
        <w:ind w:left="600"/>
      </w:pPr>
      <w:r>
        <w:t xml:space="preserve">- gli </w:t>
      </w:r>
      <w:r>
        <w:rPr>
          <w:i/>
          <w:iCs/>
        </w:rPr>
        <w:t xml:space="preserve">obiettivi </w:t>
      </w:r>
      <w:r>
        <w:t>da perseguire</w:t>
      </w:r>
    </w:p>
    <w:p w:rsidR="002A7E60" w:rsidRDefault="002A7E60" w:rsidP="00FF36A3">
      <w:pPr>
        <w:autoSpaceDE w:val="0"/>
        <w:autoSpaceDN w:val="0"/>
        <w:adjustRightInd w:val="0"/>
        <w:spacing w:line="360" w:lineRule="auto"/>
        <w:ind w:left="600"/>
      </w:pPr>
      <w:r>
        <w:t xml:space="preserve">- le </w:t>
      </w:r>
      <w:r>
        <w:rPr>
          <w:i/>
          <w:iCs/>
        </w:rPr>
        <w:t xml:space="preserve">procedure </w:t>
      </w:r>
      <w:r>
        <w:t>da attivare da parte degli organi preposti</w:t>
      </w:r>
    </w:p>
    <w:p w:rsidR="002A7E60" w:rsidRDefault="002A7E60" w:rsidP="00FF36A3">
      <w:pPr>
        <w:autoSpaceDE w:val="0"/>
        <w:autoSpaceDN w:val="0"/>
        <w:adjustRightInd w:val="0"/>
        <w:spacing w:line="360" w:lineRule="auto"/>
        <w:ind w:left="600"/>
      </w:pPr>
      <w:r>
        <w:t xml:space="preserve">- le </w:t>
      </w:r>
      <w:r>
        <w:rPr>
          <w:i/>
          <w:iCs/>
        </w:rPr>
        <w:t xml:space="preserve">raccomandazioni </w:t>
      </w:r>
      <w:r>
        <w:t>rivolte alla popolazione</w:t>
      </w:r>
    </w:p>
    <w:p w:rsidR="002152D9" w:rsidRDefault="002152D9" w:rsidP="002152D9">
      <w:pPr>
        <w:autoSpaceDE w:val="0"/>
        <w:autoSpaceDN w:val="0"/>
        <w:adjustRightInd w:val="0"/>
        <w:rPr>
          <w:b/>
          <w:bCs/>
          <w:i/>
          <w:iCs/>
          <w:sz w:val="22"/>
          <w:szCs w:val="22"/>
        </w:rPr>
      </w:pPr>
    </w:p>
    <w:p w:rsidR="00046AFA" w:rsidRDefault="00046AFA" w:rsidP="002152D9">
      <w:pPr>
        <w:autoSpaceDE w:val="0"/>
        <w:autoSpaceDN w:val="0"/>
        <w:adjustRightInd w:val="0"/>
        <w:rPr>
          <w:b/>
          <w:bCs/>
          <w:i/>
          <w:iCs/>
          <w:sz w:val="22"/>
          <w:szCs w:val="22"/>
        </w:rPr>
      </w:pPr>
    </w:p>
    <w:p w:rsidR="00CE7BCA" w:rsidRDefault="00CE7BCA" w:rsidP="00A96A7B">
      <w:pPr>
        <w:widowControl w:val="0"/>
        <w:autoSpaceDE w:val="0"/>
        <w:autoSpaceDN w:val="0"/>
        <w:adjustRightInd w:val="0"/>
        <w:spacing w:line="360" w:lineRule="auto"/>
        <w:ind w:right="-1"/>
        <w:rPr>
          <w:sz w:val="22"/>
          <w:szCs w:val="22"/>
        </w:rPr>
      </w:pPr>
    </w:p>
    <w:p w:rsidR="00EF0675" w:rsidRPr="00EF0675" w:rsidRDefault="00EF0675" w:rsidP="00EF0675">
      <w:pPr>
        <w:pStyle w:val="Paragrafoelenco"/>
        <w:numPr>
          <w:ilvl w:val="1"/>
          <w:numId w:val="32"/>
        </w:numPr>
        <w:spacing w:line="360" w:lineRule="auto"/>
        <w:jc w:val="both"/>
        <w:rPr>
          <w:b/>
        </w:rPr>
      </w:pPr>
      <w:r w:rsidRPr="00EF0675">
        <w:rPr>
          <w:b/>
        </w:rPr>
        <w:t>SCENARIO DEI RISCHI</w:t>
      </w:r>
    </w:p>
    <w:p w:rsidR="00EF0675" w:rsidRDefault="00EF0675" w:rsidP="00E3401F">
      <w:pPr>
        <w:pStyle w:val="Corpodeltesto"/>
        <w:spacing w:before="120" w:after="240" w:line="360" w:lineRule="auto"/>
        <w:ind w:firstLine="0"/>
        <w:rPr>
          <w:bCs/>
          <w:iCs/>
          <w:szCs w:val="24"/>
        </w:rPr>
      </w:pPr>
      <w:r w:rsidRPr="00E37E0C">
        <w:rPr>
          <w:bCs/>
          <w:iCs/>
          <w:szCs w:val="24"/>
        </w:rPr>
        <w:t>I nodi a rischio individuati nel territorio comunale sono stati attenzionati prevedendo per ciascuno di essi uno scenario di rischio</w:t>
      </w:r>
      <w:r w:rsidR="009E61F8" w:rsidRPr="00E37E0C">
        <w:rPr>
          <w:bCs/>
          <w:iCs/>
          <w:szCs w:val="24"/>
        </w:rPr>
        <w:t>, detto scenario si compone di una parte cartografica, con l’individuazione dell’area interessata, l’individuazione dei cancelli, degli edifici coinvolti, la viabilità coinvolta, i percorsi alternativi; di una scheda informativa di dettaglio dello scenario di evento,</w:t>
      </w:r>
      <w:r w:rsidR="00E37E0C" w:rsidRPr="00E37E0C">
        <w:rPr>
          <w:bCs/>
          <w:iCs/>
          <w:szCs w:val="24"/>
        </w:rPr>
        <w:t xml:space="preserve"> con il censimento degli edifici e della popolazione coinvolta,</w:t>
      </w:r>
      <w:r w:rsidR="009E61F8" w:rsidRPr="00E37E0C">
        <w:rPr>
          <w:bCs/>
          <w:iCs/>
          <w:szCs w:val="24"/>
        </w:rPr>
        <w:t xml:space="preserve"> ed in fine il modello d’intervento specifico.</w:t>
      </w:r>
    </w:p>
    <w:p w:rsidR="00E37E0C" w:rsidRDefault="00E37E0C" w:rsidP="00E3401F">
      <w:pPr>
        <w:pStyle w:val="Corpodeltesto"/>
        <w:spacing w:before="120" w:after="240" w:line="360" w:lineRule="auto"/>
        <w:ind w:firstLine="0"/>
        <w:rPr>
          <w:bCs/>
          <w:iCs/>
          <w:szCs w:val="24"/>
        </w:rPr>
      </w:pPr>
      <w:r>
        <w:rPr>
          <w:bCs/>
          <w:iCs/>
          <w:szCs w:val="24"/>
        </w:rPr>
        <w:t>I nodi a rischio sono i seguenti:</w:t>
      </w:r>
    </w:p>
    <w:p w:rsidR="00E37E0C" w:rsidRPr="00BF1FDF" w:rsidRDefault="00E37E0C" w:rsidP="00E3401F">
      <w:pPr>
        <w:pStyle w:val="Corpodeltesto"/>
        <w:spacing w:before="120" w:after="240" w:line="360" w:lineRule="auto"/>
        <w:ind w:firstLine="0"/>
        <w:rPr>
          <w:b/>
          <w:bCs/>
          <w:iCs/>
          <w:szCs w:val="24"/>
        </w:rPr>
      </w:pPr>
      <w:r w:rsidRPr="00BF1FDF">
        <w:rPr>
          <w:b/>
          <w:bCs/>
          <w:iCs/>
          <w:szCs w:val="24"/>
        </w:rPr>
        <w:t>vallone Rosario;</w:t>
      </w:r>
    </w:p>
    <w:p w:rsidR="00E37E0C" w:rsidRPr="00BF1FDF" w:rsidRDefault="00BF1FDF" w:rsidP="00E3401F">
      <w:pPr>
        <w:pStyle w:val="Corpodeltesto"/>
        <w:spacing w:before="120" w:after="240" w:line="360" w:lineRule="auto"/>
        <w:ind w:firstLine="0"/>
        <w:rPr>
          <w:b/>
          <w:bCs/>
          <w:iCs/>
          <w:szCs w:val="24"/>
        </w:rPr>
      </w:pPr>
      <w:r w:rsidRPr="00BF1FDF">
        <w:rPr>
          <w:b/>
          <w:bCs/>
          <w:iCs/>
          <w:szCs w:val="24"/>
        </w:rPr>
        <w:lastRenderedPageBreak/>
        <w:t>via C</w:t>
      </w:r>
      <w:r w:rsidR="00E37E0C" w:rsidRPr="00BF1FDF">
        <w:rPr>
          <w:b/>
          <w:bCs/>
          <w:iCs/>
          <w:szCs w:val="24"/>
        </w:rPr>
        <w:t>utore Rizzo;</w:t>
      </w:r>
    </w:p>
    <w:p w:rsidR="00E37E0C" w:rsidRPr="00BF1FDF" w:rsidRDefault="00E37E0C" w:rsidP="00E3401F">
      <w:pPr>
        <w:pStyle w:val="Corpodeltesto"/>
        <w:spacing w:before="120" w:after="240" w:line="360" w:lineRule="auto"/>
        <w:ind w:firstLine="0"/>
        <w:rPr>
          <w:b/>
          <w:bCs/>
          <w:iCs/>
          <w:szCs w:val="24"/>
        </w:rPr>
      </w:pPr>
      <w:r w:rsidRPr="00BF1FDF">
        <w:rPr>
          <w:b/>
          <w:bCs/>
          <w:iCs/>
          <w:szCs w:val="24"/>
        </w:rPr>
        <w:t>via Giovanni Prati;</w:t>
      </w:r>
    </w:p>
    <w:p w:rsidR="00E37E0C" w:rsidRPr="00BF1FDF" w:rsidRDefault="00E37E0C" w:rsidP="00E3401F">
      <w:pPr>
        <w:pStyle w:val="Corpodeltesto"/>
        <w:spacing w:before="120" w:after="240" w:line="360" w:lineRule="auto"/>
        <w:ind w:firstLine="0"/>
        <w:rPr>
          <w:b/>
          <w:bCs/>
          <w:iCs/>
          <w:szCs w:val="24"/>
        </w:rPr>
      </w:pPr>
      <w:r w:rsidRPr="00BF1FDF">
        <w:rPr>
          <w:b/>
          <w:bCs/>
          <w:iCs/>
          <w:szCs w:val="24"/>
        </w:rPr>
        <w:t>via Luigi Capuana;</w:t>
      </w:r>
    </w:p>
    <w:p w:rsidR="009E61F8" w:rsidRDefault="00BF1FDF" w:rsidP="00E3401F">
      <w:pPr>
        <w:pStyle w:val="Corpodeltesto"/>
        <w:spacing w:before="120" w:after="240" w:line="360" w:lineRule="auto"/>
        <w:ind w:firstLine="0"/>
        <w:rPr>
          <w:b/>
          <w:bCs/>
          <w:iCs/>
          <w:szCs w:val="24"/>
        </w:rPr>
      </w:pPr>
      <w:r>
        <w:rPr>
          <w:b/>
          <w:bCs/>
          <w:iCs/>
          <w:szCs w:val="24"/>
        </w:rPr>
        <w:t>via Madonna del Carmelo;</w:t>
      </w:r>
    </w:p>
    <w:p w:rsidR="00BF1FDF" w:rsidRDefault="00BF1FDF" w:rsidP="00E3401F">
      <w:pPr>
        <w:pStyle w:val="Corpodeltesto"/>
        <w:spacing w:before="120" w:after="240" w:line="360" w:lineRule="auto"/>
        <w:ind w:firstLine="0"/>
        <w:rPr>
          <w:b/>
          <w:bCs/>
          <w:iCs/>
          <w:szCs w:val="24"/>
        </w:rPr>
      </w:pPr>
      <w:r>
        <w:rPr>
          <w:b/>
          <w:bCs/>
          <w:iCs/>
          <w:szCs w:val="24"/>
        </w:rPr>
        <w:t>vai Stadio e Vill. S. Francesco;</w:t>
      </w:r>
    </w:p>
    <w:p w:rsidR="00BF1FDF" w:rsidRDefault="00BF1FDF" w:rsidP="00E3401F">
      <w:pPr>
        <w:pStyle w:val="Corpodeltesto"/>
        <w:spacing w:before="120" w:after="240" w:line="360" w:lineRule="auto"/>
        <w:ind w:firstLine="0"/>
        <w:rPr>
          <w:b/>
          <w:bCs/>
          <w:iCs/>
          <w:szCs w:val="24"/>
        </w:rPr>
      </w:pPr>
      <w:r>
        <w:rPr>
          <w:b/>
          <w:bCs/>
          <w:iCs/>
          <w:szCs w:val="24"/>
        </w:rPr>
        <w:t>via Acireale;</w:t>
      </w:r>
    </w:p>
    <w:p w:rsidR="00BF1FDF" w:rsidRDefault="00BF1FDF" w:rsidP="00E3401F">
      <w:pPr>
        <w:pStyle w:val="Corpodeltesto"/>
        <w:spacing w:before="120" w:after="240" w:line="360" w:lineRule="auto"/>
        <w:ind w:firstLine="0"/>
        <w:rPr>
          <w:b/>
          <w:bCs/>
          <w:iCs/>
          <w:szCs w:val="24"/>
        </w:rPr>
      </w:pPr>
      <w:r>
        <w:rPr>
          <w:b/>
          <w:bCs/>
          <w:iCs/>
          <w:szCs w:val="24"/>
        </w:rPr>
        <w:t>isola ecologica;</w:t>
      </w:r>
    </w:p>
    <w:p w:rsidR="00BF1FDF" w:rsidRDefault="00BF1FDF" w:rsidP="00E3401F">
      <w:pPr>
        <w:pStyle w:val="Corpodeltesto"/>
        <w:spacing w:before="120" w:after="240" w:line="360" w:lineRule="auto"/>
        <w:ind w:firstLine="0"/>
        <w:rPr>
          <w:b/>
          <w:bCs/>
          <w:iCs/>
          <w:szCs w:val="24"/>
        </w:rPr>
      </w:pPr>
      <w:r>
        <w:rPr>
          <w:b/>
          <w:bCs/>
          <w:iCs/>
          <w:szCs w:val="24"/>
        </w:rPr>
        <w:t>SP 57 zona Altarino S. Rita;</w:t>
      </w:r>
    </w:p>
    <w:p w:rsidR="00BF1FDF" w:rsidRDefault="00BF1FDF" w:rsidP="00E3401F">
      <w:pPr>
        <w:pStyle w:val="Corpodeltesto"/>
        <w:spacing w:before="120" w:after="240" w:line="360" w:lineRule="auto"/>
        <w:ind w:firstLine="0"/>
        <w:rPr>
          <w:b/>
          <w:bCs/>
          <w:iCs/>
          <w:szCs w:val="24"/>
        </w:rPr>
      </w:pPr>
      <w:r>
        <w:rPr>
          <w:b/>
          <w:bCs/>
          <w:iCs/>
          <w:szCs w:val="24"/>
        </w:rPr>
        <w:t>Rotatoria SP 57.</w:t>
      </w:r>
    </w:p>
    <w:p w:rsidR="00BF1FDF" w:rsidRDefault="00BF1FDF" w:rsidP="00E3401F">
      <w:pPr>
        <w:pStyle w:val="Corpodeltesto"/>
        <w:spacing w:before="120" w:after="240" w:line="360" w:lineRule="auto"/>
        <w:ind w:firstLine="0"/>
        <w:rPr>
          <w:b/>
          <w:bCs/>
          <w:iCs/>
          <w:szCs w:val="24"/>
        </w:rPr>
      </w:pPr>
    </w:p>
    <w:p w:rsidR="00BF1FDF" w:rsidRDefault="00BF1FDF" w:rsidP="00E3401F">
      <w:pPr>
        <w:pStyle w:val="Corpodeltesto"/>
        <w:spacing w:before="120" w:after="240" w:line="360" w:lineRule="auto"/>
        <w:ind w:firstLine="0"/>
        <w:rPr>
          <w:b/>
          <w:bCs/>
          <w:iCs/>
          <w:szCs w:val="24"/>
        </w:rPr>
      </w:pPr>
    </w:p>
    <w:p w:rsidR="001F7095" w:rsidRPr="00E3401F" w:rsidRDefault="001F7095" w:rsidP="00E3401F">
      <w:pPr>
        <w:pStyle w:val="Corpodeltesto"/>
        <w:spacing w:before="120" w:after="240" w:line="360" w:lineRule="auto"/>
        <w:ind w:firstLine="0"/>
        <w:rPr>
          <w:b/>
          <w:bCs/>
          <w:iCs/>
          <w:szCs w:val="24"/>
        </w:rPr>
      </w:pPr>
      <w:r w:rsidRPr="00E3401F">
        <w:rPr>
          <w:b/>
          <w:bCs/>
          <w:iCs/>
          <w:szCs w:val="24"/>
        </w:rPr>
        <w:t>2.2.</w:t>
      </w:r>
      <w:r w:rsidR="00E3401F" w:rsidRPr="00E3401F">
        <w:rPr>
          <w:b/>
          <w:bCs/>
          <w:iCs/>
          <w:szCs w:val="24"/>
        </w:rPr>
        <w:t>3</w:t>
      </w:r>
      <w:r w:rsidRPr="00E3401F">
        <w:rPr>
          <w:b/>
          <w:bCs/>
          <w:iCs/>
          <w:szCs w:val="24"/>
        </w:rPr>
        <w:t xml:space="preserve"> Obiettivi</w:t>
      </w:r>
    </w:p>
    <w:p w:rsidR="00046AFA" w:rsidRPr="00E3401F" w:rsidRDefault="001F7095" w:rsidP="00E3401F">
      <w:pPr>
        <w:widowControl w:val="0"/>
        <w:autoSpaceDE w:val="0"/>
        <w:autoSpaceDN w:val="0"/>
        <w:adjustRightInd w:val="0"/>
        <w:spacing w:line="360" w:lineRule="auto"/>
        <w:ind w:right="-1"/>
        <w:rPr>
          <w:rFonts w:ascii="Times New Roman PS MT" w:hAnsi="Times New Roman PS MT" w:cs="Times New Roman PS MT"/>
        </w:rPr>
      </w:pPr>
      <w:r w:rsidRPr="00E3401F">
        <w:rPr>
          <w:rFonts w:ascii="Times New Roman PS MT" w:hAnsi="Times New Roman PS MT" w:cs="Times New Roman PS MT"/>
        </w:rPr>
        <w:t>Salvaguardia ed assistenza alle persone residenti</w:t>
      </w:r>
      <w:r w:rsidR="000F3DDA" w:rsidRPr="00E3401F">
        <w:rPr>
          <w:rFonts w:ascii="Times New Roman PS MT" w:hAnsi="Times New Roman PS MT" w:cs="Times New Roman PS MT"/>
        </w:rPr>
        <w:t>, e delle persone che</w:t>
      </w:r>
      <w:r w:rsidRPr="00E3401F">
        <w:rPr>
          <w:rFonts w:ascii="Times New Roman PS MT" w:hAnsi="Times New Roman PS MT" w:cs="Times New Roman PS MT"/>
        </w:rPr>
        <w:t xml:space="preserve"> </w:t>
      </w:r>
      <w:r w:rsidR="000F3DDA" w:rsidRPr="00E3401F">
        <w:rPr>
          <w:rFonts w:ascii="Times New Roman PS MT" w:hAnsi="Times New Roman PS MT" w:cs="Times New Roman PS MT"/>
        </w:rPr>
        <w:t xml:space="preserve">transitano e/o utilizzano strutture quali uffici, scuole, attività commerciali etc. </w:t>
      </w:r>
      <w:r w:rsidRPr="00E3401F">
        <w:rPr>
          <w:rFonts w:ascii="Times New Roman PS MT" w:hAnsi="Times New Roman PS MT" w:cs="Times New Roman PS MT"/>
        </w:rPr>
        <w:t>coinvolti nella zona interessata dall’evento.</w:t>
      </w:r>
    </w:p>
    <w:p w:rsidR="00574CA7" w:rsidRPr="00E3401F" w:rsidRDefault="00574CA7" w:rsidP="00E3401F">
      <w:pPr>
        <w:pStyle w:val="Corpodeltesto"/>
        <w:spacing w:line="360" w:lineRule="auto"/>
        <w:ind w:firstLine="0"/>
        <w:rPr>
          <w:rFonts w:ascii="Times New Roman PS MT" w:hAnsi="Times New Roman PS MT" w:cs="Times New Roman PS MT"/>
          <w:szCs w:val="24"/>
        </w:rPr>
      </w:pPr>
      <w:r w:rsidRPr="00E3401F">
        <w:rPr>
          <w:rFonts w:ascii="Times New Roman PS MT" w:hAnsi="Times New Roman PS MT" w:cs="Times New Roman PS MT"/>
          <w:szCs w:val="24"/>
        </w:rPr>
        <w:t xml:space="preserve">Personale appartenente alla Polizia Municipale, carabinieri, Polizia di Stato e Guardia di finanza presidierà </w:t>
      </w:r>
      <w:r w:rsidR="000F3DDA" w:rsidRPr="00E3401F">
        <w:rPr>
          <w:rFonts w:ascii="Times New Roman PS MT" w:hAnsi="Times New Roman PS MT" w:cs="Times New Roman PS MT"/>
          <w:szCs w:val="24"/>
        </w:rPr>
        <w:t>l’intero territorio del centro abitato.</w:t>
      </w:r>
    </w:p>
    <w:p w:rsidR="00217464" w:rsidRPr="00E3401F" w:rsidRDefault="0078672C" w:rsidP="00E3401F">
      <w:pPr>
        <w:pStyle w:val="Corpodeltesto"/>
        <w:spacing w:line="360" w:lineRule="auto"/>
        <w:ind w:firstLine="0"/>
        <w:rPr>
          <w:rFonts w:ascii="Times New Roman PS MT" w:hAnsi="Times New Roman PS MT" w:cs="Times New Roman PS MT"/>
          <w:szCs w:val="24"/>
        </w:rPr>
      </w:pPr>
      <w:r w:rsidRPr="00E3401F">
        <w:rPr>
          <w:rFonts w:ascii="Times New Roman PS MT" w:hAnsi="Times New Roman PS MT" w:cs="Times New Roman PS MT"/>
          <w:szCs w:val="24"/>
        </w:rPr>
        <w:t>Le pattuglie stabiliranno la materializzazione di presidi con compito di controllare ed impedire il transito veicolare, pedonale, e qualsiasi forma di eventuale sciacallaggio.</w:t>
      </w:r>
    </w:p>
    <w:p w:rsidR="0078672C" w:rsidRPr="00E3401F" w:rsidRDefault="0078672C" w:rsidP="00E3401F">
      <w:pPr>
        <w:pStyle w:val="Corpodeltesto"/>
        <w:spacing w:line="360" w:lineRule="auto"/>
        <w:ind w:firstLine="0"/>
        <w:rPr>
          <w:rFonts w:ascii="Times New Roman PS MT" w:hAnsi="Times New Roman PS MT" w:cs="Times New Roman PS MT"/>
          <w:szCs w:val="24"/>
        </w:rPr>
      </w:pPr>
      <w:r w:rsidRPr="00E3401F">
        <w:rPr>
          <w:rFonts w:ascii="Times New Roman PS MT" w:hAnsi="Times New Roman PS MT" w:cs="Times New Roman PS MT"/>
          <w:szCs w:val="24"/>
        </w:rPr>
        <w:t>Le p</w:t>
      </w:r>
      <w:r w:rsidR="000F3DDA" w:rsidRPr="00E3401F">
        <w:rPr>
          <w:rFonts w:ascii="Times New Roman PS MT" w:hAnsi="Times New Roman PS MT" w:cs="Times New Roman PS MT"/>
          <w:szCs w:val="24"/>
        </w:rPr>
        <w:t>attuglie saranno composte da personale</w:t>
      </w:r>
      <w:r w:rsidRPr="00E3401F">
        <w:rPr>
          <w:rFonts w:ascii="Times New Roman PS MT" w:hAnsi="Times New Roman PS MT" w:cs="Times New Roman PS MT"/>
          <w:szCs w:val="24"/>
        </w:rPr>
        <w:t xml:space="preserve"> appartenenti alle Forze di Polizia e a </w:t>
      </w:r>
      <w:r w:rsidR="000F3DDA" w:rsidRPr="00E3401F">
        <w:rPr>
          <w:rFonts w:ascii="Times New Roman PS MT" w:hAnsi="Times New Roman PS MT" w:cs="Times New Roman PS MT"/>
          <w:szCs w:val="24"/>
        </w:rPr>
        <w:t>gruppi di volontariato.</w:t>
      </w:r>
    </w:p>
    <w:p w:rsidR="00814008" w:rsidRPr="00E3401F" w:rsidRDefault="00814008" w:rsidP="000F3DDA">
      <w:pPr>
        <w:pStyle w:val="Corpodeltesto"/>
        <w:ind w:firstLine="0"/>
        <w:rPr>
          <w:b/>
          <w:szCs w:val="24"/>
        </w:rPr>
      </w:pPr>
    </w:p>
    <w:p w:rsidR="00814008" w:rsidRDefault="00814008" w:rsidP="000F3DDA">
      <w:pPr>
        <w:pStyle w:val="Corpodeltesto"/>
        <w:ind w:firstLine="0"/>
        <w:rPr>
          <w:b/>
          <w:szCs w:val="24"/>
        </w:rPr>
      </w:pPr>
    </w:p>
    <w:p w:rsidR="00BF1FDF" w:rsidRPr="00E3401F" w:rsidRDefault="00BF1FDF" w:rsidP="000F3DDA">
      <w:pPr>
        <w:pStyle w:val="Corpodeltesto"/>
        <w:ind w:firstLine="0"/>
        <w:rPr>
          <w:b/>
          <w:szCs w:val="24"/>
        </w:rPr>
      </w:pPr>
    </w:p>
    <w:p w:rsidR="00814008" w:rsidRPr="00E3401F" w:rsidRDefault="00814008" w:rsidP="000F3DDA">
      <w:pPr>
        <w:pStyle w:val="Corpodeltesto"/>
        <w:ind w:firstLine="0"/>
        <w:rPr>
          <w:b/>
          <w:szCs w:val="24"/>
        </w:rPr>
      </w:pPr>
    </w:p>
    <w:p w:rsidR="00814008" w:rsidRPr="00046AFA" w:rsidRDefault="00814008" w:rsidP="000F3DDA">
      <w:pPr>
        <w:pStyle w:val="Corpodeltesto"/>
        <w:ind w:firstLine="0"/>
        <w:rPr>
          <w:b/>
          <w:sz w:val="28"/>
          <w:szCs w:val="28"/>
        </w:rPr>
      </w:pPr>
    </w:p>
    <w:p w:rsidR="0078672C" w:rsidRPr="00046AFA" w:rsidRDefault="00686301" w:rsidP="00046AFA">
      <w:pPr>
        <w:pStyle w:val="Corpodeltesto"/>
        <w:numPr>
          <w:ilvl w:val="0"/>
          <w:numId w:val="32"/>
        </w:numPr>
        <w:spacing w:line="360" w:lineRule="auto"/>
        <w:jc w:val="center"/>
        <w:rPr>
          <w:b/>
          <w:sz w:val="28"/>
          <w:szCs w:val="28"/>
        </w:rPr>
      </w:pPr>
      <w:r w:rsidRPr="00046AFA">
        <w:rPr>
          <w:b/>
          <w:sz w:val="28"/>
          <w:szCs w:val="28"/>
        </w:rPr>
        <w:t>LINEAMENTI DELLA PIANIFICAZIONE</w:t>
      </w:r>
      <w:r w:rsidR="00717287" w:rsidRPr="00046AFA">
        <w:rPr>
          <w:b/>
          <w:sz w:val="28"/>
          <w:szCs w:val="28"/>
        </w:rPr>
        <w:t xml:space="preserve"> – OBIETTIVI</w:t>
      </w:r>
    </w:p>
    <w:p w:rsidR="00DA5CC0" w:rsidRPr="00B22020" w:rsidRDefault="00773C01" w:rsidP="00DA5CC0">
      <w:pPr>
        <w:autoSpaceDE w:val="0"/>
        <w:autoSpaceDN w:val="0"/>
        <w:adjustRightInd w:val="0"/>
        <w:spacing w:line="360" w:lineRule="auto"/>
        <w:jc w:val="both"/>
        <w:rPr>
          <w:sz w:val="22"/>
          <w:szCs w:val="22"/>
        </w:rPr>
      </w:pPr>
      <w:r w:rsidRPr="00B22020">
        <w:rPr>
          <w:sz w:val="22"/>
          <w:szCs w:val="22"/>
        </w:rPr>
        <w:t>I lineamenti sono gli obiettivi che il Sindaco, in qualità di Autorità di protezione civile, deve conseguire per garantire la prima risposta ordinata degli interventi (art.15 L. 225/92).</w:t>
      </w:r>
      <w:r w:rsidR="00DA5CC0" w:rsidRPr="00DA5CC0">
        <w:rPr>
          <w:sz w:val="22"/>
          <w:szCs w:val="22"/>
        </w:rPr>
        <w:t xml:space="preserve"> </w:t>
      </w:r>
    </w:p>
    <w:p w:rsidR="00DA5CC0" w:rsidRPr="00394426" w:rsidRDefault="00DA5CC0" w:rsidP="00DA5CC0">
      <w:pPr>
        <w:pStyle w:val="Titolo2"/>
        <w:numPr>
          <w:ilvl w:val="1"/>
          <w:numId w:val="38"/>
        </w:numPr>
        <w:spacing w:before="240" w:after="240"/>
        <w:jc w:val="both"/>
        <w:rPr>
          <w:b/>
          <w:caps/>
          <w:sz w:val="22"/>
          <w:szCs w:val="22"/>
        </w:rPr>
      </w:pPr>
      <w:bookmarkStart w:id="26" w:name="_Toc191205847"/>
      <w:bookmarkStart w:id="27" w:name="_Toc192658985"/>
      <w:r w:rsidRPr="00394426">
        <w:rPr>
          <w:b/>
          <w:caps/>
          <w:sz w:val="22"/>
          <w:szCs w:val="22"/>
        </w:rPr>
        <w:lastRenderedPageBreak/>
        <w:t>Funzionalità del sistema di allertamento locale</w:t>
      </w:r>
      <w:bookmarkEnd w:id="26"/>
      <w:bookmarkEnd w:id="27"/>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4"/>
        <w:gridCol w:w="1610"/>
        <w:gridCol w:w="1564"/>
        <w:gridCol w:w="2997"/>
      </w:tblGrid>
      <w:tr w:rsidR="00DA5CC0" w:rsidRPr="00717287" w:rsidTr="00DA5CC0">
        <w:trPr>
          <w:trHeight w:val="515"/>
        </w:trPr>
        <w:tc>
          <w:tcPr>
            <w:tcW w:w="3774" w:type="dxa"/>
            <w:shd w:val="clear" w:color="auto" w:fill="A6A6A6"/>
            <w:vAlign w:val="center"/>
          </w:tcPr>
          <w:p w:rsidR="00DA5CC0" w:rsidRPr="00717287" w:rsidRDefault="00DA5CC0" w:rsidP="00DA5CC0">
            <w:pPr>
              <w:jc w:val="center"/>
              <w:rPr>
                <w:rFonts w:ascii="Arial" w:hAnsi="Arial" w:cs="Arial"/>
                <w:b/>
                <w:bCs/>
                <w:sz w:val="20"/>
                <w:szCs w:val="20"/>
              </w:rPr>
            </w:pPr>
            <w:r w:rsidRPr="00717287">
              <w:rPr>
                <w:rFonts w:ascii="Arial" w:hAnsi="Arial" w:cs="Arial"/>
                <w:b/>
                <w:bCs/>
                <w:sz w:val="20"/>
                <w:szCs w:val="20"/>
              </w:rPr>
              <w:t>Struttura comunale reperibile h24</w:t>
            </w:r>
          </w:p>
        </w:tc>
        <w:tc>
          <w:tcPr>
            <w:tcW w:w="1610" w:type="dxa"/>
            <w:shd w:val="clear" w:color="auto" w:fill="A6A6A6"/>
            <w:vAlign w:val="center"/>
          </w:tcPr>
          <w:p w:rsidR="00DA5CC0" w:rsidRPr="00717287" w:rsidRDefault="00DA5CC0" w:rsidP="00DA5CC0">
            <w:pPr>
              <w:jc w:val="center"/>
              <w:rPr>
                <w:rFonts w:ascii="Arial" w:hAnsi="Arial" w:cs="Arial"/>
                <w:b/>
                <w:bCs/>
                <w:sz w:val="20"/>
                <w:szCs w:val="20"/>
              </w:rPr>
            </w:pPr>
            <w:r w:rsidRPr="00717287">
              <w:rPr>
                <w:rFonts w:ascii="Arial" w:hAnsi="Arial" w:cs="Arial"/>
                <w:b/>
                <w:bCs/>
                <w:sz w:val="20"/>
                <w:szCs w:val="20"/>
              </w:rPr>
              <w:t>Telefono/cellulare</w:t>
            </w:r>
          </w:p>
        </w:tc>
        <w:tc>
          <w:tcPr>
            <w:tcW w:w="1564" w:type="dxa"/>
            <w:shd w:val="clear" w:color="auto" w:fill="A6A6A6"/>
            <w:vAlign w:val="center"/>
          </w:tcPr>
          <w:p w:rsidR="00DA5CC0" w:rsidRPr="00717287" w:rsidRDefault="00DA5CC0" w:rsidP="00DA5CC0">
            <w:pPr>
              <w:jc w:val="center"/>
              <w:rPr>
                <w:rFonts w:ascii="Arial" w:hAnsi="Arial" w:cs="Arial"/>
                <w:b/>
                <w:bCs/>
                <w:sz w:val="20"/>
                <w:szCs w:val="20"/>
              </w:rPr>
            </w:pPr>
            <w:r w:rsidRPr="00717287">
              <w:rPr>
                <w:rFonts w:ascii="Arial" w:hAnsi="Arial" w:cs="Arial"/>
                <w:b/>
                <w:bCs/>
                <w:sz w:val="20"/>
                <w:szCs w:val="20"/>
              </w:rPr>
              <w:t xml:space="preserve">Fax </w:t>
            </w:r>
          </w:p>
        </w:tc>
        <w:tc>
          <w:tcPr>
            <w:tcW w:w="2997" w:type="dxa"/>
            <w:shd w:val="clear" w:color="auto" w:fill="A6A6A6"/>
            <w:vAlign w:val="center"/>
          </w:tcPr>
          <w:p w:rsidR="00DA5CC0" w:rsidRPr="00717287" w:rsidRDefault="00DA5CC0" w:rsidP="00DA5CC0">
            <w:pPr>
              <w:jc w:val="center"/>
              <w:rPr>
                <w:rFonts w:ascii="Arial" w:hAnsi="Arial" w:cs="Arial"/>
                <w:b/>
                <w:bCs/>
                <w:sz w:val="20"/>
                <w:szCs w:val="20"/>
              </w:rPr>
            </w:pPr>
            <w:r w:rsidRPr="00717287">
              <w:rPr>
                <w:rFonts w:ascii="Arial" w:hAnsi="Arial" w:cs="Arial"/>
                <w:b/>
                <w:bCs/>
                <w:sz w:val="20"/>
                <w:szCs w:val="20"/>
              </w:rPr>
              <w:t>E-mail</w:t>
            </w:r>
          </w:p>
        </w:tc>
      </w:tr>
      <w:tr w:rsidR="00DA5CC0" w:rsidRPr="00717287" w:rsidTr="00DA5CC0">
        <w:trPr>
          <w:trHeight w:val="501"/>
        </w:trPr>
        <w:tc>
          <w:tcPr>
            <w:tcW w:w="3774"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Sindaco Salvatore Chisari</w:t>
            </w:r>
          </w:p>
        </w:tc>
        <w:tc>
          <w:tcPr>
            <w:tcW w:w="1610"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3485256030</w:t>
            </w:r>
          </w:p>
        </w:tc>
        <w:tc>
          <w:tcPr>
            <w:tcW w:w="1564"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0957985102</w:t>
            </w:r>
          </w:p>
        </w:tc>
        <w:tc>
          <w:tcPr>
            <w:tcW w:w="2997" w:type="dxa"/>
          </w:tcPr>
          <w:p w:rsidR="00DA5CC0" w:rsidRPr="00717287" w:rsidRDefault="00FF48F0" w:rsidP="00DA5CC0">
            <w:pPr>
              <w:jc w:val="both"/>
              <w:rPr>
                <w:rFonts w:ascii="Arial" w:hAnsi="Arial" w:cs="Arial"/>
                <w:b/>
                <w:bCs/>
                <w:i/>
                <w:sz w:val="20"/>
                <w:szCs w:val="20"/>
              </w:rPr>
            </w:pPr>
            <w:hyperlink r:id="rId12" w:history="1">
              <w:r w:rsidR="00DA5CC0" w:rsidRPr="003F3ABF">
                <w:rPr>
                  <w:rStyle w:val="Collegamentoipertestuale"/>
                  <w:rFonts w:ascii="Arial" w:hAnsi="Arial" w:cs="Arial"/>
                  <w:b/>
                  <w:bCs/>
                  <w:i/>
                  <w:sz w:val="20"/>
                  <w:szCs w:val="20"/>
                </w:rPr>
                <w:t>salvo@chisari.it</w:t>
              </w:r>
            </w:hyperlink>
          </w:p>
        </w:tc>
      </w:tr>
      <w:tr w:rsidR="00DA5CC0" w:rsidRPr="00717287" w:rsidTr="00DA5CC0">
        <w:trPr>
          <w:trHeight w:val="501"/>
        </w:trPr>
        <w:tc>
          <w:tcPr>
            <w:tcW w:w="3774" w:type="dxa"/>
          </w:tcPr>
          <w:p w:rsidR="00DA5CC0" w:rsidRDefault="00DA5CC0" w:rsidP="00DA5CC0">
            <w:pPr>
              <w:jc w:val="both"/>
              <w:rPr>
                <w:rFonts w:ascii="Arial" w:hAnsi="Arial" w:cs="Arial"/>
                <w:b/>
                <w:bCs/>
                <w:i/>
                <w:sz w:val="20"/>
                <w:szCs w:val="20"/>
              </w:rPr>
            </w:pPr>
            <w:r>
              <w:rPr>
                <w:rFonts w:ascii="Arial" w:hAnsi="Arial" w:cs="Arial"/>
                <w:b/>
                <w:bCs/>
                <w:i/>
                <w:sz w:val="20"/>
                <w:szCs w:val="20"/>
              </w:rPr>
              <w:t>Ass. Matteo Terzo</w:t>
            </w:r>
          </w:p>
        </w:tc>
        <w:tc>
          <w:tcPr>
            <w:tcW w:w="1610" w:type="dxa"/>
          </w:tcPr>
          <w:p w:rsidR="00DA5CC0" w:rsidRDefault="00DA5CC0" w:rsidP="00DA5CC0">
            <w:pPr>
              <w:jc w:val="both"/>
              <w:rPr>
                <w:rFonts w:ascii="Arial" w:hAnsi="Arial" w:cs="Arial"/>
                <w:b/>
                <w:bCs/>
                <w:i/>
                <w:sz w:val="20"/>
                <w:szCs w:val="20"/>
              </w:rPr>
            </w:pPr>
            <w:r>
              <w:rPr>
                <w:rFonts w:ascii="Arial" w:hAnsi="Arial" w:cs="Arial"/>
                <w:b/>
                <w:bCs/>
                <w:i/>
                <w:sz w:val="20"/>
                <w:szCs w:val="20"/>
              </w:rPr>
              <w:t>3453805735</w:t>
            </w:r>
          </w:p>
        </w:tc>
        <w:tc>
          <w:tcPr>
            <w:tcW w:w="1564"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0957985102</w:t>
            </w:r>
          </w:p>
        </w:tc>
        <w:tc>
          <w:tcPr>
            <w:tcW w:w="2997"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matteolorenzo12@yahoo.it</w:t>
            </w:r>
          </w:p>
        </w:tc>
      </w:tr>
      <w:tr w:rsidR="00DA5CC0" w:rsidRPr="00717287" w:rsidTr="00DA5CC0">
        <w:trPr>
          <w:trHeight w:val="501"/>
        </w:trPr>
        <w:tc>
          <w:tcPr>
            <w:tcW w:w="3774"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C</w:t>
            </w:r>
            <w:r w:rsidRPr="00717287">
              <w:rPr>
                <w:rFonts w:ascii="Arial" w:hAnsi="Arial" w:cs="Arial"/>
                <w:b/>
                <w:bCs/>
                <w:i/>
                <w:sz w:val="20"/>
                <w:szCs w:val="20"/>
              </w:rPr>
              <w:t>o</w:t>
            </w:r>
            <w:r>
              <w:rPr>
                <w:rFonts w:ascii="Arial" w:hAnsi="Arial" w:cs="Arial"/>
                <w:b/>
                <w:bCs/>
                <w:i/>
                <w:sz w:val="20"/>
                <w:szCs w:val="20"/>
              </w:rPr>
              <w:t>m.te VV.UU Puleo Salvatore</w:t>
            </w:r>
          </w:p>
        </w:tc>
        <w:tc>
          <w:tcPr>
            <w:tcW w:w="1610"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3497630450</w:t>
            </w:r>
          </w:p>
        </w:tc>
        <w:tc>
          <w:tcPr>
            <w:tcW w:w="1564"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095849409</w:t>
            </w:r>
          </w:p>
        </w:tc>
        <w:tc>
          <w:tcPr>
            <w:tcW w:w="2997" w:type="dxa"/>
          </w:tcPr>
          <w:p w:rsidR="00DA5CC0" w:rsidRPr="00717287" w:rsidRDefault="00FF48F0" w:rsidP="00DA5CC0">
            <w:pPr>
              <w:jc w:val="both"/>
              <w:rPr>
                <w:rFonts w:ascii="Arial" w:hAnsi="Arial" w:cs="Arial"/>
                <w:b/>
                <w:bCs/>
                <w:i/>
                <w:sz w:val="20"/>
                <w:szCs w:val="20"/>
              </w:rPr>
            </w:pPr>
            <w:hyperlink r:id="rId13" w:history="1">
              <w:r w:rsidR="00DA5CC0" w:rsidRPr="006E3C24">
                <w:rPr>
                  <w:rStyle w:val="Collegamentoipertestuale"/>
                  <w:rFonts w:ascii="Arial" w:hAnsi="Arial" w:cs="Arial"/>
                  <w:b/>
                  <w:bCs/>
                  <w:i/>
                  <w:sz w:val="20"/>
                  <w:szCs w:val="20"/>
                </w:rPr>
                <w:t>polizialocaleragalna@libero.it</w:t>
              </w:r>
            </w:hyperlink>
          </w:p>
        </w:tc>
      </w:tr>
      <w:tr w:rsidR="00DA5CC0" w:rsidRPr="00717287" w:rsidTr="00DA5CC0">
        <w:trPr>
          <w:trHeight w:val="501"/>
        </w:trPr>
        <w:tc>
          <w:tcPr>
            <w:tcW w:w="3774"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Resp. Prot. Civ. Costanzo Francesco</w:t>
            </w:r>
          </w:p>
        </w:tc>
        <w:tc>
          <w:tcPr>
            <w:tcW w:w="1610" w:type="dxa"/>
          </w:tcPr>
          <w:p w:rsidR="00DA5CC0" w:rsidRDefault="00DA5CC0" w:rsidP="00DA5CC0">
            <w:pPr>
              <w:jc w:val="both"/>
              <w:rPr>
                <w:rFonts w:ascii="Arial" w:hAnsi="Arial" w:cs="Arial"/>
                <w:b/>
                <w:bCs/>
                <w:i/>
                <w:sz w:val="20"/>
                <w:szCs w:val="20"/>
              </w:rPr>
            </w:pPr>
            <w:r>
              <w:rPr>
                <w:rFonts w:ascii="Arial" w:hAnsi="Arial" w:cs="Arial"/>
                <w:b/>
                <w:bCs/>
                <w:i/>
                <w:sz w:val="20"/>
                <w:szCs w:val="20"/>
              </w:rPr>
              <w:t>3351046280</w:t>
            </w:r>
          </w:p>
        </w:tc>
        <w:tc>
          <w:tcPr>
            <w:tcW w:w="1564" w:type="dxa"/>
          </w:tcPr>
          <w:p w:rsidR="00DA5CC0" w:rsidRPr="00717287" w:rsidRDefault="00DA5CC0" w:rsidP="00DA5CC0">
            <w:pPr>
              <w:jc w:val="both"/>
              <w:rPr>
                <w:rFonts w:ascii="Arial" w:hAnsi="Arial" w:cs="Arial"/>
                <w:b/>
                <w:bCs/>
                <w:i/>
                <w:sz w:val="20"/>
                <w:szCs w:val="20"/>
              </w:rPr>
            </w:pPr>
            <w:r>
              <w:rPr>
                <w:rFonts w:ascii="Arial" w:hAnsi="Arial" w:cs="Arial"/>
                <w:b/>
                <w:bCs/>
                <w:i/>
                <w:sz w:val="20"/>
                <w:szCs w:val="20"/>
              </w:rPr>
              <w:t>0957985102</w:t>
            </w:r>
          </w:p>
        </w:tc>
        <w:tc>
          <w:tcPr>
            <w:tcW w:w="2997" w:type="dxa"/>
          </w:tcPr>
          <w:p w:rsidR="00DA5CC0" w:rsidRPr="00717287" w:rsidRDefault="00FF48F0" w:rsidP="00DA5CC0">
            <w:pPr>
              <w:jc w:val="both"/>
              <w:rPr>
                <w:rFonts w:ascii="Arial" w:hAnsi="Arial" w:cs="Arial"/>
                <w:b/>
                <w:bCs/>
                <w:i/>
                <w:sz w:val="20"/>
                <w:szCs w:val="20"/>
              </w:rPr>
            </w:pPr>
            <w:hyperlink r:id="rId14" w:history="1">
              <w:r w:rsidR="00DA5CC0" w:rsidRPr="006E3C24">
                <w:rPr>
                  <w:rStyle w:val="Collegamentoipertestuale"/>
                  <w:rFonts w:ascii="Arial" w:hAnsi="Arial" w:cs="Arial"/>
                  <w:b/>
                  <w:bCs/>
                  <w:i/>
                  <w:sz w:val="20"/>
                  <w:szCs w:val="20"/>
                </w:rPr>
                <w:t>ufficiotecnicoragalna@gmail.com</w:t>
              </w:r>
            </w:hyperlink>
          </w:p>
        </w:tc>
      </w:tr>
    </w:tbl>
    <w:p w:rsidR="00DA5CC0" w:rsidRPr="00ED16A6" w:rsidRDefault="00DA5CC0" w:rsidP="00DA5CC0">
      <w:pPr>
        <w:pStyle w:val="Corpodeltesto"/>
        <w:spacing w:before="120" w:after="240" w:line="360" w:lineRule="auto"/>
        <w:ind w:firstLine="284"/>
        <w:jc w:val="center"/>
      </w:pPr>
      <w:r w:rsidRPr="00ED16A6">
        <w:rPr>
          <w:i/>
        </w:rPr>
        <w:t xml:space="preserve">Tabella </w:t>
      </w:r>
      <w:r>
        <w:rPr>
          <w:i/>
        </w:rPr>
        <w:t>P</w:t>
      </w:r>
      <w:r w:rsidRPr="00ED16A6">
        <w:t xml:space="preserve">: </w:t>
      </w:r>
      <w:r>
        <w:t xml:space="preserve">Sistema di allertamento </w:t>
      </w:r>
    </w:p>
    <w:p w:rsidR="00B22020" w:rsidRDefault="00717287" w:rsidP="00DA5CC0">
      <w:pPr>
        <w:autoSpaceDE w:val="0"/>
        <w:autoSpaceDN w:val="0"/>
        <w:adjustRightInd w:val="0"/>
        <w:spacing w:line="360" w:lineRule="auto"/>
        <w:jc w:val="both"/>
        <w:rPr>
          <w:b/>
          <w:sz w:val="20"/>
          <w:szCs w:val="20"/>
        </w:rPr>
      </w:pPr>
      <w:r w:rsidRPr="00160654">
        <w:rPr>
          <w:b/>
          <w:sz w:val="20"/>
          <w:szCs w:val="20"/>
        </w:rPr>
        <w:t>I dati delle tabelle dovranno essere sempre aggiornati e gli eventuali cambiamenti dovranno essere comunicati alle strutture del Sistema di Comando e Controllo.</w:t>
      </w:r>
      <w:bookmarkStart w:id="28" w:name="_Toc191205848"/>
      <w:bookmarkStart w:id="29" w:name="_Toc192658986"/>
    </w:p>
    <w:p w:rsidR="00B22020" w:rsidRDefault="00B22020" w:rsidP="00B22020">
      <w:pPr>
        <w:spacing w:line="360" w:lineRule="auto"/>
        <w:jc w:val="both"/>
        <w:rPr>
          <w:b/>
          <w:sz w:val="20"/>
          <w:szCs w:val="20"/>
        </w:rPr>
      </w:pPr>
    </w:p>
    <w:p w:rsidR="00717287" w:rsidRPr="00B22020" w:rsidRDefault="00717287" w:rsidP="00943A78">
      <w:pPr>
        <w:pStyle w:val="Titolo3"/>
        <w:numPr>
          <w:ilvl w:val="1"/>
          <w:numId w:val="38"/>
        </w:numPr>
        <w:spacing w:line="360" w:lineRule="auto"/>
        <w:rPr>
          <w:sz w:val="24"/>
          <w:szCs w:val="24"/>
        </w:rPr>
      </w:pPr>
      <w:r w:rsidRPr="00B22020">
        <w:rPr>
          <w:sz w:val="24"/>
          <w:szCs w:val="24"/>
        </w:rPr>
        <w:t>COORDINAMENTO OPERATIVO LOCALE</w:t>
      </w:r>
      <w:bookmarkEnd w:id="28"/>
      <w:bookmarkEnd w:id="29"/>
    </w:p>
    <w:p w:rsidR="00847B50" w:rsidRPr="00394426" w:rsidRDefault="00847B50" w:rsidP="00943A78">
      <w:pPr>
        <w:autoSpaceDE w:val="0"/>
        <w:autoSpaceDN w:val="0"/>
        <w:adjustRightInd w:val="0"/>
        <w:spacing w:line="360" w:lineRule="auto"/>
        <w:ind w:left="360"/>
        <w:jc w:val="both"/>
      </w:pPr>
      <w:r w:rsidRPr="00394426">
        <w:t>Il Sindaco è Autorità comunale di protezione civile (art. 15, comma 3, L. 225/92). Al verificarsi dell’emergenza assume la direzione ed il coordinamento dei servizi di soccorso in ambito comunale e ne dà comunicazione al Presidente della Provincia, al Prefetto e al Presidente della Giunta Regionale. Il Sindaco per l’espletamento delle proprie funzioni deve avvalersi di un Centro Operativo Comunale (COC).</w:t>
      </w:r>
    </w:p>
    <w:p w:rsidR="00847B50" w:rsidRPr="00394426" w:rsidRDefault="00847B50" w:rsidP="00943A78">
      <w:pPr>
        <w:spacing w:line="360" w:lineRule="auto"/>
      </w:pPr>
    </w:p>
    <w:p w:rsidR="00717287" w:rsidRPr="00394426" w:rsidRDefault="00717287" w:rsidP="00943A78">
      <w:pPr>
        <w:pStyle w:val="Titolo3"/>
        <w:numPr>
          <w:ilvl w:val="2"/>
          <w:numId w:val="38"/>
        </w:numPr>
        <w:spacing w:line="360" w:lineRule="auto"/>
        <w:rPr>
          <w:sz w:val="24"/>
          <w:szCs w:val="24"/>
        </w:rPr>
      </w:pPr>
      <w:bookmarkStart w:id="30" w:name="_Toc191205849"/>
      <w:bookmarkStart w:id="31" w:name="_Toc192658987"/>
      <w:r w:rsidRPr="00394426">
        <w:rPr>
          <w:sz w:val="24"/>
          <w:szCs w:val="24"/>
        </w:rPr>
        <w:t>Presidio operativo comunale o intercomunale</w:t>
      </w:r>
      <w:bookmarkEnd w:id="30"/>
      <w:bookmarkEnd w:id="31"/>
    </w:p>
    <w:p w:rsidR="00847B50" w:rsidRPr="00394426" w:rsidRDefault="00847B50" w:rsidP="00943A78">
      <w:pPr>
        <w:spacing w:line="360" w:lineRule="auto"/>
        <w:ind w:left="360"/>
        <w:jc w:val="both"/>
      </w:pPr>
      <w:r w:rsidRPr="00394426">
        <w:t>A seguito dell’allertamento, nella fase di attenzione il Sindaco o il suo delegato attiva anche presso la stessa sede comunale un presidio operativo convocando la funzione tecnica di valutazione e pianificazione, per garantire un rapporto costante con la Regione e la Prefettura – UTG, un adeguato raccordo con la Polizia Municipale e le strutture deputate al controllo e all’intervento sul territorio e l’eventuale attivazione del volontariato locale.</w:t>
      </w:r>
    </w:p>
    <w:p w:rsidR="00847B50" w:rsidRPr="00394426" w:rsidRDefault="00847B50" w:rsidP="00943A78">
      <w:pPr>
        <w:spacing w:line="360" w:lineRule="auto"/>
        <w:ind w:left="360"/>
        <w:jc w:val="both"/>
      </w:pPr>
      <w:r w:rsidRPr="00394426">
        <w:t>Il presidio operativo dovrà essere costituito da almeno una unità di personale in h. 24, responsabile della funzione tecnica di valutazione pianificazione o suo delegato, con dotazione minima di un telefono, un fax e un computer.</w:t>
      </w:r>
    </w:p>
    <w:p w:rsidR="00847B50" w:rsidRDefault="00847B50" w:rsidP="00943A78">
      <w:pPr>
        <w:spacing w:line="360" w:lineRule="auto"/>
        <w:ind w:left="360"/>
        <w:jc w:val="both"/>
      </w:pPr>
      <w:r w:rsidRPr="00394426">
        <w:t>Quando necessario, per aggiornare il quadro della situazione e definire eventuali strategie di intervento, il Sindaco provvede a riunire presso la sede del presidio i referenti delle strutture che operano sul territorio.</w:t>
      </w:r>
    </w:p>
    <w:p w:rsidR="00BF1FDF" w:rsidRDefault="00BF1FDF" w:rsidP="00943A78">
      <w:pPr>
        <w:spacing w:line="360" w:lineRule="auto"/>
        <w:ind w:left="360"/>
        <w:jc w:val="both"/>
      </w:pPr>
    </w:p>
    <w:p w:rsidR="00BF1FDF" w:rsidRDefault="00BF1FDF" w:rsidP="00943A78">
      <w:pPr>
        <w:spacing w:line="360" w:lineRule="auto"/>
        <w:ind w:left="360"/>
        <w:jc w:val="both"/>
      </w:pPr>
    </w:p>
    <w:p w:rsidR="00BF1FDF" w:rsidRDefault="00BF1FDF" w:rsidP="00943A78">
      <w:pPr>
        <w:spacing w:line="360" w:lineRule="auto"/>
        <w:ind w:left="360"/>
        <w:jc w:val="both"/>
      </w:pPr>
    </w:p>
    <w:p w:rsidR="00670C98" w:rsidRPr="00943A78" w:rsidRDefault="00670C98" w:rsidP="00670C98">
      <w:pPr>
        <w:spacing w:line="360" w:lineRule="auto"/>
        <w:ind w:left="360"/>
        <w:jc w:val="both"/>
        <w:rPr>
          <w:sz w:val="22"/>
          <w:szCs w:val="22"/>
        </w:rPr>
      </w:pPr>
    </w:p>
    <w:p w:rsidR="00670C98" w:rsidRPr="00DA0169" w:rsidRDefault="00670C98" w:rsidP="00670C98">
      <w:pPr>
        <w:spacing w:line="360" w:lineRule="auto"/>
        <w:jc w:val="both"/>
      </w:pPr>
    </w:p>
    <w:tbl>
      <w:tblPr>
        <w:tblW w:w="10080" w:type="dxa"/>
        <w:tblInd w:w="70" w:type="dxa"/>
        <w:tblLayout w:type="fixed"/>
        <w:tblCellMar>
          <w:left w:w="70" w:type="dxa"/>
          <w:right w:w="70" w:type="dxa"/>
        </w:tblCellMar>
        <w:tblLook w:val="0000"/>
      </w:tblPr>
      <w:tblGrid>
        <w:gridCol w:w="3360"/>
        <w:gridCol w:w="1800"/>
        <w:gridCol w:w="1320"/>
        <w:gridCol w:w="1320"/>
        <w:gridCol w:w="2280"/>
      </w:tblGrid>
      <w:tr w:rsidR="00670C98" w:rsidRPr="00940569" w:rsidTr="00085345">
        <w:trPr>
          <w:trHeight w:val="315"/>
        </w:trPr>
        <w:tc>
          <w:tcPr>
            <w:tcW w:w="10080"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rsidR="00670C98" w:rsidRPr="00DA0169" w:rsidRDefault="00670C98" w:rsidP="00085345">
            <w:pPr>
              <w:spacing w:before="240" w:after="240"/>
              <w:rPr>
                <w:rFonts w:ascii="Arial" w:hAnsi="Arial" w:cs="Arial"/>
                <w:b/>
                <w:bCs/>
                <w:sz w:val="20"/>
                <w:szCs w:val="20"/>
              </w:rPr>
            </w:pPr>
            <w:r w:rsidRPr="00DA0169">
              <w:rPr>
                <w:rFonts w:ascii="Arial" w:hAnsi="Arial" w:cs="Arial"/>
                <w:b/>
                <w:bCs/>
                <w:sz w:val="20"/>
                <w:szCs w:val="20"/>
              </w:rPr>
              <w:lastRenderedPageBreak/>
              <w:t>Presidio Operativo Comunale di_____</w:t>
            </w:r>
            <w:r>
              <w:rPr>
                <w:rFonts w:ascii="Arial" w:hAnsi="Arial" w:cs="Arial"/>
                <w:b/>
                <w:bCs/>
                <w:sz w:val="20"/>
                <w:szCs w:val="20"/>
              </w:rPr>
              <w:t>RAGALNA</w:t>
            </w:r>
            <w:r w:rsidRPr="00DA0169">
              <w:rPr>
                <w:rFonts w:ascii="Arial" w:hAnsi="Arial" w:cs="Arial"/>
                <w:b/>
                <w:bCs/>
                <w:sz w:val="20"/>
                <w:szCs w:val="20"/>
              </w:rPr>
              <w:t>________________________________________</w:t>
            </w:r>
          </w:p>
          <w:p w:rsidR="00670C98" w:rsidRPr="00DA0169" w:rsidRDefault="00670C98" w:rsidP="00085345">
            <w:pPr>
              <w:spacing w:before="240" w:after="240"/>
              <w:rPr>
                <w:rFonts w:ascii="Arial" w:hAnsi="Arial" w:cs="Arial"/>
                <w:b/>
                <w:bCs/>
                <w:sz w:val="20"/>
                <w:szCs w:val="20"/>
              </w:rPr>
            </w:pPr>
            <w:r w:rsidRPr="00DA0169">
              <w:rPr>
                <w:rFonts w:ascii="Arial" w:hAnsi="Arial" w:cs="Arial"/>
                <w:b/>
                <w:bCs/>
                <w:sz w:val="20"/>
                <w:szCs w:val="20"/>
              </w:rPr>
              <w:t xml:space="preserve">Sede_____C/O </w:t>
            </w:r>
            <w:r>
              <w:rPr>
                <w:rFonts w:ascii="Arial" w:hAnsi="Arial" w:cs="Arial"/>
                <w:b/>
                <w:bCs/>
                <w:sz w:val="20"/>
                <w:szCs w:val="20"/>
              </w:rPr>
              <w:t xml:space="preserve">PALAZZO </w:t>
            </w:r>
            <w:r w:rsidRPr="00DA0169">
              <w:rPr>
                <w:rFonts w:ascii="Arial" w:hAnsi="Arial" w:cs="Arial"/>
                <w:b/>
                <w:bCs/>
                <w:sz w:val="20"/>
                <w:szCs w:val="20"/>
              </w:rPr>
              <w:t xml:space="preserve"> MUNICIPALE – </w:t>
            </w:r>
            <w:r>
              <w:rPr>
                <w:rFonts w:ascii="Arial" w:hAnsi="Arial" w:cs="Arial"/>
                <w:b/>
                <w:bCs/>
                <w:sz w:val="20"/>
                <w:szCs w:val="20"/>
              </w:rPr>
              <w:t xml:space="preserve">VIA PATERNO’ </w:t>
            </w:r>
            <w:r w:rsidRPr="00DA0169">
              <w:rPr>
                <w:rFonts w:ascii="Arial" w:hAnsi="Arial" w:cs="Arial"/>
                <w:b/>
                <w:bCs/>
                <w:sz w:val="20"/>
                <w:szCs w:val="20"/>
              </w:rPr>
              <w:t xml:space="preserve">N. </w:t>
            </w:r>
            <w:r>
              <w:rPr>
                <w:rFonts w:ascii="Arial" w:hAnsi="Arial" w:cs="Arial"/>
                <w:b/>
                <w:bCs/>
                <w:sz w:val="20"/>
                <w:szCs w:val="20"/>
              </w:rPr>
              <w:t>32</w:t>
            </w:r>
          </w:p>
        </w:tc>
      </w:tr>
      <w:tr w:rsidR="00670C98" w:rsidRPr="00DA0169" w:rsidTr="00085345">
        <w:trPr>
          <w:trHeight w:val="315"/>
        </w:trPr>
        <w:tc>
          <w:tcPr>
            <w:tcW w:w="3360" w:type="dxa"/>
            <w:tcBorders>
              <w:top w:val="single" w:sz="4" w:space="0" w:color="auto"/>
              <w:left w:val="single" w:sz="4" w:space="0" w:color="auto"/>
              <w:bottom w:val="single" w:sz="4" w:space="0" w:color="auto"/>
              <w:right w:val="single" w:sz="4" w:space="0" w:color="auto"/>
            </w:tcBorders>
            <w:shd w:val="clear" w:color="auto" w:fill="A6A6A6"/>
            <w:vAlign w:val="bottom"/>
          </w:tcPr>
          <w:p w:rsidR="00670C98" w:rsidRPr="00DA0169" w:rsidRDefault="00670C98" w:rsidP="00085345">
            <w:pPr>
              <w:ind w:left="398" w:hanging="398"/>
              <w:jc w:val="both"/>
              <w:rPr>
                <w:rFonts w:ascii="Arial" w:hAnsi="Arial" w:cs="Arial"/>
                <w:b/>
                <w:bCs/>
                <w:sz w:val="20"/>
                <w:szCs w:val="20"/>
              </w:rPr>
            </w:pPr>
            <w:r w:rsidRPr="00DA0169">
              <w:rPr>
                <w:rFonts w:ascii="Arial" w:hAnsi="Arial" w:cs="Arial"/>
                <w:b/>
                <w:bCs/>
                <w:sz w:val="20"/>
                <w:szCs w:val="20"/>
              </w:rPr>
              <w:t xml:space="preserve">Funzionario/i </w:t>
            </w:r>
          </w:p>
        </w:tc>
        <w:tc>
          <w:tcPr>
            <w:tcW w:w="1800" w:type="dxa"/>
            <w:tcBorders>
              <w:top w:val="single" w:sz="4" w:space="0" w:color="auto"/>
              <w:left w:val="nil"/>
              <w:bottom w:val="single" w:sz="4" w:space="0" w:color="auto"/>
              <w:right w:val="single" w:sz="4" w:space="0" w:color="auto"/>
            </w:tcBorders>
            <w:shd w:val="clear" w:color="auto" w:fill="A6A6A6"/>
            <w:vAlign w:val="bottom"/>
          </w:tcPr>
          <w:p w:rsidR="00670C98" w:rsidRPr="00DA0169" w:rsidRDefault="00670C98" w:rsidP="00085345">
            <w:pPr>
              <w:jc w:val="both"/>
              <w:rPr>
                <w:rFonts w:ascii="Arial" w:hAnsi="Arial" w:cs="Arial"/>
                <w:b/>
                <w:bCs/>
                <w:sz w:val="20"/>
                <w:szCs w:val="20"/>
              </w:rPr>
            </w:pPr>
            <w:r w:rsidRPr="00DA0169">
              <w:rPr>
                <w:rFonts w:ascii="Arial" w:hAnsi="Arial" w:cs="Arial"/>
                <w:b/>
                <w:bCs/>
                <w:sz w:val="20"/>
                <w:szCs w:val="20"/>
              </w:rPr>
              <w:t>Qualifica</w:t>
            </w:r>
          </w:p>
        </w:tc>
        <w:tc>
          <w:tcPr>
            <w:tcW w:w="1320" w:type="dxa"/>
            <w:tcBorders>
              <w:top w:val="single" w:sz="4" w:space="0" w:color="auto"/>
              <w:left w:val="nil"/>
              <w:bottom w:val="single" w:sz="4" w:space="0" w:color="auto"/>
              <w:right w:val="single" w:sz="4" w:space="0" w:color="auto"/>
            </w:tcBorders>
            <w:shd w:val="clear" w:color="auto" w:fill="A6A6A6"/>
            <w:vAlign w:val="bottom"/>
          </w:tcPr>
          <w:p w:rsidR="00670C98" w:rsidRPr="00DA0169" w:rsidRDefault="00670C98" w:rsidP="00085345">
            <w:pPr>
              <w:jc w:val="both"/>
              <w:rPr>
                <w:rFonts w:ascii="Arial" w:hAnsi="Arial" w:cs="Arial"/>
                <w:b/>
                <w:bCs/>
                <w:sz w:val="20"/>
                <w:szCs w:val="20"/>
              </w:rPr>
            </w:pPr>
            <w:r w:rsidRPr="00DA0169">
              <w:rPr>
                <w:rFonts w:ascii="Arial" w:hAnsi="Arial" w:cs="Arial"/>
                <w:b/>
                <w:bCs/>
                <w:sz w:val="20"/>
                <w:szCs w:val="20"/>
              </w:rPr>
              <w:t>Telefono/cellulare</w:t>
            </w:r>
          </w:p>
        </w:tc>
        <w:tc>
          <w:tcPr>
            <w:tcW w:w="1320" w:type="dxa"/>
            <w:tcBorders>
              <w:top w:val="single" w:sz="4" w:space="0" w:color="auto"/>
              <w:left w:val="nil"/>
              <w:bottom w:val="single" w:sz="4" w:space="0" w:color="auto"/>
              <w:right w:val="single" w:sz="4" w:space="0" w:color="auto"/>
            </w:tcBorders>
            <w:shd w:val="clear" w:color="auto" w:fill="A6A6A6"/>
            <w:vAlign w:val="bottom"/>
          </w:tcPr>
          <w:p w:rsidR="00670C98" w:rsidRPr="00DA0169" w:rsidRDefault="00670C98" w:rsidP="00085345">
            <w:pPr>
              <w:jc w:val="both"/>
              <w:rPr>
                <w:rFonts w:ascii="Arial" w:hAnsi="Arial" w:cs="Arial"/>
                <w:b/>
                <w:bCs/>
                <w:sz w:val="20"/>
                <w:szCs w:val="20"/>
              </w:rPr>
            </w:pPr>
            <w:r w:rsidRPr="00DA0169">
              <w:rPr>
                <w:rFonts w:ascii="Arial" w:hAnsi="Arial" w:cs="Arial"/>
                <w:b/>
                <w:bCs/>
                <w:sz w:val="20"/>
                <w:szCs w:val="20"/>
              </w:rPr>
              <w:t>Fax</w:t>
            </w:r>
          </w:p>
        </w:tc>
        <w:tc>
          <w:tcPr>
            <w:tcW w:w="2280" w:type="dxa"/>
            <w:tcBorders>
              <w:top w:val="single" w:sz="4" w:space="0" w:color="auto"/>
              <w:left w:val="nil"/>
              <w:bottom w:val="single" w:sz="4" w:space="0" w:color="auto"/>
              <w:right w:val="single" w:sz="4" w:space="0" w:color="auto"/>
            </w:tcBorders>
            <w:shd w:val="clear" w:color="auto" w:fill="A6A6A6"/>
            <w:vAlign w:val="bottom"/>
          </w:tcPr>
          <w:p w:rsidR="00670C98" w:rsidRPr="00DA0169" w:rsidRDefault="00670C98" w:rsidP="00085345">
            <w:pPr>
              <w:jc w:val="both"/>
              <w:rPr>
                <w:rFonts w:ascii="Arial" w:hAnsi="Arial" w:cs="Arial"/>
                <w:b/>
                <w:bCs/>
                <w:sz w:val="20"/>
                <w:szCs w:val="20"/>
              </w:rPr>
            </w:pPr>
            <w:r w:rsidRPr="00DA0169">
              <w:rPr>
                <w:rFonts w:ascii="Arial" w:hAnsi="Arial" w:cs="Arial"/>
                <w:b/>
                <w:bCs/>
                <w:sz w:val="20"/>
                <w:szCs w:val="20"/>
              </w:rPr>
              <w:t>Email</w:t>
            </w:r>
          </w:p>
        </w:tc>
      </w:tr>
      <w:tr w:rsidR="00670C98" w:rsidRPr="00DA0169" w:rsidTr="00085345">
        <w:trPr>
          <w:trHeight w:val="567"/>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C98" w:rsidRPr="00DA0169" w:rsidRDefault="00670C98" w:rsidP="00085345">
            <w:pPr>
              <w:tabs>
                <w:tab w:val="left" w:pos="-55"/>
              </w:tabs>
              <w:jc w:val="both"/>
              <w:rPr>
                <w:rFonts w:ascii="Arial" w:hAnsi="Arial" w:cs="Arial"/>
                <w:sz w:val="20"/>
                <w:szCs w:val="20"/>
              </w:rPr>
            </w:pPr>
            <w:r>
              <w:rPr>
                <w:rFonts w:ascii="Arial" w:hAnsi="Arial" w:cs="Arial"/>
                <w:sz w:val="20"/>
                <w:szCs w:val="20"/>
              </w:rPr>
              <w:t>Costanzo Francesco</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sidRPr="00DA0169">
              <w:rPr>
                <w:rFonts w:ascii="Arial" w:hAnsi="Arial" w:cs="Arial"/>
                <w:sz w:val="20"/>
                <w:szCs w:val="20"/>
              </w:rPr>
              <w:t>RESP. UFF. P.C.</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sidRPr="00DA0169">
              <w:rPr>
                <w:rFonts w:ascii="Arial" w:hAnsi="Arial" w:cs="Arial"/>
                <w:sz w:val="20"/>
                <w:szCs w:val="20"/>
              </w:rPr>
              <w:t>3</w:t>
            </w:r>
            <w:r>
              <w:rPr>
                <w:rFonts w:ascii="Arial" w:hAnsi="Arial" w:cs="Arial"/>
                <w:sz w:val="20"/>
                <w:szCs w:val="20"/>
              </w:rPr>
              <w:t>351046280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sidRPr="00DA0169">
              <w:rPr>
                <w:rFonts w:ascii="Arial" w:hAnsi="Arial" w:cs="Arial"/>
                <w:sz w:val="20"/>
                <w:szCs w:val="20"/>
              </w:rPr>
              <w:t>095</w:t>
            </w:r>
            <w:r>
              <w:rPr>
                <w:rFonts w:ascii="Arial" w:hAnsi="Arial" w:cs="Arial"/>
                <w:sz w:val="20"/>
                <w:szCs w:val="20"/>
              </w:rPr>
              <w:t>7985102</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FF48F0" w:rsidP="00085345">
            <w:pPr>
              <w:jc w:val="both"/>
              <w:rPr>
                <w:rFonts w:ascii="Arial" w:hAnsi="Arial" w:cs="Arial"/>
                <w:sz w:val="20"/>
                <w:szCs w:val="20"/>
              </w:rPr>
            </w:pPr>
            <w:hyperlink r:id="rId15" w:history="1">
              <w:r w:rsidR="00670C98" w:rsidRPr="003F3ABF">
                <w:rPr>
                  <w:rStyle w:val="Collegamentoipertestuale"/>
                  <w:rFonts w:ascii="Arial" w:hAnsi="Arial" w:cs="Arial"/>
                  <w:sz w:val="20"/>
                  <w:szCs w:val="20"/>
                </w:rPr>
                <w:t>ufficiotecnicoragalna@gmail.com</w:t>
              </w:r>
            </w:hyperlink>
          </w:p>
        </w:tc>
      </w:tr>
      <w:tr w:rsidR="00670C98" w:rsidRPr="00DA0169" w:rsidTr="00085345">
        <w:trPr>
          <w:trHeight w:val="567"/>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Pr>
                <w:rFonts w:ascii="Arial" w:hAnsi="Arial" w:cs="Arial"/>
                <w:sz w:val="20"/>
                <w:szCs w:val="20"/>
              </w:rPr>
              <w:t>Puleo Salvatore</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Pr>
                <w:rFonts w:ascii="Arial" w:hAnsi="Arial" w:cs="Arial"/>
                <w:sz w:val="20"/>
                <w:szCs w:val="20"/>
              </w:rPr>
              <w:t>Com.te VV.UU</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Pr>
                <w:rFonts w:ascii="Arial" w:hAnsi="Arial" w:cs="Arial"/>
                <w:sz w:val="20"/>
                <w:szCs w:val="20"/>
              </w:rPr>
              <w:t>3497630450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ind w:left="-524" w:firstLine="524"/>
              <w:jc w:val="both"/>
              <w:rPr>
                <w:rFonts w:ascii="Arial" w:hAnsi="Arial" w:cs="Arial"/>
                <w:sz w:val="20"/>
                <w:szCs w:val="20"/>
              </w:rPr>
            </w:pPr>
            <w:r w:rsidRPr="00DA0169">
              <w:rPr>
                <w:rFonts w:ascii="Arial" w:hAnsi="Arial" w:cs="Arial"/>
                <w:sz w:val="20"/>
                <w:szCs w:val="20"/>
              </w:rPr>
              <w:t>095</w:t>
            </w:r>
            <w:r>
              <w:rPr>
                <w:rFonts w:ascii="Arial" w:hAnsi="Arial" w:cs="Arial"/>
                <w:sz w:val="20"/>
                <w:szCs w:val="20"/>
              </w:rPr>
              <w:t>7985102</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sidRPr="00D41C32">
              <w:rPr>
                <w:rFonts w:ascii="Arial" w:hAnsi="Arial" w:cs="Arial"/>
                <w:sz w:val="20"/>
                <w:szCs w:val="20"/>
              </w:rPr>
              <w:t>polizialocaleragalna@libero.it</w:t>
            </w:r>
          </w:p>
        </w:tc>
      </w:tr>
      <w:tr w:rsidR="00670C98" w:rsidRPr="00DA0169" w:rsidTr="00085345">
        <w:trPr>
          <w:trHeight w:val="567"/>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C98" w:rsidRDefault="00670C98" w:rsidP="00085345">
            <w:pPr>
              <w:jc w:val="both"/>
              <w:rPr>
                <w:rFonts w:ascii="Arial" w:hAnsi="Arial" w:cs="Arial"/>
                <w:sz w:val="20"/>
                <w:szCs w:val="20"/>
              </w:rPr>
            </w:pPr>
            <w:r>
              <w:rPr>
                <w:rFonts w:ascii="Arial" w:hAnsi="Arial" w:cs="Arial"/>
                <w:sz w:val="20"/>
                <w:szCs w:val="20"/>
              </w:rPr>
              <w:t>Scierri Antonino</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70C98" w:rsidRDefault="00670C98" w:rsidP="00085345">
            <w:pPr>
              <w:jc w:val="both"/>
              <w:rPr>
                <w:rFonts w:ascii="Arial" w:hAnsi="Arial" w:cs="Arial"/>
                <w:sz w:val="20"/>
                <w:szCs w:val="20"/>
              </w:rPr>
            </w:pPr>
            <w:r>
              <w:rPr>
                <w:rFonts w:ascii="Arial" w:hAnsi="Arial" w:cs="Arial"/>
                <w:sz w:val="20"/>
                <w:szCs w:val="20"/>
              </w:rPr>
              <w:t>Resp. Uff. Urban.</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Pr>
                <w:rFonts w:ascii="Arial" w:hAnsi="Arial" w:cs="Arial"/>
                <w:sz w:val="20"/>
                <w:szCs w:val="20"/>
              </w:rPr>
              <w:t>3351046286</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ind w:left="-524" w:firstLine="524"/>
              <w:jc w:val="both"/>
              <w:rPr>
                <w:rFonts w:ascii="Arial" w:hAnsi="Arial" w:cs="Arial"/>
                <w:sz w:val="20"/>
                <w:szCs w:val="20"/>
              </w:rPr>
            </w:pPr>
            <w:r w:rsidRPr="00DA0169">
              <w:rPr>
                <w:rFonts w:ascii="Arial" w:hAnsi="Arial" w:cs="Arial"/>
                <w:sz w:val="20"/>
                <w:szCs w:val="20"/>
              </w:rPr>
              <w:t>095</w:t>
            </w:r>
            <w:r>
              <w:rPr>
                <w:rFonts w:ascii="Arial" w:hAnsi="Arial" w:cs="Arial"/>
                <w:sz w:val="20"/>
                <w:szCs w:val="20"/>
              </w:rPr>
              <w:t>7985102</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Pr>
                <w:rFonts w:ascii="Arial" w:hAnsi="Arial" w:cs="Arial"/>
                <w:sz w:val="20"/>
                <w:szCs w:val="20"/>
              </w:rPr>
              <w:t>comunediragalna.ct.urbanistica@pec.it</w:t>
            </w:r>
          </w:p>
        </w:tc>
      </w:tr>
      <w:tr w:rsidR="00670C98" w:rsidRPr="00DA0169" w:rsidTr="00085345">
        <w:trPr>
          <w:trHeight w:val="567"/>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C98" w:rsidRDefault="00670C98" w:rsidP="00085345">
            <w:pPr>
              <w:jc w:val="both"/>
              <w:rPr>
                <w:rFonts w:ascii="Arial" w:hAnsi="Arial" w:cs="Arial"/>
                <w:sz w:val="20"/>
                <w:szCs w:val="20"/>
              </w:rPr>
            </w:pPr>
            <w:r>
              <w:rPr>
                <w:rFonts w:ascii="Arial" w:hAnsi="Arial" w:cs="Arial"/>
                <w:sz w:val="20"/>
                <w:szCs w:val="20"/>
              </w:rPr>
              <w:t>Privitera Angela</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70C98" w:rsidRDefault="00670C98" w:rsidP="00085345">
            <w:pPr>
              <w:jc w:val="both"/>
              <w:rPr>
                <w:rFonts w:ascii="Arial" w:hAnsi="Arial" w:cs="Arial"/>
                <w:sz w:val="20"/>
                <w:szCs w:val="20"/>
              </w:rPr>
            </w:pPr>
            <w:r>
              <w:rPr>
                <w:rFonts w:ascii="Arial" w:hAnsi="Arial" w:cs="Arial"/>
                <w:sz w:val="20"/>
                <w:szCs w:val="20"/>
              </w:rPr>
              <w:t>Resp. Uff. Amm.</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Pr>
                <w:rFonts w:ascii="Arial" w:hAnsi="Arial" w:cs="Arial"/>
                <w:sz w:val="20"/>
                <w:szCs w:val="20"/>
              </w:rPr>
              <w:t>3351847647</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ind w:left="-524" w:firstLine="524"/>
              <w:jc w:val="both"/>
              <w:rPr>
                <w:rFonts w:ascii="Arial" w:hAnsi="Arial" w:cs="Arial"/>
                <w:sz w:val="20"/>
                <w:szCs w:val="20"/>
              </w:rPr>
            </w:pPr>
            <w:r w:rsidRPr="00DA0169">
              <w:rPr>
                <w:rFonts w:ascii="Arial" w:hAnsi="Arial" w:cs="Arial"/>
                <w:sz w:val="20"/>
                <w:szCs w:val="20"/>
              </w:rPr>
              <w:t>095</w:t>
            </w:r>
            <w:r>
              <w:rPr>
                <w:rFonts w:ascii="Arial" w:hAnsi="Arial" w:cs="Arial"/>
                <w:sz w:val="20"/>
                <w:szCs w:val="20"/>
              </w:rPr>
              <w:t>7985102</w:t>
            </w:r>
          </w:p>
        </w:tc>
        <w:tc>
          <w:tcPr>
            <w:tcW w:w="2280" w:type="dxa"/>
            <w:tcBorders>
              <w:top w:val="single" w:sz="4" w:space="0" w:color="auto"/>
              <w:left w:val="nil"/>
              <w:bottom w:val="single" w:sz="4" w:space="0" w:color="auto"/>
              <w:right w:val="single" w:sz="4" w:space="0" w:color="auto"/>
            </w:tcBorders>
            <w:shd w:val="clear" w:color="auto" w:fill="auto"/>
            <w:noWrap/>
            <w:vAlign w:val="bottom"/>
          </w:tcPr>
          <w:p w:rsidR="00670C98" w:rsidRPr="00DA0169" w:rsidRDefault="00670C98" w:rsidP="00085345">
            <w:pPr>
              <w:jc w:val="both"/>
              <w:rPr>
                <w:rFonts w:ascii="Arial" w:hAnsi="Arial" w:cs="Arial"/>
                <w:sz w:val="20"/>
                <w:szCs w:val="20"/>
              </w:rPr>
            </w:pPr>
            <w:r>
              <w:rPr>
                <w:rFonts w:ascii="Arial" w:hAnsi="Arial" w:cs="Arial"/>
                <w:sz w:val="20"/>
                <w:szCs w:val="20"/>
              </w:rPr>
              <w:t>segreteriaragalna@tiscali.it</w:t>
            </w:r>
          </w:p>
        </w:tc>
      </w:tr>
    </w:tbl>
    <w:p w:rsidR="00670C98" w:rsidRDefault="00670C98" w:rsidP="00670C98">
      <w:pPr>
        <w:pStyle w:val="Corpodeltesto"/>
        <w:spacing w:before="120" w:after="240" w:line="360" w:lineRule="auto"/>
        <w:ind w:firstLine="284"/>
        <w:jc w:val="center"/>
      </w:pPr>
      <w:r w:rsidRPr="00DA0169">
        <w:rPr>
          <w:i/>
        </w:rPr>
        <w:t>Tabella Q</w:t>
      </w:r>
      <w:r w:rsidRPr="00DA0169">
        <w:t>: Presidio Operativo</w:t>
      </w:r>
    </w:p>
    <w:p w:rsidR="00717287" w:rsidRPr="00936EF0" w:rsidRDefault="00F3220D" w:rsidP="00717287">
      <w:pPr>
        <w:spacing w:line="360" w:lineRule="auto"/>
        <w:jc w:val="both"/>
        <w:rPr>
          <w:b/>
          <w:i/>
        </w:rPr>
      </w:pPr>
      <w:r w:rsidRPr="00394426">
        <w:rPr>
          <w:b/>
        </w:rPr>
        <w:t>3.2.2</w:t>
      </w:r>
      <w:r w:rsidR="00717287" w:rsidRPr="00936EF0">
        <w:rPr>
          <w:b/>
          <w:i/>
        </w:rPr>
        <w:t xml:space="preserve"> </w:t>
      </w:r>
      <w:r w:rsidR="00717287" w:rsidRPr="00943A78">
        <w:rPr>
          <w:b/>
        </w:rPr>
        <w:t>Centro Operativo Comunale o intercomunale (C.O.C)</w:t>
      </w:r>
    </w:p>
    <w:p w:rsidR="00670C98" w:rsidRDefault="00717287" w:rsidP="00670C98">
      <w:pPr>
        <w:spacing w:line="360" w:lineRule="auto"/>
        <w:jc w:val="both"/>
      </w:pPr>
      <w:r w:rsidRPr="00936EF0">
        <w:t>Il Centro Operativo Comunale è la struttura di cui si avvale il Sindaco per coordinare interventi di emergenza che richiedono il concorso di Enti ed aziende esterne all’Amministrazione comunale.</w:t>
      </w:r>
      <w:r w:rsidR="00670C98" w:rsidRPr="00670C98">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78"/>
        <w:gridCol w:w="2009"/>
        <w:gridCol w:w="1409"/>
        <w:gridCol w:w="1417"/>
        <w:gridCol w:w="2552"/>
      </w:tblGrid>
      <w:tr w:rsidR="00670C98" w:rsidRPr="00CD1570" w:rsidTr="00085345">
        <w:trPr>
          <w:cantSplit/>
          <w:trHeight w:val="264"/>
        </w:trPr>
        <w:tc>
          <w:tcPr>
            <w:tcW w:w="10065" w:type="dxa"/>
            <w:gridSpan w:val="5"/>
            <w:shd w:val="clear" w:color="auto" w:fill="A6A6A6"/>
            <w:vAlign w:val="center"/>
          </w:tcPr>
          <w:p w:rsidR="00670C98" w:rsidRPr="00CD1570" w:rsidRDefault="00670C98" w:rsidP="00085345">
            <w:pPr>
              <w:spacing w:before="120" w:after="120" w:line="360" w:lineRule="auto"/>
              <w:rPr>
                <w:rFonts w:ascii="Arial" w:hAnsi="Arial" w:cs="Arial"/>
                <w:b/>
                <w:bCs/>
                <w:sz w:val="20"/>
                <w:szCs w:val="20"/>
              </w:rPr>
            </w:pPr>
            <w:r w:rsidRPr="00CD1570">
              <w:rPr>
                <w:rFonts w:ascii="Arial" w:hAnsi="Arial" w:cs="Arial"/>
                <w:b/>
                <w:bCs/>
                <w:sz w:val="20"/>
                <w:szCs w:val="20"/>
              </w:rPr>
              <w:t>Centro Operativo Comunale o Intercomunale di_____</w:t>
            </w:r>
            <w:r>
              <w:rPr>
                <w:rFonts w:ascii="Arial" w:hAnsi="Arial" w:cs="Arial"/>
                <w:b/>
                <w:bCs/>
                <w:sz w:val="20"/>
                <w:szCs w:val="20"/>
              </w:rPr>
              <w:t>Ragalna</w:t>
            </w:r>
            <w:r w:rsidRPr="00CD1570">
              <w:rPr>
                <w:rFonts w:ascii="Arial" w:hAnsi="Arial" w:cs="Arial"/>
                <w:b/>
                <w:bCs/>
                <w:sz w:val="20"/>
                <w:szCs w:val="20"/>
              </w:rPr>
              <w:t>________________________________</w:t>
            </w:r>
          </w:p>
          <w:p w:rsidR="00670C98" w:rsidRPr="00CD1570" w:rsidRDefault="00670C98" w:rsidP="00085345">
            <w:pPr>
              <w:spacing w:before="120" w:after="120" w:line="360" w:lineRule="auto"/>
              <w:rPr>
                <w:rFonts w:ascii="Arial" w:hAnsi="Arial" w:cs="Arial"/>
                <w:b/>
                <w:bCs/>
                <w:sz w:val="20"/>
                <w:szCs w:val="20"/>
              </w:rPr>
            </w:pPr>
            <w:r w:rsidRPr="00CD1570">
              <w:rPr>
                <w:rFonts w:ascii="Arial" w:hAnsi="Arial" w:cs="Arial"/>
                <w:b/>
                <w:bCs/>
                <w:sz w:val="20"/>
                <w:szCs w:val="20"/>
              </w:rPr>
              <w:t>Sede___</w:t>
            </w:r>
            <w:r>
              <w:rPr>
                <w:rFonts w:ascii="Arial" w:hAnsi="Arial" w:cs="Arial"/>
                <w:b/>
                <w:bCs/>
                <w:sz w:val="20"/>
                <w:szCs w:val="20"/>
              </w:rPr>
              <w:t>Via Claudio Monteverdi c/o Centro Diurno per Anziani</w:t>
            </w:r>
          </w:p>
        </w:tc>
      </w:tr>
      <w:tr w:rsidR="00670C98" w:rsidRPr="00CD1570" w:rsidTr="00085345">
        <w:trPr>
          <w:cantSplit/>
          <w:trHeight w:val="236"/>
        </w:trPr>
        <w:tc>
          <w:tcPr>
            <w:tcW w:w="2678" w:type="dxa"/>
            <w:shd w:val="clear" w:color="auto" w:fill="A6A6A6"/>
            <w:vAlign w:val="bottom"/>
          </w:tcPr>
          <w:p w:rsidR="00670C98" w:rsidRPr="00CD1570" w:rsidRDefault="00670C98" w:rsidP="00085345">
            <w:pPr>
              <w:ind w:left="398" w:hanging="398"/>
              <w:rPr>
                <w:rFonts w:ascii="Arial" w:hAnsi="Arial" w:cs="Arial"/>
                <w:b/>
                <w:bCs/>
                <w:sz w:val="20"/>
                <w:szCs w:val="20"/>
              </w:rPr>
            </w:pPr>
            <w:r w:rsidRPr="00CD1570">
              <w:rPr>
                <w:rFonts w:ascii="Arial" w:hAnsi="Arial" w:cs="Arial"/>
                <w:b/>
                <w:bCs/>
                <w:sz w:val="20"/>
                <w:szCs w:val="20"/>
              </w:rPr>
              <w:t>Funzioni di Supporto</w:t>
            </w:r>
          </w:p>
        </w:tc>
        <w:tc>
          <w:tcPr>
            <w:tcW w:w="2009" w:type="dxa"/>
            <w:shd w:val="clear" w:color="auto" w:fill="A6A6A6"/>
            <w:vAlign w:val="bottom"/>
          </w:tcPr>
          <w:p w:rsidR="00670C98" w:rsidRPr="00CD1570" w:rsidRDefault="00670C98" w:rsidP="00085345">
            <w:pPr>
              <w:rPr>
                <w:rFonts w:ascii="Arial" w:hAnsi="Arial" w:cs="Arial"/>
                <w:b/>
                <w:bCs/>
                <w:sz w:val="20"/>
                <w:szCs w:val="20"/>
              </w:rPr>
            </w:pPr>
            <w:r w:rsidRPr="00CD1570">
              <w:rPr>
                <w:rFonts w:ascii="Arial" w:hAnsi="Arial" w:cs="Arial"/>
                <w:b/>
                <w:bCs/>
                <w:sz w:val="20"/>
                <w:szCs w:val="20"/>
              </w:rPr>
              <w:t>Responsabile</w:t>
            </w:r>
          </w:p>
        </w:tc>
        <w:tc>
          <w:tcPr>
            <w:tcW w:w="1409" w:type="dxa"/>
            <w:shd w:val="clear" w:color="auto" w:fill="A6A6A6"/>
            <w:vAlign w:val="bottom"/>
          </w:tcPr>
          <w:p w:rsidR="00670C98" w:rsidRPr="00CD1570" w:rsidRDefault="00670C98" w:rsidP="00085345">
            <w:pPr>
              <w:rPr>
                <w:rFonts w:ascii="Arial" w:hAnsi="Arial" w:cs="Arial"/>
                <w:b/>
                <w:bCs/>
                <w:sz w:val="20"/>
                <w:szCs w:val="20"/>
              </w:rPr>
            </w:pPr>
            <w:r w:rsidRPr="00CD1570">
              <w:rPr>
                <w:rFonts w:ascii="Arial" w:hAnsi="Arial" w:cs="Arial"/>
                <w:b/>
                <w:bCs/>
                <w:sz w:val="20"/>
                <w:szCs w:val="20"/>
              </w:rPr>
              <w:t>Telefono/cellulare</w:t>
            </w:r>
          </w:p>
        </w:tc>
        <w:tc>
          <w:tcPr>
            <w:tcW w:w="1417" w:type="dxa"/>
            <w:shd w:val="clear" w:color="auto" w:fill="A6A6A6"/>
            <w:vAlign w:val="bottom"/>
          </w:tcPr>
          <w:p w:rsidR="00670C98" w:rsidRPr="00CD1570" w:rsidRDefault="00670C98" w:rsidP="00085345">
            <w:pPr>
              <w:rPr>
                <w:rFonts w:ascii="Arial" w:hAnsi="Arial" w:cs="Arial"/>
                <w:b/>
                <w:bCs/>
                <w:sz w:val="20"/>
                <w:szCs w:val="20"/>
              </w:rPr>
            </w:pPr>
            <w:r w:rsidRPr="00CD1570">
              <w:rPr>
                <w:rFonts w:ascii="Arial" w:hAnsi="Arial" w:cs="Arial"/>
                <w:b/>
                <w:bCs/>
                <w:sz w:val="20"/>
                <w:szCs w:val="20"/>
              </w:rPr>
              <w:t>Fax</w:t>
            </w:r>
          </w:p>
        </w:tc>
        <w:tc>
          <w:tcPr>
            <w:tcW w:w="2552" w:type="dxa"/>
            <w:shd w:val="clear" w:color="auto" w:fill="A6A6A6"/>
            <w:vAlign w:val="bottom"/>
          </w:tcPr>
          <w:p w:rsidR="00670C98" w:rsidRPr="00CD1570" w:rsidRDefault="00670C98" w:rsidP="00085345">
            <w:pPr>
              <w:rPr>
                <w:rFonts w:ascii="Arial" w:hAnsi="Arial" w:cs="Arial"/>
                <w:b/>
                <w:bCs/>
                <w:sz w:val="20"/>
                <w:szCs w:val="20"/>
              </w:rPr>
            </w:pPr>
            <w:r w:rsidRPr="00CD1570">
              <w:rPr>
                <w:rFonts w:ascii="Arial" w:hAnsi="Arial" w:cs="Arial"/>
                <w:b/>
                <w:bCs/>
                <w:sz w:val="20"/>
                <w:szCs w:val="20"/>
              </w:rPr>
              <w:t>E-mail</w:t>
            </w: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tabs>
                <w:tab w:val="left" w:pos="-55"/>
              </w:tabs>
              <w:jc w:val="both"/>
              <w:rPr>
                <w:rFonts w:ascii="Arial" w:hAnsi="Arial" w:cs="Arial"/>
                <w:sz w:val="20"/>
                <w:szCs w:val="20"/>
              </w:rPr>
            </w:pPr>
            <w:r w:rsidRPr="00CD1570">
              <w:rPr>
                <w:rFonts w:ascii="Arial" w:hAnsi="Arial" w:cs="Arial"/>
                <w:sz w:val="20"/>
                <w:szCs w:val="20"/>
              </w:rPr>
              <w:t>Tecnico-scientifica-pianificazione</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Terzo Matteo</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3453805795</w:t>
            </w:r>
          </w:p>
        </w:tc>
        <w:tc>
          <w:tcPr>
            <w:tcW w:w="1417"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matteolorenzo@yahoo.it</w:t>
            </w: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Sanità assistenza sociale e veterinaria</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p>
        </w:tc>
        <w:tc>
          <w:tcPr>
            <w:tcW w:w="1417" w:type="dxa"/>
            <w:shd w:val="clear" w:color="auto" w:fill="auto"/>
            <w:noWrap/>
          </w:tcPr>
          <w:p w:rsidR="00670C98" w:rsidRDefault="00670C98" w:rsidP="00085345">
            <w:r w:rsidRPr="00253DFA">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Volontariato</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Nastasi Leone</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3494020344</w:t>
            </w:r>
          </w:p>
        </w:tc>
        <w:tc>
          <w:tcPr>
            <w:tcW w:w="1417" w:type="dxa"/>
            <w:shd w:val="clear" w:color="auto" w:fill="auto"/>
            <w:noWrap/>
          </w:tcPr>
          <w:p w:rsidR="00670C98" w:rsidRDefault="00670C98" w:rsidP="00085345">
            <w:r w:rsidRPr="00253DFA">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leone.nastasi@gmail.com</w:t>
            </w: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 xml:space="preserve">Materiali e mezzi </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Costanzo Francesco</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3351046280</w:t>
            </w:r>
          </w:p>
        </w:tc>
        <w:tc>
          <w:tcPr>
            <w:tcW w:w="1417" w:type="dxa"/>
            <w:shd w:val="clear" w:color="auto" w:fill="auto"/>
            <w:noWrap/>
          </w:tcPr>
          <w:p w:rsidR="00670C98" w:rsidRDefault="00670C98" w:rsidP="00085345">
            <w:r w:rsidRPr="00253DFA">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ufficiotecnicoragalna@gmail.com</w:t>
            </w: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 xml:space="preserve">Servizi essenziali e attività scolastica </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Privitera Angela</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3351847647</w:t>
            </w:r>
          </w:p>
        </w:tc>
        <w:tc>
          <w:tcPr>
            <w:tcW w:w="1417" w:type="dxa"/>
            <w:shd w:val="clear" w:color="auto" w:fill="auto"/>
            <w:noWrap/>
          </w:tcPr>
          <w:p w:rsidR="00670C98" w:rsidRDefault="00670C98" w:rsidP="00085345">
            <w:r w:rsidRPr="00253DFA">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segreteriaragalna@tiscali.it</w:t>
            </w: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 xml:space="preserve">Censimento danni a persone o cose </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Scierri Antonino</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3351046286</w:t>
            </w:r>
          </w:p>
        </w:tc>
        <w:tc>
          <w:tcPr>
            <w:tcW w:w="1417" w:type="dxa"/>
            <w:shd w:val="clear" w:color="auto" w:fill="auto"/>
            <w:noWrap/>
          </w:tcPr>
          <w:p w:rsidR="00670C98" w:rsidRDefault="00670C98" w:rsidP="00085345">
            <w:r w:rsidRPr="00253DFA">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comunediragalna.ct.urbanistica@pec.it</w:t>
            </w: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 xml:space="preserve">Strutture operative locali, viabilità </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Puleo Salvatore</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3497630450</w:t>
            </w:r>
          </w:p>
        </w:tc>
        <w:tc>
          <w:tcPr>
            <w:tcW w:w="1417" w:type="dxa"/>
            <w:shd w:val="clear" w:color="auto" w:fill="auto"/>
            <w:noWrap/>
          </w:tcPr>
          <w:p w:rsidR="00670C98" w:rsidRDefault="00670C98" w:rsidP="00085345">
            <w:r w:rsidRPr="00253DFA">
              <w:rPr>
                <w:rFonts w:ascii="Arial" w:hAnsi="Arial" w:cs="Arial"/>
                <w:sz w:val="20"/>
                <w:szCs w:val="20"/>
              </w:rPr>
              <w:t>095</w:t>
            </w:r>
            <w:r>
              <w:rPr>
                <w:rFonts w:ascii="Arial" w:hAnsi="Arial" w:cs="Arial"/>
                <w:sz w:val="20"/>
                <w:szCs w:val="20"/>
              </w:rPr>
              <w:t>849409</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sidRPr="00D41C32">
              <w:rPr>
                <w:rFonts w:ascii="Arial" w:hAnsi="Arial" w:cs="Arial"/>
                <w:sz w:val="20"/>
                <w:szCs w:val="20"/>
              </w:rPr>
              <w:t>polizialocaleragalna@libero.it</w:t>
            </w:r>
          </w:p>
        </w:tc>
      </w:tr>
      <w:tr w:rsidR="00670C98" w:rsidRPr="00CD1570" w:rsidTr="00085345">
        <w:trPr>
          <w:cantSplit/>
          <w:trHeight w:val="474"/>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 xml:space="preserve">Telecomunicazioni </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Nastasi Leone</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3494020344</w:t>
            </w:r>
          </w:p>
        </w:tc>
        <w:tc>
          <w:tcPr>
            <w:tcW w:w="1417" w:type="dxa"/>
            <w:shd w:val="clear" w:color="auto" w:fill="auto"/>
            <w:noWrap/>
          </w:tcPr>
          <w:p w:rsidR="00670C98" w:rsidRDefault="00670C98" w:rsidP="00085345">
            <w:r w:rsidRPr="00253DFA">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leone.nastasi@gmail.com</w:t>
            </w:r>
          </w:p>
        </w:tc>
      </w:tr>
      <w:tr w:rsidR="00670C98" w:rsidRPr="00CD1570" w:rsidTr="00085345">
        <w:trPr>
          <w:cantSplit/>
          <w:trHeight w:val="470"/>
        </w:trPr>
        <w:tc>
          <w:tcPr>
            <w:tcW w:w="2678" w:type="dxa"/>
            <w:shd w:val="clear" w:color="auto" w:fill="auto"/>
            <w:noWrap/>
            <w:vAlign w:val="bottom"/>
          </w:tcPr>
          <w:p w:rsidR="00670C98" w:rsidRPr="00CD1570" w:rsidRDefault="00670C98" w:rsidP="00085345">
            <w:pPr>
              <w:jc w:val="both"/>
              <w:rPr>
                <w:rFonts w:ascii="Arial" w:hAnsi="Arial" w:cs="Arial"/>
                <w:sz w:val="20"/>
                <w:szCs w:val="20"/>
              </w:rPr>
            </w:pPr>
            <w:r w:rsidRPr="00CD1570">
              <w:rPr>
                <w:rFonts w:ascii="Arial" w:hAnsi="Arial" w:cs="Arial"/>
                <w:sz w:val="20"/>
                <w:szCs w:val="20"/>
              </w:rPr>
              <w:t>Assistenza alla popolazione</w:t>
            </w:r>
          </w:p>
        </w:tc>
        <w:tc>
          <w:tcPr>
            <w:tcW w:w="20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D’Amico Benedetta</w:t>
            </w:r>
          </w:p>
        </w:tc>
        <w:tc>
          <w:tcPr>
            <w:tcW w:w="1409"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3287255966</w:t>
            </w:r>
          </w:p>
        </w:tc>
        <w:tc>
          <w:tcPr>
            <w:tcW w:w="1417" w:type="dxa"/>
            <w:shd w:val="clear" w:color="auto" w:fill="auto"/>
            <w:noWrap/>
          </w:tcPr>
          <w:p w:rsidR="00670C98" w:rsidRDefault="00670C98" w:rsidP="00085345">
            <w:r w:rsidRPr="00253DFA">
              <w:rPr>
                <w:rFonts w:ascii="Arial" w:hAnsi="Arial" w:cs="Arial"/>
                <w:sz w:val="20"/>
                <w:szCs w:val="20"/>
              </w:rPr>
              <w:t>0957985102</w:t>
            </w:r>
          </w:p>
        </w:tc>
        <w:tc>
          <w:tcPr>
            <w:tcW w:w="2552" w:type="dxa"/>
            <w:shd w:val="clear" w:color="auto" w:fill="auto"/>
            <w:noWrap/>
            <w:vAlign w:val="bottom"/>
          </w:tcPr>
          <w:p w:rsidR="00670C98" w:rsidRPr="00CD1570" w:rsidRDefault="00670C98" w:rsidP="00085345">
            <w:pPr>
              <w:jc w:val="both"/>
              <w:rPr>
                <w:rFonts w:ascii="Arial" w:hAnsi="Arial" w:cs="Arial"/>
                <w:sz w:val="20"/>
                <w:szCs w:val="20"/>
              </w:rPr>
            </w:pPr>
            <w:r>
              <w:rPr>
                <w:rFonts w:ascii="Arial" w:hAnsi="Arial" w:cs="Arial"/>
                <w:sz w:val="20"/>
                <w:szCs w:val="20"/>
              </w:rPr>
              <w:t>sociale.ragalna@tiscali.it</w:t>
            </w:r>
          </w:p>
        </w:tc>
      </w:tr>
    </w:tbl>
    <w:p w:rsidR="00670C98" w:rsidRPr="00CD1570" w:rsidRDefault="00670C98" w:rsidP="00670C98">
      <w:pPr>
        <w:pStyle w:val="Corpodeltesto"/>
        <w:spacing w:before="120" w:after="240" w:line="360" w:lineRule="auto"/>
        <w:ind w:firstLine="284"/>
        <w:jc w:val="center"/>
      </w:pPr>
      <w:r w:rsidRPr="00CD1570">
        <w:rPr>
          <w:i/>
        </w:rPr>
        <w:t>Tabella S</w:t>
      </w:r>
      <w:r w:rsidRPr="00CD1570">
        <w:t xml:space="preserve">: Funzioni di Supporto </w:t>
      </w:r>
    </w:p>
    <w:p w:rsidR="00717287" w:rsidRDefault="00717287" w:rsidP="00670C98">
      <w:pPr>
        <w:spacing w:line="360" w:lineRule="auto"/>
        <w:jc w:val="both"/>
        <w:rPr>
          <w:b/>
        </w:rPr>
      </w:pPr>
      <w:r w:rsidRPr="00CD1570">
        <w:rPr>
          <w:b/>
        </w:rPr>
        <w:t>ATTIVAZIONE DEL PRESIDIO TERRITORIALE</w:t>
      </w:r>
    </w:p>
    <w:p w:rsidR="00717287" w:rsidRPr="00CD1570" w:rsidRDefault="00773C01" w:rsidP="00717287">
      <w:pPr>
        <w:spacing w:line="360" w:lineRule="auto"/>
        <w:jc w:val="both"/>
      </w:pPr>
      <w:r>
        <w:t>I</w:t>
      </w:r>
      <w:r w:rsidR="00717287" w:rsidRPr="00CD1570">
        <w:t>l piano di emergenza deve prevedere un adeguato sistema di vigilanza sul territorio per garantire le attività di ricognizione e di sopraluogo delle aree esposte a rischio, soprattutto molto elevato.</w:t>
      </w:r>
    </w:p>
    <w:p w:rsidR="00717287" w:rsidRPr="00CD1570" w:rsidRDefault="00717287" w:rsidP="00717287">
      <w:pPr>
        <w:spacing w:line="360" w:lineRule="auto"/>
        <w:jc w:val="both"/>
      </w:pPr>
      <w:r w:rsidRPr="00CD1570">
        <w:lastRenderedPageBreak/>
        <w:t xml:space="preserve">L’attivazione del presidio territoriale spetta al Sindaco che , attraverso il responsabile della funzione tecnica di valutazione e pianificazione, ne indirizza la dislocazione e l’azione, provvedendo ad </w:t>
      </w:r>
      <w:r w:rsidR="00773C01">
        <w:t>intensificarne l’attività in cas</w:t>
      </w:r>
      <w:r w:rsidRPr="00CD1570">
        <w:t>o</w:t>
      </w:r>
      <w:r w:rsidR="00773C01">
        <w:t xml:space="preserve"> </w:t>
      </w:r>
      <w:r w:rsidRPr="00CD1570">
        <w:t>di criticità rapidamente crescendo verso livelli elevati.</w:t>
      </w:r>
    </w:p>
    <w:p w:rsidR="00717287" w:rsidRPr="00CD1570" w:rsidRDefault="00717287" w:rsidP="00717287">
      <w:pPr>
        <w:spacing w:line="360" w:lineRule="auto"/>
        <w:jc w:val="both"/>
      </w:pPr>
      <w:r w:rsidRPr="00CD1570">
        <w:t>Il presidio territoriale opererà in stretto raccordo e sotto il coordinamento del presidio operativo costituito della funzione tecnica di valutazione e pianificazione che già nella fase di attenzione costituisce la struttura di coordinamento attiva del sindaco per le attività di sopralluogo e valutazione, provvedendo a comunicare in tempo reale le eventuali criticità per consentire l’adozione delle conseguenti misure di salvaguardia.</w:t>
      </w:r>
    </w:p>
    <w:p w:rsidR="00670C98" w:rsidRDefault="00717287" w:rsidP="00670C98">
      <w:pPr>
        <w:spacing w:line="360" w:lineRule="auto"/>
        <w:jc w:val="both"/>
      </w:pPr>
      <w:r w:rsidRPr="00CD1570">
        <w:t>A tal fine il Comune potrà organizzare squadre miste, composte da personale dei propri uffici tecnici e delle diverse strutture operative presenti sul territorio (Corpo Forestale, Vigili del Fuoco  e Volontariato locale) che provvederanno al controllo dei punti critici, delle aree soggetto a rischio e preventivamente individuati, dell’agibilità delle vie di fuga e della funzionalità delle aree di emergenza. A seguito dell’evento il presidio provvede alla delimitazione dell’area interessata, alla valut</w:t>
      </w:r>
      <w:r w:rsidR="00943A78">
        <w:t>a</w:t>
      </w:r>
      <w:r w:rsidRPr="00CD1570">
        <w:t>zione del rischio e al censimento del danno.</w:t>
      </w:r>
      <w:r w:rsidR="00670C98" w:rsidRPr="00670C98">
        <w:t xml:space="preserve"> </w:t>
      </w:r>
    </w:p>
    <w:p w:rsidR="00670C98" w:rsidRPr="00CD1570" w:rsidRDefault="00670C98" w:rsidP="00670C98">
      <w:pPr>
        <w:spacing w:line="360" w:lineRule="auto"/>
        <w:jc w:val="both"/>
      </w:pPr>
    </w:p>
    <w:tbl>
      <w:tblPr>
        <w:tblW w:w="10200" w:type="dxa"/>
        <w:tblInd w:w="-410" w:type="dxa"/>
        <w:tblLayout w:type="fixed"/>
        <w:tblCellMar>
          <w:left w:w="70" w:type="dxa"/>
          <w:right w:w="70" w:type="dxa"/>
        </w:tblCellMar>
        <w:tblLook w:val="0000"/>
      </w:tblPr>
      <w:tblGrid>
        <w:gridCol w:w="3000"/>
        <w:gridCol w:w="1920"/>
        <w:gridCol w:w="1560"/>
        <w:gridCol w:w="1200"/>
        <w:gridCol w:w="2520"/>
      </w:tblGrid>
      <w:tr w:rsidR="00670C98" w:rsidRPr="00940569" w:rsidTr="00085345">
        <w:trPr>
          <w:trHeight w:val="315"/>
        </w:trPr>
        <w:tc>
          <w:tcPr>
            <w:tcW w:w="10200"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rsidR="00670C98" w:rsidRPr="00094D8D" w:rsidRDefault="00670C98" w:rsidP="00085345">
            <w:pPr>
              <w:spacing w:before="120" w:after="120" w:line="360" w:lineRule="auto"/>
              <w:rPr>
                <w:rFonts w:ascii="Arial" w:hAnsi="Arial" w:cs="Arial"/>
                <w:b/>
                <w:bCs/>
                <w:sz w:val="20"/>
                <w:szCs w:val="20"/>
              </w:rPr>
            </w:pPr>
            <w:r w:rsidRPr="00094D8D">
              <w:rPr>
                <w:rFonts w:ascii="Arial" w:hAnsi="Arial" w:cs="Arial"/>
                <w:b/>
                <w:bCs/>
                <w:sz w:val="20"/>
                <w:szCs w:val="20"/>
              </w:rPr>
              <w:t>Presidio Territoriale Comunale di___________</w:t>
            </w:r>
            <w:r>
              <w:rPr>
                <w:rFonts w:ascii="Arial" w:hAnsi="Arial" w:cs="Arial"/>
                <w:b/>
                <w:bCs/>
                <w:sz w:val="20"/>
                <w:szCs w:val="20"/>
              </w:rPr>
              <w:t>RAGALNA</w:t>
            </w:r>
            <w:r w:rsidRPr="00094D8D">
              <w:rPr>
                <w:rFonts w:ascii="Arial" w:hAnsi="Arial" w:cs="Arial"/>
                <w:b/>
                <w:bCs/>
                <w:sz w:val="20"/>
                <w:szCs w:val="20"/>
              </w:rPr>
              <w:t>_______________________</w:t>
            </w:r>
          </w:p>
          <w:p w:rsidR="00670C98" w:rsidRPr="00094D8D" w:rsidRDefault="00670C98" w:rsidP="00085345">
            <w:pPr>
              <w:spacing w:before="120" w:after="120" w:line="360" w:lineRule="auto"/>
              <w:rPr>
                <w:rFonts w:ascii="Arial" w:hAnsi="Arial" w:cs="Arial"/>
                <w:b/>
                <w:bCs/>
                <w:sz w:val="20"/>
                <w:szCs w:val="20"/>
              </w:rPr>
            </w:pPr>
            <w:r w:rsidRPr="00094D8D">
              <w:rPr>
                <w:rFonts w:ascii="Arial" w:hAnsi="Arial" w:cs="Arial"/>
                <w:b/>
                <w:bCs/>
                <w:sz w:val="20"/>
                <w:szCs w:val="20"/>
              </w:rPr>
              <w:t xml:space="preserve">Sede: C/O COMANDO POLIZIA MUNICIPALE – </w:t>
            </w:r>
            <w:r>
              <w:rPr>
                <w:rFonts w:ascii="Arial" w:hAnsi="Arial" w:cs="Arial"/>
                <w:b/>
                <w:bCs/>
                <w:sz w:val="20"/>
                <w:szCs w:val="20"/>
              </w:rPr>
              <w:t>Piazza S. Barbara</w:t>
            </w:r>
          </w:p>
        </w:tc>
      </w:tr>
      <w:tr w:rsidR="00670C98" w:rsidRPr="00940569" w:rsidTr="00085345">
        <w:trPr>
          <w:trHeight w:val="282"/>
        </w:trPr>
        <w:tc>
          <w:tcPr>
            <w:tcW w:w="3000" w:type="dxa"/>
            <w:tcBorders>
              <w:top w:val="single" w:sz="4" w:space="0" w:color="auto"/>
              <w:left w:val="single" w:sz="4" w:space="0" w:color="auto"/>
              <w:bottom w:val="single" w:sz="4" w:space="0" w:color="auto"/>
              <w:right w:val="single" w:sz="4" w:space="0" w:color="auto"/>
            </w:tcBorders>
            <w:shd w:val="clear" w:color="auto" w:fill="A6A6A6"/>
            <w:vAlign w:val="bottom"/>
          </w:tcPr>
          <w:p w:rsidR="00670C98" w:rsidRPr="00094D8D" w:rsidRDefault="00670C98" w:rsidP="00085345">
            <w:pPr>
              <w:ind w:left="398" w:hanging="398"/>
              <w:rPr>
                <w:rFonts w:ascii="Arial" w:hAnsi="Arial" w:cs="Arial"/>
                <w:b/>
                <w:bCs/>
                <w:sz w:val="20"/>
                <w:szCs w:val="20"/>
              </w:rPr>
            </w:pPr>
            <w:r w:rsidRPr="00094D8D">
              <w:rPr>
                <w:rFonts w:ascii="Arial" w:hAnsi="Arial" w:cs="Arial"/>
                <w:b/>
                <w:bCs/>
                <w:sz w:val="20"/>
                <w:szCs w:val="20"/>
              </w:rPr>
              <w:t>Funzionario/i</w:t>
            </w:r>
          </w:p>
        </w:tc>
        <w:tc>
          <w:tcPr>
            <w:tcW w:w="1920" w:type="dxa"/>
            <w:tcBorders>
              <w:top w:val="single" w:sz="4" w:space="0" w:color="auto"/>
              <w:left w:val="nil"/>
              <w:bottom w:val="single" w:sz="4" w:space="0" w:color="auto"/>
              <w:right w:val="single" w:sz="4" w:space="0" w:color="auto"/>
            </w:tcBorders>
            <w:shd w:val="clear" w:color="auto" w:fill="A6A6A6"/>
            <w:vAlign w:val="bottom"/>
          </w:tcPr>
          <w:p w:rsidR="00670C98" w:rsidRPr="00094D8D" w:rsidRDefault="00670C98" w:rsidP="00085345">
            <w:pPr>
              <w:rPr>
                <w:rFonts w:ascii="Arial" w:hAnsi="Arial" w:cs="Arial"/>
                <w:b/>
                <w:bCs/>
                <w:sz w:val="20"/>
                <w:szCs w:val="20"/>
              </w:rPr>
            </w:pPr>
            <w:r w:rsidRPr="00094D8D">
              <w:rPr>
                <w:rFonts w:ascii="Arial" w:hAnsi="Arial" w:cs="Arial"/>
                <w:b/>
                <w:bCs/>
                <w:sz w:val="20"/>
                <w:szCs w:val="20"/>
              </w:rPr>
              <w:t>Qualifica</w:t>
            </w:r>
          </w:p>
        </w:tc>
        <w:tc>
          <w:tcPr>
            <w:tcW w:w="1560" w:type="dxa"/>
            <w:tcBorders>
              <w:top w:val="single" w:sz="4" w:space="0" w:color="auto"/>
              <w:left w:val="nil"/>
              <w:bottom w:val="single" w:sz="4" w:space="0" w:color="auto"/>
              <w:right w:val="single" w:sz="4" w:space="0" w:color="auto"/>
            </w:tcBorders>
            <w:shd w:val="clear" w:color="auto" w:fill="A6A6A6"/>
            <w:vAlign w:val="bottom"/>
          </w:tcPr>
          <w:p w:rsidR="00670C98" w:rsidRPr="00094D8D" w:rsidRDefault="00670C98" w:rsidP="00085345">
            <w:pPr>
              <w:rPr>
                <w:rFonts w:ascii="Arial" w:hAnsi="Arial" w:cs="Arial"/>
                <w:b/>
                <w:bCs/>
                <w:sz w:val="18"/>
                <w:szCs w:val="18"/>
              </w:rPr>
            </w:pPr>
            <w:r w:rsidRPr="00094D8D">
              <w:rPr>
                <w:rFonts w:ascii="Arial" w:hAnsi="Arial" w:cs="Arial"/>
                <w:b/>
                <w:bCs/>
                <w:sz w:val="18"/>
                <w:szCs w:val="18"/>
              </w:rPr>
              <w:t>Telefono/cellulare</w:t>
            </w:r>
          </w:p>
        </w:tc>
        <w:tc>
          <w:tcPr>
            <w:tcW w:w="1200" w:type="dxa"/>
            <w:tcBorders>
              <w:top w:val="single" w:sz="4" w:space="0" w:color="auto"/>
              <w:left w:val="nil"/>
              <w:bottom w:val="single" w:sz="4" w:space="0" w:color="auto"/>
              <w:right w:val="single" w:sz="4" w:space="0" w:color="auto"/>
            </w:tcBorders>
            <w:shd w:val="clear" w:color="auto" w:fill="A6A6A6"/>
            <w:vAlign w:val="bottom"/>
          </w:tcPr>
          <w:p w:rsidR="00670C98" w:rsidRPr="00094D8D" w:rsidRDefault="00670C98" w:rsidP="00085345">
            <w:pPr>
              <w:rPr>
                <w:rFonts w:ascii="Arial" w:hAnsi="Arial" w:cs="Arial"/>
                <w:b/>
                <w:bCs/>
                <w:sz w:val="20"/>
                <w:szCs w:val="20"/>
              </w:rPr>
            </w:pPr>
            <w:r w:rsidRPr="00094D8D">
              <w:rPr>
                <w:rFonts w:ascii="Arial" w:hAnsi="Arial" w:cs="Arial"/>
                <w:b/>
                <w:bCs/>
                <w:sz w:val="20"/>
                <w:szCs w:val="20"/>
              </w:rPr>
              <w:t>Fax</w:t>
            </w:r>
          </w:p>
        </w:tc>
        <w:tc>
          <w:tcPr>
            <w:tcW w:w="2520" w:type="dxa"/>
            <w:tcBorders>
              <w:top w:val="single" w:sz="4" w:space="0" w:color="auto"/>
              <w:left w:val="nil"/>
              <w:bottom w:val="single" w:sz="4" w:space="0" w:color="auto"/>
              <w:right w:val="single" w:sz="4" w:space="0" w:color="auto"/>
            </w:tcBorders>
            <w:shd w:val="clear" w:color="auto" w:fill="A6A6A6"/>
            <w:vAlign w:val="bottom"/>
          </w:tcPr>
          <w:p w:rsidR="00670C98" w:rsidRPr="00094D8D" w:rsidRDefault="00670C98" w:rsidP="00085345">
            <w:pPr>
              <w:rPr>
                <w:rFonts w:ascii="Arial" w:hAnsi="Arial" w:cs="Arial"/>
                <w:b/>
                <w:bCs/>
                <w:sz w:val="20"/>
                <w:szCs w:val="20"/>
              </w:rPr>
            </w:pPr>
            <w:r w:rsidRPr="00094D8D">
              <w:rPr>
                <w:rFonts w:ascii="Arial" w:hAnsi="Arial" w:cs="Arial"/>
                <w:b/>
                <w:bCs/>
                <w:sz w:val="20"/>
                <w:szCs w:val="20"/>
              </w:rPr>
              <w:t>E-mail</w:t>
            </w:r>
          </w:p>
        </w:tc>
      </w:tr>
      <w:tr w:rsidR="00670C98" w:rsidRPr="00940569" w:rsidTr="00085345">
        <w:trPr>
          <w:trHeight w:val="48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670C98" w:rsidRPr="00094D8D" w:rsidRDefault="00670C98" w:rsidP="00085345">
            <w:pPr>
              <w:tabs>
                <w:tab w:val="left" w:pos="-55"/>
              </w:tabs>
              <w:jc w:val="both"/>
              <w:rPr>
                <w:rFonts w:ascii="Arial" w:hAnsi="Arial" w:cs="Arial"/>
                <w:sz w:val="18"/>
                <w:szCs w:val="18"/>
              </w:rPr>
            </w:pPr>
            <w:r>
              <w:rPr>
                <w:rFonts w:ascii="Arial" w:hAnsi="Arial" w:cs="Arial"/>
                <w:sz w:val="18"/>
                <w:szCs w:val="18"/>
              </w:rPr>
              <w:t>Puleo Salvatore</w:t>
            </w:r>
          </w:p>
        </w:tc>
        <w:tc>
          <w:tcPr>
            <w:tcW w:w="19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094D8D">
              <w:rPr>
                <w:rFonts w:ascii="Arial" w:hAnsi="Arial" w:cs="Arial"/>
                <w:sz w:val="18"/>
                <w:szCs w:val="18"/>
              </w:rPr>
              <w:t>COM.TE P.M.</w:t>
            </w:r>
          </w:p>
        </w:tc>
        <w:tc>
          <w:tcPr>
            <w:tcW w:w="156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3497630450</w:t>
            </w:r>
          </w:p>
        </w:tc>
        <w:tc>
          <w:tcPr>
            <w:tcW w:w="120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rPr>
                <w:rFonts w:ascii="Arial" w:hAnsi="Arial" w:cs="Arial"/>
                <w:sz w:val="18"/>
                <w:szCs w:val="18"/>
              </w:rPr>
            </w:pPr>
            <w:r w:rsidRPr="00F67A7E">
              <w:rPr>
                <w:rFonts w:ascii="Arial" w:hAnsi="Arial" w:cs="Arial"/>
                <w:sz w:val="18"/>
                <w:szCs w:val="18"/>
              </w:rPr>
              <w:t>095</w:t>
            </w:r>
            <w:r>
              <w:rPr>
                <w:rFonts w:ascii="Arial" w:hAnsi="Arial" w:cs="Arial"/>
                <w:sz w:val="18"/>
                <w:szCs w:val="18"/>
              </w:rPr>
              <w:t>849409</w:t>
            </w:r>
          </w:p>
        </w:tc>
        <w:tc>
          <w:tcPr>
            <w:tcW w:w="25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D41C32">
              <w:rPr>
                <w:rFonts w:ascii="Arial" w:hAnsi="Arial" w:cs="Arial"/>
                <w:sz w:val="18"/>
                <w:szCs w:val="18"/>
              </w:rPr>
              <w:t>polizialocaleragalna@libero.it</w:t>
            </w:r>
          </w:p>
        </w:tc>
      </w:tr>
      <w:tr w:rsidR="00670C98" w:rsidRPr="00940569" w:rsidTr="00085345">
        <w:trPr>
          <w:trHeight w:val="35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Costanzo Francesco</w:t>
            </w:r>
          </w:p>
        </w:tc>
        <w:tc>
          <w:tcPr>
            <w:tcW w:w="19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094D8D">
              <w:rPr>
                <w:rFonts w:ascii="Arial" w:hAnsi="Arial" w:cs="Arial"/>
                <w:sz w:val="18"/>
                <w:szCs w:val="18"/>
              </w:rPr>
              <w:t>RESP. U.T.C.</w:t>
            </w:r>
          </w:p>
        </w:tc>
        <w:tc>
          <w:tcPr>
            <w:tcW w:w="156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3351046280</w:t>
            </w:r>
          </w:p>
        </w:tc>
        <w:tc>
          <w:tcPr>
            <w:tcW w:w="1200" w:type="dxa"/>
            <w:tcBorders>
              <w:top w:val="nil"/>
              <w:left w:val="nil"/>
              <w:bottom w:val="single" w:sz="4" w:space="0" w:color="auto"/>
              <w:right w:val="single" w:sz="4" w:space="0" w:color="auto"/>
            </w:tcBorders>
            <w:shd w:val="clear" w:color="auto" w:fill="auto"/>
            <w:noWrap/>
            <w:vAlign w:val="bottom"/>
          </w:tcPr>
          <w:p w:rsidR="00670C98" w:rsidRDefault="00670C98" w:rsidP="00085345">
            <w:r w:rsidRPr="00C96E71">
              <w:rPr>
                <w:rFonts w:ascii="Arial" w:hAnsi="Arial" w:cs="Arial"/>
                <w:sz w:val="18"/>
                <w:szCs w:val="18"/>
              </w:rPr>
              <w:t>0957985102</w:t>
            </w:r>
          </w:p>
        </w:tc>
        <w:tc>
          <w:tcPr>
            <w:tcW w:w="2520" w:type="dxa"/>
            <w:tcBorders>
              <w:top w:val="nil"/>
              <w:left w:val="nil"/>
              <w:bottom w:val="single" w:sz="4" w:space="0" w:color="auto"/>
              <w:right w:val="single" w:sz="4" w:space="0" w:color="auto"/>
            </w:tcBorders>
            <w:shd w:val="clear" w:color="auto" w:fill="auto"/>
            <w:noWrap/>
            <w:vAlign w:val="bottom"/>
          </w:tcPr>
          <w:p w:rsidR="00670C98" w:rsidRPr="00094D8D" w:rsidRDefault="00FF48F0" w:rsidP="00085345">
            <w:pPr>
              <w:jc w:val="both"/>
              <w:rPr>
                <w:rFonts w:ascii="Arial" w:hAnsi="Arial" w:cs="Arial"/>
                <w:sz w:val="18"/>
                <w:szCs w:val="18"/>
              </w:rPr>
            </w:pPr>
            <w:hyperlink r:id="rId16" w:history="1">
              <w:r w:rsidR="00670C98" w:rsidRPr="003F3ABF">
                <w:rPr>
                  <w:rStyle w:val="Collegamentoipertestuale"/>
                  <w:rFonts w:ascii="Arial" w:hAnsi="Arial" w:cs="Arial"/>
                  <w:sz w:val="18"/>
                  <w:szCs w:val="18"/>
                </w:rPr>
                <w:t>ufficiotecnicoragalna@gmail.com</w:t>
              </w:r>
            </w:hyperlink>
          </w:p>
        </w:tc>
      </w:tr>
      <w:tr w:rsidR="00670C98" w:rsidRPr="00940569" w:rsidTr="00085345">
        <w:trPr>
          <w:trHeight w:val="28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Terzo Matteo</w:t>
            </w:r>
          </w:p>
        </w:tc>
        <w:tc>
          <w:tcPr>
            <w:tcW w:w="19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094D8D">
              <w:rPr>
                <w:rFonts w:ascii="Arial" w:hAnsi="Arial" w:cs="Arial"/>
                <w:sz w:val="18"/>
                <w:szCs w:val="18"/>
              </w:rPr>
              <w:t>COORD. P.C.</w:t>
            </w:r>
          </w:p>
        </w:tc>
        <w:tc>
          <w:tcPr>
            <w:tcW w:w="156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3453805735</w:t>
            </w:r>
          </w:p>
        </w:tc>
        <w:tc>
          <w:tcPr>
            <w:tcW w:w="1200" w:type="dxa"/>
            <w:tcBorders>
              <w:top w:val="nil"/>
              <w:left w:val="nil"/>
              <w:bottom w:val="single" w:sz="4" w:space="0" w:color="auto"/>
              <w:right w:val="single" w:sz="4" w:space="0" w:color="auto"/>
            </w:tcBorders>
            <w:shd w:val="clear" w:color="auto" w:fill="auto"/>
            <w:noWrap/>
            <w:vAlign w:val="bottom"/>
          </w:tcPr>
          <w:p w:rsidR="00670C98" w:rsidRDefault="00670C98" w:rsidP="00085345">
            <w:r w:rsidRPr="00C96E71">
              <w:rPr>
                <w:rFonts w:ascii="Arial" w:hAnsi="Arial" w:cs="Arial"/>
                <w:sz w:val="18"/>
                <w:szCs w:val="18"/>
              </w:rPr>
              <w:t>0957985102</w:t>
            </w:r>
          </w:p>
        </w:tc>
        <w:tc>
          <w:tcPr>
            <w:tcW w:w="25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matteolorenzo12@yahoo.it</w:t>
            </w:r>
          </w:p>
        </w:tc>
      </w:tr>
      <w:tr w:rsidR="00670C98" w:rsidRPr="00940569" w:rsidTr="00085345">
        <w:trPr>
          <w:trHeight w:val="567"/>
        </w:trPr>
        <w:tc>
          <w:tcPr>
            <w:tcW w:w="3000" w:type="dxa"/>
            <w:tcBorders>
              <w:top w:val="single" w:sz="4" w:space="0" w:color="auto"/>
              <w:left w:val="single" w:sz="4" w:space="0" w:color="auto"/>
              <w:bottom w:val="single" w:sz="4" w:space="0" w:color="auto"/>
              <w:right w:val="single" w:sz="4" w:space="0" w:color="auto"/>
            </w:tcBorders>
            <w:shd w:val="clear" w:color="auto" w:fill="A6A6A6"/>
            <w:noWrap/>
            <w:vAlign w:val="center"/>
          </w:tcPr>
          <w:p w:rsidR="00670C98" w:rsidRPr="00094D8D" w:rsidRDefault="00670C98" w:rsidP="00085345">
            <w:pPr>
              <w:ind w:firstLine="12"/>
              <w:rPr>
                <w:rFonts w:ascii="Arial" w:hAnsi="Arial" w:cs="Arial"/>
                <w:b/>
                <w:bCs/>
                <w:sz w:val="18"/>
                <w:szCs w:val="18"/>
              </w:rPr>
            </w:pPr>
            <w:r>
              <w:rPr>
                <w:rFonts w:ascii="Arial" w:hAnsi="Arial" w:cs="Arial"/>
                <w:b/>
                <w:bCs/>
                <w:sz w:val="18"/>
                <w:szCs w:val="18"/>
              </w:rPr>
              <w:t>Squadra del Presidio T</w:t>
            </w:r>
            <w:r w:rsidRPr="00094D8D">
              <w:rPr>
                <w:rFonts w:ascii="Arial" w:hAnsi="Arial" w:cs="Arial"/>
                <w:b/>
                <w:bCs/>
                <w:sz w:val="18"/>
                <w:szCs w:val="18"/>
              </w:rPr>
              <w:t>erritoriale</w:t>
            </w:r>
          </w:p>
        </w:tc>
        <w:tc>
          <w:tcPr>
            <w:tcW w:w="1920" w:type="dxa"/>
            <w:tcBorders>
              <w:top w:val="single" w:sz="4" w:space="0" w:color="auto"/>
              <w:left w:val="nil"/>
              <w:bottom w:val="single" w:sz="4" w:space="0" w:color="auto"/>
              <w:right w:val="single" w:sz="4" w:space="0" w:color="auto"/>
            </w:tcBorders>
            <w:shd w:val="clear" w:color="auto" w:fill="A6A6A6"/>
            <w:noWrap/>
            <w:vAlign w:val="center"/>
          </w:tcPr>
          <w:p w:rsidR="00670C98" w:rsidRPr="00094D8D" w:rsidRDefault="00670C98" w:rsidP="00085345">
            <w:pPr>
              <w:ind w:left="-70" w:firstLine="12"/>
              <w:rPr>
                <w:rFonts w:ascii="Arial" w:hAnsi="Arial" w:cs="Arial"/>
                <w:b/>
                <w:bCs/>
                <w:sz w:val="18"/>
                <w:szCs w:val="18"/>
              </w:rPr>
            </w:pPr>
            <w:r w:rsidRPr="00094D8D">
              <w:rPr>
                <w:rFonts w:ascii="Arial" w:hAnsi="Arial" w:cs="Arial"/>
                <w:b/>
                <w:bCs/>
                <w:sz w:val="18"/>
                <w:szCs w:val="18"/>
              </w:rPr>
              <w:t> Responsabile</w:t>
            </w:r>
          </w:p>
        </w:tc>
        <w:tc>
          <w:tcPr>
            <w:tcW w:w="1560" w:type="dxa"/>
            <w:tcBorders>
              <w:top w:val="single" w:sz="4" w:space="0" w:color="auto"/>
              <w:left w:val="nil"/>
              <w:bottom w:val="single" w:sz="4" w:space="0" w:color="auto"/>
              <w:right w:val="single" w:sz="4" w:space="0" w:color="auto"/>
            </w:tcBorders>
            <w:shd w:val="clear" w:color="auto" w:fill="A6A6A6"/>
            <w:noWrap/>
            <w:vAlign w:val="center"/>
          </w:tcPr>
          <w:p w:rsidR="00670C98" w:rsidRPr="00094D8D" w:rsidRDefault="00670C98" w:rsidP="00085345">
            <w:pPr>
              <w:ind w:left="398" w:hanging="398"/>
              <w:rPr>
                <w:rFonts w:ascii="Arial" w:hAnsi="Arial" w:cs="Arial"/>
                <w:b/>
                <w:bCs/>
                <w:sz w:val="18"/>
                <w:szCs w:val="18"/>
              </w:rPr>
            </w:pPr>
            <w:r w:rsidRPr="00094D8D">
              <w:rPr>
                <w:rFonts w:ascii="Arial" w:hAnsi="Arial" w:cs="Arial"/>
                <w:b/>
                <w:bCs/>
                <w:sz w:val="18"/>
                <w:szCs w:val="18"/>
              </w:rPr>
              <w:t> Telefono/cellulare</w:t>
            </w:r>
          </w:p>
        </w:tc>
        <w:tc>
          <w:tcPr>
            <w:tcW w:w="1200" w:type="dxa"/>
            <w:tcBorders>
              <w:top w:val="single" w:sz="4" w:space="0" w:color="auto"/>
              <w:left w:val="nil"/>
              <w:bottom w:val="single" w:sz="4" w:space="0" w:color="auto"/>
              <w:right w:val="single" w:sz="4" w:space="0" w:color="auto"/>
            </w:tcBorders>
            <w:shd w:val="clear" w:color="auto" w:fill="A6A6A6"/>
            <w:noWrap/>
            <w:vAlign w:val="center"/>
          </w:tcPr>
          <w:p w:rsidR="00670C98" w:rsidRPr="00094D8D" w:rsidRDefault="00670C98" w:rsidP="00085345">
            <w:pPr>
              <w:ind w:left="398" w:hanging="398"/>
              <w:rPr>
                <w:rFonts w:ascii="Arial" w:hAnsi="Arial" w:cs="Arial"/>
                <w:b/>
                <w:bCs/>
                <w:sz w:val="18"/>
                <w:szCs w:val="18"/>
              </w:rPr>
            </w:pPr>
            <w:r w:rsidRPr="00094D8D">
              <w:rPr>
                <w:rFonts w:ascii="Arial" w:hAnsi="Arial" w:cs="Arial"/>
                <w:b/>
                <w:bCs/>
                <w:sz w:val="18"/>
                <w:szCs w:val="18"/>
              </w:rPr>
              <w:t> Fax</w:t>
            </w:r>
          </w:p>
        </w:tc>
        <w:tc>
          <w:tcPr>
            <w:tcW w:w="2520" w:type="dxa"/>
            <w:tcBorders>
              <w:top w:val="single" w:sz="4" w:space="0" w:color="auto"/>
              <w:left w:val="nil"/>
              <w:bottom w:val="single" w:sz="4" w:space="0" w:color="auto"/>
              <w:right w:val="single" w:sz="4" w:space="0" w:color="auto"/>
            </w:tcBorders>
            <w:shd w:val="clear" w:color="auto" w:fill="A6A6A6"/>
            <w:noWrap/>
            <w:vAlign w:val="center"/>
          </w:tcPr>
          <w:p w:rsidR="00670C98" w:rsidRPr="00094D8D" w:rsidRDefault="00670C98" w:rsidP="00085345">
            <w:pPr>
              <w:rPr>
                <w:rFonts w:ascii="Arial" w:hAnsi="Arial" w:cs="Arial"/>
                <w:b/>
                <w:bCs/>
                <w:sz w:val="18"/>
                <w:szCs w:val="18"/>
              </w:rPr>
            </w:pPr>
            <w:r w:rsidRPr="00094D8D">
              <w:rPr>
                <w:rFonts w:ascii="Arial" w:hAnsi="Arial" w:cs="Arial"/>
                <w:b/>
                <w:bCs/>
                <w:sz w:val="18"/>
                <w:szCs w:val="18"/>
              </w:rPr>
              <w:t>E-mail</w:t>
            </w:r>
          </w:p>
        </w:tc>
      </w:tr>
      <w:tr w:rsidR="00670C98" w:rsidRPr="00940569" w:rsidTr="00085345">
        <w:trPr>
          <w:trHeight w:val="515"/>
        </w:trPr>
        <w:tc>
          <w:tcPr>
            <w:tcW w:w="3000" w:type="dxa"/>
            <w:tcBorders>
              <w:top w:val="nil"/>
              <w:left w:val="single" w:sz="4" w:space="0" w:color="auto"/>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094D8D">
              <w:rPr>
                <w:rFonts w:ascii="Arial" w:hAnsi="Arial" w:cs="Arial"/>
                <w:sz w:val="18"/>
                <w:szCs w:val="18"/>
              </w:rPr>
              <w:t>POLIZIA MUNICIPALE</w:t>
            </w:r>
          </w:p>
        </w:tc>
        <w:tc>
          <w:tcPr>
            <w:tcW w:w="19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Puleo Salvatore</w:t>
            </w:r>
          </w:p>
        </w:tc>
        <w:tc>
          <w:tcPr>
            <w:tcW w:w="156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3497630450</w:t>
            </w:r>
          </w:p>
        </w:tc>
        <w:tc>
          <w:tcPr>
            <w:tcW w:w="1200" w:type="dxa"/>
            <w:tcBorders>
              <w:top w:val="nil"/>
              <w:left w:val="nil"/>
              <w:bottom w:val="single" w:sz="4" w:space="0" w:color="auto"/>
              <w:right w:val="single" w:sz="4" w:space="0" w:color="auto"/>
            </w:tcBorders>
            <w:shd w:val="clear" w:color="auto" w:fill="auto"/>
            <w:noWrap/>
            <w:vAlign w:val="bottom"/>
          </w:tcPr>
          <w:p w:rsidR="00670C98" w:rsidRDefault="00670C98" w:rsidP="00085345">
            <w:r w:rsidRPr="00603AA1">
              <w:rPr>
                <w:rFonts w:ascii="Arial" w:hAnsi="Arial" w:cs="Arial"/>
                <w:sz w:val="18"/>
                <w:szCs w:val="18"/>
              </w:rPr>
              <w:t>09</w:t>
            </w:r>
            <w:r>
              <w:rPr>
                <w:rFonts w:ascii="Arial" w:hAnsi="Arial" w:cs="Arial"/>
                <w:sz w:val="18"/>
                <w:szCs w:val="18"/>
              </w:rPr>
              <w:t>5849409</w:t>
            </w:r>
          </w:p>
        </w:tc>
        <w:tc>
          <w:tcPr>
            <w:tcW w:w="25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D41C32">
              <w:rPr>
                <w:rFonts w:ascii="Arial" w:hAnsi="Arial" w:cs="Arial"/>
                <w:sz w:val="18"/>
                <w:szCs w:val="18"/>
              </w:rPr>
              <w:t>polizialocaleragalna@libero.it</w:t>
            </w:r>
          </w:p>
        </w:tc>
      </w:tr>
      <w:tr w:rsidR="00670C98" w:rsidRPr="00940569" w:rsidTr="00085345">
        <w:trPr>
          <w:trHeight w:val="247"/>
        </w:trPr>
        <w:tc>
          <w:tcPr>
            <w:tcW w:w="3000" w:type="dxa"/>
            <w:tcBorders>
              <w:top w:val="nil"/>
              <w:left w:val="single" w:sz="4" w:space="0" w:color="auto"/>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094D8D">
              <w:rPr>
                <w:rFonts w:ascii="Arial" w:hAnsi="Arial" w:cs="Arial"/>
                <w:sz w:val="18"/>
                <w:szCs w:val="18"/>
              </w:rPr>
              <w:t>U.T.C.</w:t>
            </w:r>
          </w:p>
        </w:tc>
        <w:tc>
          <w:tcPr>
            <w:tcW w:w="19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Costanzo Francesco</w:t>
            </w:r>
          </w:p>
        </w:tc>
        <w:tc>
          <w:tcPr>
            <w:tcW w:w="156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3351046280</w:t>
            </w:r>
          </w:p>
        </w:tc>
        <w:tc>
          <w:tcPr>
            <w:tcW w:w="1200" w:type="dxa"/>
            <w:tcBorders>
              <w:top w:val="nil"/>
              <w:left w:val="nil"/>
              <w:bottom w:val="single" w:sz="4" w:space="0" w:color="auto"/>
              <w:right w:val="single" w:sz="4" w:space="0" w:color="auto"/>
            </w:tcBorders>
            <w:shd w:val="clear" w:color="auto" w:fill="auto"/>
            <w:noWrap/>
            <w:vAlign w:val="bottom"/>
          </w:tcPr>
          <w:p w:rsidR="00670C98" w:rsidRDefault="00670C98" w:rsidP="00085345">
            <w:r w:rsidRPr="00603AA1">
              <w:rPr>
                <w:rFonts w:ascii="Arial" w:hAnsi="Arial" w:cs="Arial"/>
                <w:sz w:val="18"/>
                <w:szCs w:val="18"/>
              </w:rPr>
              <w:t>0957985102</w:t>
            </w:r>
          </w:p>
        </w:tc>
        <w:tc>
          <w:tcPr>
            <w:tcW w:w="25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ufficiotecnicoragalna@gmail.com</w:t>
            </w:r>
          </w:p>
        </w:tc>
      </w:tr>
      <w:tr w:rsidR="00670C98" w:rsidRPr="00940569" w:rsidTr="00085345">
        <w:trPr>
          <w:trHeight w:val="367"/>
        </w:trPr>
        <w:tc>
          <w:tcPr>
            <w:tcW w:w="3000" w:type="dxa"/>
            <w:tcBorders>
              <w:top w:val="nil"/>
              <w:left w:val="single" w:sz="4" w:space="0" w:color="auto"/>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094D8D">
              <w:rPr>
                <w:rFonts w:ascii="Arial" w:hAnsi="Arial" w:cs="Arial"/>
                <w:sz w:val="18"/>
                <w:szCs w:val="18"/>
              </w:rPr>
              <w:t>GRUPPO COM.LE VOL. P.C.</w:t>
            </w:r>
          </w:p>
        </w:tc>
        <w:tc>
          <w:tcPr>
            <w:tcW w:w="19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Nastasi Leone</w:t>
            </w:r>
          </w:p>
        </w:tc>
        <w:tc>
          <w:tcPr>
            <w:tcW w:w="156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sidRPr="00F67A7E">
              <w:rPr>
                <w:rFonts w:ascii="Arial" w:hAnsi="Arial" w:cs="Arial"/>
                <w:sz w:val="18"/>
                <w:szCs w:val="18"/>
              </w:rPr>
              <w:t>3494020344</w:t>
            </w:r>
          </w:p>
        </w:tc>
        <w:tc>
          <w:tcPr>
            <w:tcW w:w="1200" w:type="dxa"/>
            <w:tcBorders>
              <w:top w:val="nil"/>
              <w:left w:val="nil"/>
              <w:bottom w:val="single" w:sz="4" w:space="0" w:color="auto"/>
              <w:right w:val="single" w:sz="4" w:space="0" w:color="auto"/>
            </w:tcBorders>
            <w:shd w:val="clear" w:color="auto" w:fill="auto"/>
            <w:noWrap/>
            <w:vAlign w:val="bottom"/>
          </w:tcPr>
          <w:p w:rsidR="00670C98" w:rsidRDefault="00670C98" w:rsidP="00085345">
            <w:r w:rsidRPr="00603AA1">
              <w:rPr>
                <w:rFonts w:ascii="Arial" w:hAnsi="Arial" w:cs="Arial"/>
                <w:sz w:val="18"/>
                <w:szCs w:val="18"/>
              </w:rPr>
              <w:t>0957985102</w:t>
            </w:r>
          </w:p>
        </w:tc>
        <w:tc>
          <w:tcPr>
            <w:tcW w:w="2520" w:type="dxa"/>
            <w:tcBorders>
              <w:top w:val="nil"/>
              <w:left w:val="nil"/>
              <w:bottom w:val="single" w:sz="4" w:space="0" w:color="auto"/>
              <w:right w:val="single" w:sz="4" w:space="0" w:color="auto"/>
            </w:tcBorders>
            <w:shd w:val="clear" w:color="auto" w:fill="auto"/>
            <w:noWrap/>
            <w:vAlign w:val="bottom"/>
          </w:tcPr>
          <w:p w:rsidR="00670C98" w:rsidRPr="00094D8D" w:rsidRDefault="00670C98" w:rsidP="00085345">
            <w:pPr>
              <w:jc w:val="both"/>
              <w:rPr>
                <w:rFonts w:ascii="Arial" w:hAnsi="Arial" w:cs="Arial"/>
                <w:sz w:val="18"/>
                <w:szCs w:val="18"/>
              </w:rPr>
            </w:pPr>
            <w:r>
              <w:rPr>
                <w:rFonts w:ascii="Arial" w:hAnsi="Arial" w:cs="Arial"/>
                <w:sz w:val="18"/>
                <w:szCs w:val="18"/>
              </w:rPr>
              <w:t>leonenastasi@gmail.com</w:t>
            </w:r>
          </w:p>
        </w:tc>
      </w:tr>
    </w:tbl>
    <w:p w:rsidR="00670C98" w:rsidRDefault="00670C98" w:rsidP="00670C98">
      <w:pPr>
        <w:pStyle w:val="Corpodeltesto"/>
        <w:ind w:firstLine="284"/>
        <w:jc w:val="center"/>
      </w:pPr>
      <w:r w:rsidRPr="007339B8">
        <w:rPr>
          <w:i/>
        </w:rPr>
        <w:t>Tabella T</w:t>
      </w:r>
      <w:r w:rsidRPr="007339B8">
        <w:t xml:space="preserve">: Presidio Territoriale </w:t>
      </w:r>
    </w:p>
    <w:p w:rsidR="00717287" w:rsidRPr="007339B8" w:rsidRDefault="00717287" w:rsidP="00670C98">
      <w:pPr>
        <w:spacing w:line="360" w:lineRule="auto"/>
        <w:jc w:val="both"/>
      </w:pPr>
    </w:p>
    <w:p w:rsidR="00847B50" w:rsidRPr="00847B50" w:rsidRDefault="00717287" w:rsidP="00847B50">
      <w:pPr>
        <w:pStyle w:val="Titolo2"/>
        <w:numPr>
          <w:ilvl w:val="1"/>
          <w:numId w:val="38"/>
        </w:numPr>
        <w:spacing w:line="360" w:lineRule="auto"/>
        <w:ind w:left="578" w:hanging="578"/>
        <w:jc w:val="both"/>
        <w:rPr>
          <w:b/>
          <w:sz w:val="24"/>
          <w:szCs w:val="24"/>
        </w:rPr>
      </w:pPr>
      <w:r w:rsidRPr="007339B8">
        <w:rPr>
          <w:b/>
          <w:sz w:val="24"/>
          <w:szCs w:val="24"/>
        </w:rPr>
        <w:t>FUNZIONALITÀ DELLE TELECOMUNICAZI</w:t>
      </w:r>
      <w:r w:rsidR="00847B50">
        <w:rPr>
          <w:b/>
          <w:sz w:val="24"/>
          <w:szCs w:val="24"/>
        </w:rPr>
        <w:t>ONI</w:t>
      </w:r>
    </w:p>
    <w:p w:rsidR="00847B50" w:rsidRPr="00943A78" w:rsidRDefault="00847B50" w:rsidP="00046AFA">
      <w:pPr>
        <w:widowControl w:val="0"/>
        <w:autoSpaceDE w:val="0"/>
        <w:autoSpaceDN w:val="0"/>
        <w:adjustRightInd w:val="0"/>
        <w:spacing w:line="360" w:lineRule="auto"/>
        <w:ind w:right="-1"/>
        <w:jc w:val="both"/>
        <w:rPr>
          <w:sz w:val="22"/>
          <w:szCs w:val="22"/>
        </w:rPr>
      </w:pPr>
      <w:r w:rsidRPr="00943A78">
        <w:rPr>
          <w:sz w:val="22"/>
          <w:szCs w:val="22"/>
        </w:rPr>
        <w:t>In caso di emergenza verranno utilizzate le radio in dotazione alla P.M. nonché eventuali altre radio di proprietà della Protezione Civile e delle associazioni di volontariato.</w:t>
      </w:r>
    </w:p>
    <w:p w:rsidR="00847B50" w:rsidRPr="00943A78" w:rsidRDefault="00847B50" w:rsidP="00046AFA">
      <w:pPr>
        <w:widowControl w:val="0"/>
        <w:autoSpaceDE w:val="0"/>
        <w:autoSpaceDN w:val="0"/>
        <w:adjustRightInd w:val="0"/>
        <w:spacing w:line="360" w:lineRule="auto"/>
        <w:ind w:right="-1"/>
        <w:jc w:val="both"/>
        <w:rPr>
          <w:sz w:val="22"/>
          <w:szCs w:val="22"/>
        </w:rPr>
      </w:pPr>
      <w:r w:rsidRPr="00943A78">
        <w:rPr>
          <w:sz w:val="22"/>
          <w:szCs w:val="22"/>
        </w:rPr>
        <w:t>La riattivazione delle telecomunicazioni dovrà essere immediatamente ripristinata e garantita per gli uffici pubblici e per i centri operativi dislocati nell’area colpita attraverso l’impiego necessario di ogni mezzo o sistema TLC.</w:t>
      </w:r>
    </w:p>
    <w:p w:rsidR="00847B50" w:rsidRPr="00943A78" w:rsidRDefault="00847B50" w:rsidP="00046AFA">
      <w:pPr>
        <w:widowControl w:val="0"/>
        <w:autoSpaceDE w:val="0"/>
        <w:autoSpaceDN w:val="0"/>
        <w:adjustRightInd w:val="0"/>
        <w:spacing w:line="360" w:lineRule="auto"/>
        <w:ind w:right="-1"/>
        <w:jc w:val="both"/>
        <w:rPr>
          <w:sz w:val="22"/>
          <w:szCs w:val="22"/>
        </w:rPr>
      </w:pPr>
      <w:r w:rsidRPr="00943A78">
        <w:rPr>
          <w:sz w:val="22"/>
          <w:szCs w:val="22"/>
        </w:rPr>
        <w:t>Si dovrà mantenere la funzionalità delle reti radio delle varie strutture operative per garantire i collegamenti fra i vari centri operativi e al tempo stesso per diramare comunicati, allarmi, etc.</w:t>
      </w:r>
    </w:p>
    <w:p w:rsidR="00847B50" w:rsidRPr="00847B50" w:rsidRDefault="00847B50" w:rsidP="00847B50"/>
    <w:p w:rsidR="00717287" w:rsidRDefault="00717287" w:rsidP="00F3220D">
      <w:pPr>
        <w:pStyle w:val="Titolo2"/>
        <w:numPr>
          <w:ilvl w:val="1"/>
          <w:numId w:val="38"/>
        </w:numPr>
        <w:spacing w:line="360" w:lineRule="auto"/>
        <w:ind w:left="578" w:hanging="578"/>
        <w:jc w:val="both"/>
        <w:rPr>
          <w:b/>
          <w:sz w:val="24"/>
          <w:szCs w:val="24"/>
        </w:rPr>
      </w:pPr>
      <w:r w:rsidRPr="007339B8">
        <w:rPr>
          <w:b/>
          <w:sz w:val="24"/>
          <w:szCs w:val="24"/>
        </w:rPr>
        <w:lastRenderedPageBreak/>
        <w:t>RIPRISTINO VIABILITÀ E TRASPORTI</w:t>
      </w:r>
    </w:p>
    <w:p w:rsidR="00847B50" w:rsidRPr="00943A78" w:rsidRDefault="00847B50" w:rsidP="00943A78">
      <w:pPr>
        <w:widowControl w:val="0"/>
        <w:autoSpaceDE w:val="0"/>
        <w:autoSpaceDN w:val="0"/>
        <w:adjustRightInd w:val="0"/>
        <w:spacing w:line="360" w:lineRule="auto"/>
        <w:ind w:right="-1"/>
        <w:jc w:val="both"/>
        <w:rPr>
          <w:sz w:val="22"/>
          <w:szCs w:val="22"/>
        </w:rPr>
      </w:pPr>
      <w:r w:rsidRPr="00943A78">
        <w:rPr>
          <w:sz w:val="22"/>
          <w:szCs w:val="22"/>
        </w:rPr>
        <w:t xml:space="preserve">Durante il periodo della prima emergenza si dovranno già prevedere interventi per la riattivazione dei trasporti; del trasporto delle materie prime e di quelle strategiche; l’ottimizzazione dei flussi di traffico lungo le vie di fuga e l’accesso dei mezzi di soccorso nell’area colpita. </w:t>
      </w:r>
      <w:r w:rsidRPr="00943A78">
        <w:rPr>
          <w:iCs/>
          <w:sz w:val="22"/>
          <w:szCs w:val="22"/>
        </w:rPr>
        <w:t>Sarà</w:t>
      </w:r>
      <w:r w:rsidRPr="00943A78">
        <w:rPr>
          <w:iCs/>
          <w:spacing w:val="3"/>
          <w:sz w:val="22"/>
          <w:szCs w:val="22"/>
        </w:rPr>
        <w:t xml:space="preserve"> </w:t>
      </w:r>
      <w:r w:rsidRPr="00943A78">
        <w:rPr>
          <w:iCs/>
          <w:sz w:val="22"/>
          <w:szCs w:val="22"/>
        </w:rPr>
        <w:t>cura</w:t>
      </w:r>
      <w:r w:rsidRPr="00943A78">
        <w:rPr>
          <w:iCs/>
          <w:spacing w:val="3"/>
          <w:sz w:val="22"/>
          <w:szCs w:val="22"/>
        </w:rPr>
        <w:t xml:space="preserve"> </w:t>
      </w:r>
      <w:r w:rsidRPr="00943A78">
        <w:rPr>
          <w:iCs/>
          <w:sz w:val="22"/>
          <w:szCs w:val="22"/>
        </w:rPr>
        <w:t>del</w:t>
      </w:r>
      <w:r w:rsidRPr="00943A78">
        <w:rPr>
          <w:iCs/>
          <w:spacing w:val="4"/>
          <w:sz w:val="22"/>
          <w:szCs w:val="22"/>
        </w:rPr>
        <w:t xml:space="preserve"> </w:t>
      </w:r>
      <w:r w:rsidRPr="00943A78">
        <w:rPr>
          <w:iCs/>
          <w:sz w:val="22"/>
          <w:szCs w:val="22"/>
        </w:rPr>
        <w:t>comune</w:t>
      </w:r>
      <w:r w:rsidRPr="00943A78">
        <w:rPr>
          <w:iCs/>
          <w:spacing w:val="3"/>
          <w:sz w:val="22"/>
          <w:szCs w:val="22"/>
        </w:rPr>
        <w:t xml:space="preserve"> </w:t>
      </w:r>
      <w:r w:rsidRPr="00943A78">
        <w:rPr>
          <w:iCs/>
          <w:sz w:val="22"/>
          <w:szCs w:val="22"/>
        </w:rPr>
        <w:t>stipulare</w:t>
      </w:r>
      <w:r w:rsidRPr="00943A78">
        <w:rPr>
          <w:iCs/>
          <w:spacing w:val="4"/>
          <w:sz w:val="22"/>
          <w:szCs w:val="22"/>
        </w:rPr>
        <w:t xml:space="preserve"> </w:t>
      </w:r>
      <w:r w:rsidRPr="00943A78">
        <w:rPr>
          <w:iCs/>
          <w:sz w:val="22"/>
          <w:szCs w:val="22"/>
        </w:rPr>
        <w:t>apposite</w:t>
      </w:r>
      <w:r w:rsidRPr="00943A78">
        <w:rPr>
          <w:iCs/>
          <w:spacing w:val="4"/>
          <w:sz w:val="22"/>
          <w:szCs w:val="22"/>
        </w:rPr>
        <w:t xml:space="preserve"> </w:t>
      </w:r>
      <w:r w:rsidRPr="00943A78">
        <w:rPr>
          <w:iCs/>
          <w:sz w:val="22"/>
          <w:szCs w:val="22"/>
        </w:rPr>
        <w:t>convenzioni</w:t>
      </w:r>
      <w:r w:rsidRPr="00943A78">
        <w:rPr>
          <w:iCs/>
          <w:spacing w:val="4"/>
          <w:sz w:val="22"/>
          <w:szCs w:val="22"/>
        </w:rPr>
        <w:t xml:space="preserve"> </w:t>
      </w:r>
      <w:r w:rsidRPr="00943A78">
        <w:rPr>
          <w:iCs/>
          <w:sz w:val="22"/>
          <w:szCs w:val="22"/>
        </w:rPr>
        <w:t>con</w:t>
      </w:r>
      <w:r w:rsidRPr="00943A78">
        <w:rPr>
          <w:iCs/>
          <w:spacing w:val="4"/>
          <w:sz w:val="22"/>
          <w:szCs w:val="22"/>
        </w:rPr>
        <w:t xml:space="preserve"> </w:t>
      </w:r>
      <w:r w:rsidRPr="00943A78">
        <w:rPr>
          <w:iCs/>
          <w:sz w:val="22"/>
          <w:szCs w:val="22"/>
        </w:rPr>
        <w:t>ditte</w:t>
      </w:r>
      <w:r w:rsidRPr="00943A78">
        <w:rPr>
          <w:iCs/>
          <w:spacing w:val="4"/>
          <w:sz w:val="22"/>
          <w:szCs w:val="22"/>
        </w:rPr>
        <w:t xml:space="preserve"> </w:t>
      </w:r>
      <w:r w:rsidRPr="00943A78">
        <w:rPr>
          <w:iCs/>
          <w:sz w:val="22"/>
          <w:szCs w:val="22"/>
        </w:rPr>
        <w:t>private</w:t>
      </w:r>
      <w:r w:rsidRPr="00943A78">
        <w:rPr>
          <w:iCs/>
          <w:spacing w:val="4"/>
          <w:sz w:val="22"/>
          <w:szCs w:val="22"/>
        </w:rPr>
        <w:t xml:space="preserve"> </w:t>
      </w:r>
      <w:r w:rsidRPr="00943A78">
        <w:rPr>
          <w:iCs/>
          <w:sz w:val="22"/>
          <w:szCs w:val="22"/>
        </w:rPr>
        <w:t>esistenti</w:t>
      </w:r>
      <w:r w:rsidRPr="00943A78">
        <w:rPr>
          <w:iCs/>
          <w:spacing w:val="4"/>
          <w:sz w:val="22"/>
          <w:szCs w:val="22"/>
        </w:rPr>
        <w:t xml:space="preserve"> </w:t>
      </w:r>
      <w:r w:rsidRPr="00943A78">
        <w:rPr>
          <w:iCs/>
          <w:sz w:val="22"/>
          <w:szCs w:val="22"/>
        </w:rPr>
        <w:t>sul</w:t>
      </w:r>
      <w:r w:rsidRPr="00943A78">
        <w:rPr>
          <w:iCs/>
          <w:spacing w:val="3"/>
          <w:sz w:val="22"/>
          <w:szCs w:val="22"/>
        </w:rPr>
        <w:t xml:space="preserve"> </w:t>
      </w:r>
      <w:r w:rsidRPr="00943A78">
        <w:rPr>
          <w:iCs/>
          <w:sz w:val="22"/>
          <w:szCs w:val="22"/>
        </w:rPr>
        <w:t>territorio</w:t>
      </w:r>
      <w:r w:rsidRPr="00943A78">
        <w:rPr>
          <w:iCs/>
          <w:spacing w:val="3"/>
          <w:sz w:val="22"/>
          <w:szCs w:val="22"/>
        </w:rPr>
        <w:t xml:space="preserve"> </w:t>
      </w:r>
      <w:r w:rsidRPr="00943A78">
        <w:rPr>
          <w:iCs/>
          <w:sz w:val="22"/>
          <w:szCs w:val="22"/>
        </w:rPr>
        <w:t>per</w:t>
      </w:r>
      <w:r w:rsidRPr="00943A78">
        <w:rPr>
          <w:iCs/>
          <w:spacing w:val="3"/>
          <w:sz w:val="22"/>
          <w:szCs w:val="22"/>
        </w:rPr>
        <w:t xml:space="preserve"> </w:t>
      </w:r>
      <w:r w:rsidRPr="00943A78">
        <w:rPr>
          <w:iCs/>
          <w:sz w:val="22"/>
          <w:szCs w:val="22"/>
        </w:rPr>
        <w:t>il ripristino immediato della viabilità di emergenza.</w:t>
      </w:r>
    </w:p>
    <w:p w:rsidR="00847B50" w:rsidRPr="00943A78" w:rsidRDefault="00847B50" w:rsidP="00943A78">
      <w:pPr>
        <w:spacing w:line="360" w:lineRule="auto"/>
        <w:jc w:val="both"/>
        <w:rPr>
          <w:sz w:val="22"/>
          <w:szCs w:val="22"/>
        </w:rPr>
      </w:pPr>
      <w:r w:rsidRPr="00943A78">
        <w:rPr>
          <w:spacing w:val="-25"/>
          <w:sz w:val="22"/>
          <w:szCs w:val="22"/>
        </w:rPr>
        <w:t xml:space="preserve"> </w:t>
      </w:r>
      <w:r w:rsidRPr="00943A78">
        <w:rPr>
          <w:sz w:val="22"/>
          <w:szCs w:val="22"/>
        </w:rPr>
        <w:t xml:space="preserve">Si tratta di individuare, su opportuna cartografia, la viabilità principale e secondaria ed i principali nodi viari, e di redigere il Piano della viabilità di emergenza sulla base degli scenari ipotizzati per il rischio </w:t>
      </w:r>
      <w:r w:rsidR="0094615F">
        <w:rPr>
          <w:sz w:val="22"/>
          <w:szCs w:val="22"/>
        </w:rPr>
        <w:t>idrogeologico</w:t>
      </w:r>
      <w:r w:rsidRPr="00943A78">
        <w:rPr>
          <w:sz w:val="22"/>
          <w:szCs w:val="22"/>
        </w:rPr>
        <w:t>.</w:t>
      </w:r>
    </w:p>
    <w:p w:rsidR="00717287" w:rsidRPr="00943A78" w:rsidRDefault="00717287" w:rsidP="00943A78">
      <w:pPr>
        <w:spacing w:line="360" w:lineRule="auto"/>
        <w:jc w:val="both"/>
      </w:pPr>
      <w:r w:rsidRPr="00943A78">
        <w:t>Sarà cura del responsabile della Funzione Strutture Operative e/o dell’autorità comunale pianificare le modalità di evacuazione della popolazione che si trovano nelle aree/strutture a rischio verso le aree/strutture poste in zone sicure allo scopo di poter garantire una prima accoglienza.</w:t>
      </w:r>
    </w:p>
    <w:p w:rsidR="00717287" w:rsidRDefault="00717287" w:rsidP="00943A78">
      <w:pPr>
        <w:spacing w:line="360" w:lineRule="auto"/>
        <w:jc w:val="both"/>
      </w:pPr>
      <w:r w:rsidRPr="00943A78">
        <w:t>Si rimanda al Pia</w:t>
      </w:r>
      <w:r w:rsidR="00773C01" w:rsidRPr="00943A78">
        <w:t>no della viabilità di emergenza</w:t>
      </w:r>
      <w:r w:rsidRPr="00943A78">
        <w:t>, attivato nelle fasi di preallarme/allarme, e realizzato sulla base</w:t>
      </w:r>
      <w:r w:rsidR="00943A78" w:rsidRPr="00943A78">
        <w:t xml:space="preserve"> degli scenari ipotizzati per i vari</w:t>
      </w:r>
      <w:r w:rsidRPr="00943A78">
        <w:t xml:space="preserve"> ris</w:t>
      </w:r>
      <w:r w:rsidR="00943A78" w:rsidRPr="00943A78">
        <w:t>chi</w:t>
      </w:r>
      <w:r w:rsidRPr="00943A78">
        <w:t>.</w:t>
      </w:r>
    </w:p>
    <w:p w:rsidR="00943A78" w:rsidRPr="00943A78" w:rsidRDefault="00943A78" w:rsidP="00943A78">
      <w:pPr>
        <w:spacing w:line="360" w:lineRule="auto"/>
        <w:jc w:val="both"/>
      </w:pPr>
    </w:p>
    <w:p w:rsidR="00717287" w:rsidRPr="00394426" w:rsidRDefault="00943A78" w:rsidP="00F3220D">
      <w:pPr>
        <w:pStyle w:val="Titolo2"/>
        <w:numPr>
          <w:ilvl w:val="1"/>
          <w:numId w:val="38"/>
        </w:numPr>
        <w:spacing w:line="360" w:lineRule="auto"/>
        <w:ind w:left="578" w:hanging="578"/>
        <w:jc w:val="both"/>
        <w:rPr>
          <w:b/>
          <w:caps/>
          <w:sz w:val="24"/>
          <w:szCs w:val="24"/>
        </w:rPr>
      </w:pPr>
      <w:r w:rsidRPr="00394426">
        <w:rPr>
          <w:b/>
          <w:caps/>
          <w:sz w:val="24"/>
          <w:szCs w:val="24"/>
        </w:rPr>
        <w:t>Misure di salvaguardia della popolazione</w:t>
      </w:r>
    </w:p>
    <w:p w:rsidR="00773C01" w:rsidRPr="00046AFA" w:rsidRDefault="00773C01" w:rsidP="00943A78">
      <w:pPr>
        <w:autoSpaceDE w:val="0"/>
        <w:autoSpaceDN w:val="0"/>
        <w:adjustRightInd w:val="0"/>
        <w:spacing w:line="360" w:lineRule="auto"/>
        <w:jc w:val="both"/>
      </w:pPr>
      <w:r w:rsidRPr="00046AFA">
        <w:t>Il Sindaco, quale Autorità di Protezione Civile è Ente esponenziale degli interessi della collettività che rappresenta. Di conseguenza ha il compito prioritario della salvaguardia della popolazione e la tutela del proprio territorio. Le misure di salvaguardia alla popolazione per gli eventi prevedibili sono finalizzate all’allontanamento della popolazione dalla zona di pericolo; particolare riguardo deve essere dato alle persone con ridotta autonomia (anziani, disabili, bambini). Per gli eventi che non possono essere preannunciati sarà fondamentale organizzare il primo soccorso sanitario entro poche ore dall’evento.</w:t>
      </w:r>
    </w:p>
    <w:p w:rsidR="00773C01" w:rsidRPr="00046AFA" w:rsidRDefault="00773C01" w:rsidP="00943A78">
      <w:pPr>
        <w:spacing w:line="360" w:lineRule="auto"/>
      </w:pPr>
    </w:p>
    <w:p w:rsidR="00847B50" w:rsidRPr="00394426" w:rsidRDefault="00717287" w:rsidP="00847B50">
      <w:pPr>
        <w:pStyle w:val="Titolo3"/>
        <w:numPr>
          <w:ilvl w:val="2"/>
          <w:numId w:val="38"/>
        </w:numPr>
        <w:spacing w:line="360" w:lineRule="auto"/>
        <w:rPr>
          <w:sz w:val="24"/>
          <w:szCs w:val="24"/>
        </w:rPr>
      </w:pPr>
      <w:r w:rsidRPr="00394426">
        <w:rPr>
          <w:sz w:val="24"/>
          <w:szCs w:val="24"/>
        </w:rPr>
        <w:t>Informazione alla popolazione</w:t>
      </w:r>
    </w:p>
    <w:p w:rsidR="00847B50" w:rsidRPr="00046AFA" w:rsidRDefault="00847B50" w:rsidP="00943A78">
      <w:pPr>
        <w:autoSpaceDE w:val="0"/>
        <w:autoSpaceDN w:val="0"/>
        <w:adjustRightInd w:val="0"/>
        <w:spacing w:line="360" w:lineRule="auto"/>
        <w:jc w:val="both"/>
      </w:pPr>
      <w:r w:rsidRPr="00046AFA">
        <w:t>E’ fondamentale che il cittadino delle zone direttamente o indirettamente interessate all’evento conosca preventivamente:</w:t>
      </w:r>
    </w:p>
    <w:p w:rsidR="00847B50" w:rsidRPr="00046AFA" w:rsidRDefault="00847B50" w:rsidP="00943A78">
      <w:pPr>
        <w:numPr>
          <w:ilvl w:val="0"/>
          <w:numId w:val="26"/>
        </w:numPr>
        <w:autoSpaceDE w:val="0"/>
        <w:autoSpaceDN w:val="0"/>
        <w:adjustRightInd w:val="0"/>
        <w:spacing w:line="360" w:lineRule="auto"/>
        <w:jc w:val="both"/>
      </w:pPr>
      <w:r w:rsidRPr="00046AFA">
        <w:t xml:space="preserve"> caratteristiche scientifiche essenziali di base del rischio che insiste sul proprio territorio;</w:t>
      </w:r>
    </w:p>
    <w:p w:rsidR="00847B50" w:rsidRPr="00046AFA" w:rsidRDefault="00847B50" w:rsidP="00943A78">
      <w:pPr>
        <w:numPr>
          <w:ilvl w:val="0"/>
          <w:numId w:val="26"/>
        </w:numPr>
        <w:autoSpaceDE w:val="0"/>
        <w:autoSpaceDN w:val="0"/>
        <w:adjustRightInd w:val="0"/>
        <w:spacing w:line="360" w:lineRule="auto"/>
        <w:jc w:val="both"/>
      </w:pPr>
      <w:r w:rsidRPr="00046AFA">
        <w:t>le predisposizioni del piano d’emergenza nell’area in cui risiede;</w:t>
      </w:r>
    </w:p>
    <w:p w:rsidR="00847B50" w:rsidRPr="00046AFA" w:rsidRDefault="00847B50" w:rsidP="00943A78">
      <w:pPr>
        <w:numPr>
          <w:ilvl w:val="0"/>
          <w:numId w:val="26"/>
        </w:numPr>
        <w:autoSpaceDE w:val="0"/>
        <w:autoSpaceDN w:val="0"/>
        <w:adjustRightInd w:val="0"/>
        <w:spacing w:line="360" w:lineRule="auto"/>
        <w:jc w:val="both"/>
      </w:pPr>
      <w:r w:rsidRPr="00046AFA">
        <w:t>come comportarsi prima, durante e dopo l’evento;</w:t>
      </w:r>
    </w:p>
    <w:p w:rsidR="00847B50" w:rsidRPr="00F67A7E" w:rsidRDefault="00847B50" w:rsidP="00943A78">
      <w:pPr>
        <w:numPr>
          <w:ilvl w:val="0"/>
          <w:numId w:val="26"/>
        </w:numPr>
        <w:autoSpaceDE w:val="0"/>
        <w:autoSpaceDN w:val="0"/>
        <w:adjustRightInd w:val="0"/>
        <w:spacing w:line="360" w:lineRule="auto"/>
        <w:jc w:val="both"/>
      </w:pPr>
      <w:r w:rsidRPr="00046AFA">
        <w:t>con quale mezzo ed in quale modo verranno diffuse informazioni ed allarmi.</w:t>
      </w:r>
    </w:p>
    <w:p w:rsidR="00847B50" w:rsidRPr="00847B50" w:rsidRDefault="00847B50" w:rsidP="00847B50"/>
    <w:p w:rsidR="00717287" w:rsidRPr="007339B8" w:rsidRDefault="00717287" w:rsidP="00717287">
      <w:pPr>
        <w:spacing w:line="360" w:lineRule="auto"/>
        <w:rPr>
          <w:b/>
          <w:u w:val="single"/>
        </w:rPr>
      </w:pPr>
      <w:r w:rsidRPr="007339B8">
        <w:rPr>
          <w:b/>
          <w:u w:val="single"/>
        </w:rPr>
        <w:t>Periodo Ordinario:</w:t>
      </w:r>
    </w:p>
    <w:p w:rsidR="00717287" w:rsidRPr="00943A78" w:rsidRDefault="00717287" w:rsidP="00717287">
      <w:pPr>
        <w:spacing w:line="360" w:lineRule="auto"/>
        <w:jc w:val="both"/>
        <w:rPr>
          <w:i/>
        </w:rPr>
      </w:pPr>
      <w:r w:rsidRPr="00943A78">
        <w:rPr>
          <w:i/>
        </w:rPr>
        <w:t>Definizione</w:t>
      </w:r>
      <w:r w:rsidR="00943A78" w:rsidRPr="00943A78">
        <w:rPr>
          <w:i/>
        </w:rPr>
        <w:t xml:space="preserve"> della campagna informativa sui rischi nel territorio.</w:t>
      </w:r>
    </w:p>
    <w:p w:rsidR="00717287" w:rsidRPr="007339B8" w:rsidRDefault="00717287" w:rsidP="00717287">
      <w:pPr>
        <w:spacing w:line="360" w:lineRule="auto"/>
        <w:jc w:val="both"/>
      </w:pPr>
      <w:r w:rsidRPr="007339B8">
        <w:t>Il Sindaco o suo delegato assicurerà alla popolazione le informazioni relative al presente Piano di emergenza ed ai comportamenti da seguire in caso di evento.</w:t>
      </w:r>
    </w:p>
    <w:p w:rsidR="00717287" w:rsidRPr="007339B8" w:rsidRDefault="00717287" w:rsidP="00717287">
      <w:pPr>
        <w:spacing w:line="360" w:lineRule="auto"/>
        <w:jc w:val="both"/>
      </w:pPr>
      <w:r w:rsidRPr="007339B8">
        <w:lastRenderedPageBreak/>
        <w:t>Si dovrà individuare una strategia di comunicazione – pubblicazione del piano, riunioni, conferenze, esercitazioni, … - rivolta alla popolazione in modo da prepararla ad affrontare nel modo più corretto una eventuale emergenza.</w:t>
      </w:r>
    </w:p>
    <w:p w:rsidR="00717287" w:rsidRPr="007339B8" w:rsidRDefault="00717287" w:rsidP="00717287">
      <w:pPr>
        <w:spacing w:line="360" w:lineRule="auto"/>
        <w:jc w:val="both"/>
      </w:pPr>
      <w:r w:rsidRPr="007339B8">
        <w:t>Si porteranno a conoscenza della popolazione le informazioni fornite dalle strutture operative specialistiche relative ai rischi a cui è esposto il territorio, agli eventi prevedibili e alle norme comportamentali da adottare per agevolare le operazioni di soccorso.</w:t>
      </w:r>
    </w:p>
    <w:p w:rsidR="00717287" w:rsidRPr="008D6DEF" w:rsidRDefault="00717287" w:rsidP="00717287">
      <w:pPr>
        <w:pStyle w:val="cile"/>
        <w:spacing w:line="240" w:lineRule="auto"/>
        <w:ind w:firstLine="0"/>
        <w:rPr>
          <w:szCs w:val="24"/>
        </w:rPr>
      </w:pPr>
    </w:p>
    <w:p w:rsidR="00717287" w:rsidRPr="008D6DEF" w:rsidRDefault="00717287" w:rsidP="00717287">
      <w:pPr>
        <w:spacing w:line="360" w:lineRule="auto"/>
        <w:rPr>
          <w:b/>
          <w:u w:val="single"/>
        </w:rPr>
      </w:pPr>
      <w:r w:rsidRPr="008D6DEF">
        <w:rPr>
          <w:b/>
          <w:u w:val="single"/>
        </w:rPr>
        <w:t>In Emergenza</w:t>
      </w:r>
    </w:p>
    <w:p w:rsidR="00717287" w:rsidRPr="007339B8" w:rsidRDefault="00717287" w:rsidP="00717287">
      <w:pPr>
        <w:spacing w:line="360" w:lineRule="auto"/>
        <w:jc w:val="both"/>
      </w:pPr>
      <w:r w:rsidRPr="007339B8">
        <w:t>La popolazione sarà mantenuta costantemente informata sull'evento in corso e sulle attività disposte dal Centro Operativo Comunale, tramite i sistemi di allertamento acustici  e comunicazioni porta a porta.</w:t>
      </w:r>
    </w:p>
    <w:p w:rsidR="00717287" w:rsidRPr="007339B8" w:rsidRDefault="00A44761" w:rsidP="00717287">
      <w:pPr>
        <w:pStyle w:val="Titolo2"/>
        <w:numPr>
          <w:ilvl w:val="0"/>
          <w:numId w:val="0"/>
        </w:numPr>
        <w:spacing w:line="360" w:lineRule="auto"/>
        <w:jc w:val="both"/>
        <w:rPr>
          <w:b/>
          <w:sz w:val="24"/>
          <w:szCs w:val="24"/>
        </w:rPr>
      </w:pPr>
      <w:r>
        <w:rPr>
          <w:b/>
          <w:sz w:val="24"/>
          <w:szCs w:val="24"/>
        </w:rPr>
        <w:t>3</w:t>
      </w:r>
      <w:r w:rsidR="00717287" w:rsidRPr="00724C4E">
        <w:rPr>
          <w:b/>
          <w:sz w:val="24"/>
          <w:szCs w:val="24"/>
        </w:rPr>
        <w:t>.6.2</w:t>
      </w:r>
      <w:r w:rsidR="00717287" w:rsidRPr="00724C4E">
        <w:rPr>
          <w:b/>
          <w:sz w:val="24"/>
          <w:szCs w:val="24"/>
        </w:rPr>
        <w:tab/>
      </w:r>
      <w:r w:rsidR="00717287" w:rsidRPr="00394426">
        <w:rPr>
          <w:b/>
          <w:sz w:val="24"/>
          <w:szCs w:val="24"/>
        </w:rPr>
        <w:t>Sistemi di allarme per la popolazione</w:t>
      </w:r>
      <w:r w:rsidR="00717287" w:rsidRPr="007339B8">
        <w:rPr>
          <w:b/>
          <w:sz w:val="24"/>
          <w:szCs w:val="24"/>
        </w:rPr>
        <w:t xml:space="preserve"> </w:t>
      </w:r>
    </w:p>
    <w:p w:rsidR="00717287" w:rsidRPr="007339B8" w:rsidRDefault="00717287" w:rsidP="00717287">
      <w:pPr>
        <w:spacing w:line="360" w:lineRule="auto"/>
        <w:jc w:val="both"/>
      </w:pPr>
      <w:r w:rsidRPr="007339B8">
        <w:rPr>
          <w:bCs/>
        </w:rPr>
        <w:t xml:space="preserve">Il Sindaco dispone l’attivazione dell’allarme - e del cessato allarme – rivolto alla </w:t>
      </w:r>
      <w:r w:rsidRPr="007339B8">
        <w:t>popolazione in caso di pericolo.</w:t>
      </w:r>
    </w:p>
    <w:p w:rsidR="00717287" w:rsidRPr="007339B8" w:rsidRDefault="00717287" w:rsidP="00717287">
      <w:pPr>
        <w:spacing w:line="360" w:lineRule="auto"/>
        <w:jc w:val="both"/>
      </w:pPr>
      <w:r w:rsidRPr="007339B8">
        <w:t>L’avvio delle procedure di evacuazione può essere segnalato tramite sirene, altoparlanti montati su autovetture e/o altri sistemi acustici ovvero per via telefonica e/o tramite informazione porta a porta.</w:t>
      </w:r>
    </w:p>
    <w:p w:rsidR="00717287" w:rsidRPr="007339B8" w:rsidRDefault="00717287" w:rsidP="00717287">
      <w:pPr>
        <w:spacing w:line="360" w:lineRule="auto"/>
        <w:jc w:val="both"/>
      </w:pPr>
      <w:r w:rsidRPr="007339B8">
        <w:t xml:space="preserve">Il responsabile della </w:t>
      </w:r>
      <w:r w:rsidRPr="007339B8">
        <w:rPr>
          <w:u w:val="single"/>
        </w:rPr>
        <w:t>Funzione Assistenza alla Popolazione</w:t>
      </w:r>
      <w:r w:rsidRPr="007339B8">
        <w:t xml:space="preserve"> potrà utilizzare a supporto di questa attività la Polizia Municipale e il Volontariato, in coordinamento con le altre Forze dell’Ordine ed i Vigili del fuoco.</w:t>
      </w:r>
    </w:p>
    <w:p w:rsidR="00670C98" w:rsidRPr="00940569" w:rsidRDefault="00670C98" w:rsidP="00670C98">
      <w:pPr>
        <w:jc w:val="both"/>
        <w:rPr>
          <w:i/>
          <w:color w:val="FF0000"/>
        </w:rPr>
      </w:pPr>
    </w:p>
    <w:tbl>
      <w:tblPr>
        <w:tblW w:w="99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0"/>
        <w:gridCol w:w="2280"/>
        <w:gridCol w:w="2280"/>
        <w:gridCol w:w="2580"/>
      </w:tblGrid>
      <w:tr w:rsidR="00670C98" w:rsidRPr="00940569" w:rsidTr="00085345">
        <w:trPr>
          <w:trHeight w:val="820"/>
        </w:trPr>
        <w:tc>
          <w:tcPr>
            <w:tcW w:w="2760" w:type="dxa"/>
            <w:shd w:val="clear" w:color="auto" w:fill="A6A6A6"/>
            <w:vAlign w:val="center"/>
          </w:tcPr>
          <w:p w:rsidR="00670C98" w:rsidRPr="007339B8" w:rsidRDefault="00670C98" w:rsidP="00085345">
            <w:pPr>
              <w:rPr>
                <w:rFonts w:ascii="Arial" w:hAnsi="Arial" w:cs="Arial"/>
                <w:sz w:val="20"/>
                <w:szCs w:val="20"/>
              </w:rPr>
            </w:pPr>
            <w:r w:rsidRPr="007339B8">
              <w:rPr>
                <w:rFonts w:ascii="Arial" w:hAnsi="Arial" w:cs="Arial"/>
                <w:b/>
                <w:sz w:val="20"/>
                <w:szCs w:val="20"/>
              </w:rPr>
              <w:t>Ente/servizio/organizzazione (</w:t>
            </w:r>
            <w:r w:rsidRPr="007339B8">
              <w:rPr>
                <w:rFonts w:ascii="Arial" w:hAnsi="Arial" w:cs="Arial"/>
                <w:b/>
                <w:i/>
                <w:sz w:val="20"/>
                <w:szCs w:val="20"/>
              </w:rPr>
              <w:t>Polizia Municipale, volontariato</w:t>
            </w:r>
            <w:r w:rsidRPr="007339B8">
              <w:rPr>
                <w:rFonts w:ascii="Arial" w:hAnsi="Arial" w:cs="Arial"/>
                <w:b/>
                <w:sz w:val="20"/>
                <w:szCs w:val="20"/>
              </w:rPr>
              <w:t>…)</w:t>
            </w:r>
          </w:p>
        </w:tc>
        <w:tc>
          <w:tcPr>
            <w:tcW w:w="2280" w:type="dxa"/>
            <w:shd w:val="clear" w:color="auto" w:fill="A6A6A6"/>
            <w:vAlign w:val="center"/>
          </w:tcPr>
          <w:p w:rsidR="00670C98" w:rsidRPr="007339B8" w:rsidRDefault="00670C98" w:rsidP="00085345">
            <w:pPr>
              <w:rPr>
                <w:rFonts w:ascii="Arial" w:hAnsi="Arial" w:cs="Arial"/>
                <w:b/>
                <w:bCs/>
                <w:sz w:val="20"/>
                <w:szCs w:val="20"/>
              </w:rPr>
            </w:pPr>
            <w:r w:rsidRPr="007339B8">
              <w:rPr>
                <w:rFonts w:ascii="Arial" w:hAnsi="Arial" w:cs="Arial"/>
                <w:b/>
                <w:bCs/>
                <w:sz w:val="20"/>
                <w:szCs w:val="20"/>
              </w:rPr>
              <w:t>Modalità di allertamento alla popolazione</w:t>
            </w:r>
          </w:p>
        </w:tc>
        <w:tc>
          <w:tcPr>
            <w:tcW w:w="2280" w:type="dxa"/>
            <w:shd w:val="clear" w:color="auto" w:fill="A6A6A6"/>
            <w:vAlign w:val="center"/>
          </w:tcPr>
          <w:p w:rsidR="00670C98" w:rsidRPr="007339B8" w:rsidRDefault="00670C98" w:rsidP="00085345">
            <w:pPr>
              <w:rPr>
                <w:rFonts w:ascii="Arial" w:hAnsi="Arial" w:cs="Arial"/>
                <w:b/>
                <w:bCs/>
                <w:sz w:val="20"/>
                <w:szCs w:val="20"/>
              </w:rPr>
            </w:pPr>
            <w:r w:rsidRPr="007339B8">
              <w:rPr>
                <w:rFonts w:ascii="Arial" w:hAnsi="Arial" w:cs="Arial"/>
                <w:b/>
                <w:bCs/>
                <w:sz w:val="20"/>
                <w:szCs w:val="20"/>
              </w:rPr>
              <w:t>Referente</w:t>
            </w:r>
          </w:p>
        </w:tc>
        <w:tc>
          <w:tcPr>
            <w:tcW w:w="2580" w:type="dxa"/>
            <w:shd w:val="clear" w:color="auto" w:fill="A6A6A6"/>
            <w:vAlign w:val="center"/>
          </w:tcPr>
          <w:p w:rsidR="00670C98" w:rsidRPr="007339B8" w:rsidRDefault="00670C98" w:rsidP="00085345">
            <w:pPr>
              <w:rPr>
                <w:rFonts w:ascii="Arial" w:hAnsi="Arial" w:cs="Arial"/>
                <w:b/>
                <w:bCs/>
                <w:sz w:val="20"/>
                <w:szCs w:val="20"/>
              </w:rPr>
            </w:pPr>
            <w:r w:rsidRPr="007339B8">
              <w:rPr>
                <w:rFonts w:ascii="Arial" w:hAnsi="Arial" w:cs="Arial"/>
                <w:b/>
                <w:bCs/>
                <w:sz w:val="20"/>
                <w:szCs w:val="20"/>
              </w:rPr>
              <w:t>Telefono/cellulare</w:t>
            </w:r>
          </w:p>
        </w:tc>
      </w:tr>
      <w:tr w:rsidR="00670C98" w:rsidRPr="00940569" w:rsidTr="00085345">
        <w:trPr>
          <w:trHeight w:val="567"/>
        </w:trPr>
        <w:tc>
          <w:tcPr>
            <w:tcW w:w="2760" w:type="dxa"/>
            <w:shd w:val="clear" w:color="auto" w:fill="auto"/>
            <w:noWrap/>
          </w:tcPr>
          <w:p w:rsidR="00670C98" w:rsidRPr="007339B8" w:rsidRDefault="00670C98" w:rsidP="00085345">
            <w:pPr>
              <w:rPr>
                <w:rFonts w:ascii="Arial" w:hAnsi="Arial" w:cs="Arial"/>
                <w:sz w:val="20"/>
                <w:szCs w:val="20"/>
              </w:rPr>
            </w:pPr>
            <w:r>
              <w:rPr>
                <w:rFonts w:ascii="Arial" w:hAnsi="Arial" w:cs="Arial"/>
                <w:sz w:val="20"/>
                <w:szCs w:val="20"/>
              </w:rPr>
              <w:t>Polizia Municipale</w:t>
            </w:r>
          </w:p>
        </w:tc>
        <w:tc>
          <w:tcPr>
            <w:tcW w:w="2280" w:type="dxa"/>
          </w:tcPr>
          <w:p w:rsidR="00670C98" w:rsidRPr="007339B8" w:rsidRDefault="00670C98" w:rsidP="00085345">
            <w:pPr>
              <w:rPr>
                <w:rFonts w:ascii="Arial" w:hAnsi="Arial" w:cs="Arial"/>
                <w:sz w:val="20"/>
                <w:szCs w:val="20"/>
              </w:rPr>
            </w:pPr>
            <w:r>
              <w:rPr>
                <w:rFonts w:ascii="Arial" w:hAnsi="Arial" w:cs="Arial"/>
                <w:sz w:val="20"/>
                <w:szCs w:val="20"/>
              </w:rPr>
              <w:t>Sirene</w:t>
            </w:r>
          </w:p>
        </w:tc>
        <w:tc>
          <w:tcPr>
            <w:tcW w:w="2280" w:type="dxa"/>
            <w:shd w:val="clear" w:color="auto" w:fill="auto"/>
            <w:noWrap/>
          </w:tcPr>
          <w:p w:rsidR="00670C98" w:rsidRPr="007339B8" w:rsidRDefault="00670C98" w:rsidP="00085345">
            <w:pPr>
              <w:rPr>
                <w:rFonts w:ascii="Arial" w:hAnsi="Arial" w:cs="Arial"/>
                <w:sz w:val="20"/>
                <w:szCs w:val="20"/>
              </w:rPr>
            </w:pPr>
            <w:r>
              <w:rPr>
                <w:rFonts w:ascii="Arial" w:hAnsi="Arial" w:cs="Arial"/>
                <w:sz w:val="20"/>
                <w:szCs w:val="20"/>
              </w:rPr>
              <w:t>Puleo Salvatore</w:t>
            </w:r>
          </w:p>
        </w:tc>
        <w:tc>
          <w:tcPr>
            <w:tcW w:w="2580" w:type="dxa"/>
            <w:shd w:val="clear" w:color="auto" w:fill="auto"/>
            <w:noWrap/>
          </w:tcPr>
          <w:p w:rsidR="00670C98" w:rsidRPr="007339B8" w:rsidRDefault="00670C98" w:rsidP="00085345">
            <w:pPr>
              <w:rPr>
                <w:rFonts w:ascii="Arial" w:hAnsi="Arial" w:cs="Arial"/>
                <w:sz w:val="20"/>
                <w:szCs w:val="20"/>
              </w:rPr>
            </w:pPr>
            <w:r>
              <w:rPr>
                <w:rFonts w:ascii="Arial" w:hAnsi="Arial" w:cs="Arial"/>
                <w:sz w:val="20"/>
                <w:szCs w:val="20"/>
              </w:rPr>
              <w:t>3497630450</w:t>
            </w:r>
          </w:p>
        </w:tc>
      </w:tr>
      <w:tr w:rsidR="00670C98" w:rsidRPr="00940569" w:rsidTr="00085345">
        <w:trPr>
          <w:trHeight w:val="567"/>
        </w:trPr>
        <w:tc>
          <w:tcPr>
            <w:tcW w:w="2760" w:type="dxa"/>
            <w:shd w:val="clear" w:color="auto" w:fill="auto"/>
            <w:noWrap/>
          </w:tcPr>
          <w:p w:rsidR="00670C98" w:rsidRDefault="00670C98" w:rsidP="00085345">
            <w:pPr>
              <w:rPr>
                <w:rFonts w:ascii="Arial" w:hAnsi="Arial" w:cs="Arial"/>
                <w:sz w:val="20"/>
                <w:szCs w:val="20"/>
              </w:rPr>
            </w:pPr>
            <w:r>
              <w:rPr>
                <w:rFonts w:ascii="Arial" w:hAnsi="Arial" w:cs="Arial"/>
                <w:sz w:val="20"/>
                <w:szCs w:val="20"/>
              </w:rPr>
              <w:t xml:space="preserve">Volontariato – Misericordia </w:t>
            </w:r>
          </w:p>
        </w:tc>
        <w:tc>
          <w:tcPr>
            <w:tcW w:w="2280" w:type="dxa"/>
          </w:tcPr>
          <w:p w:rsidR="00670C98" w:rsidRDefault="00670C98" w:rsidP="00085345">
            <w:pPr>
              <w:rPr>
                <w:rFonts w:ascii="Arial" w:hAnsi="Arial" w:cs="Arial"/>
                <w:sz w:val="20"/>
                <w:szCs w:val="20"/>
              </w:rPr>
            </w:pPr>
            <w:r>
              <w:rPr>
                <w:rFonts w:ascii="Arial" w:hAnsi="Arial" w:cs="Arial"/>
                <w:sz w:val="20"/>
                <w:szCs w:val="20"/>
              </w:rPr>
              <w:t>Porta a porta</w:t>
            </w:r>
          </w:p>
        </w:tc>
        <w:tc>
          <w:tcPr>
            <w:tcW w:w="2280" w:type="dxa"/>
            <w:shd w:val="clear" w:color="auto" w:fill="auto"/>
            <w:noWrap/>
          </w:tcPr>
          <w:p w:rsidR="00670C98" w:rsidRDefault="00670C98" w:rsidP="00085345">
            <w:pPr>
              <w:rPr>
                <w:rFonts w:ascii="Arial" w:hAnsi="Arial" w:cs="Arial"/>
                <w:sz w:val="20"/>
                <w:szCs w:val="20"/>
              </w:rPr>
            </w:pPr>
            <w:r>
              <w:rPr>
                <w:rFonts w:ascii="Arial" w:hAnsi="Arial" w:cs="Arial"/>
                <w:sz w:val="20"/>
                <w:szCs w:val="20"/>
              </w:rPr>
              <w:t>Nastasi Leone</w:t>
            </w:r>
          </w:p>
        </w:tc>
        <w:tc>
          <w:tcPr>
            <w:tcW w:w="2580" w:type="dxa"/>
            <w:shd w:val="clear" w:color="auto" w:fill="auto"/>
            <w:noWrap/>
          </w:tcPr>
          <w:p w:rsidR="00670C98" w:rsidRPr="007339B8" w:rsidRDefault="00670C98" w:rsidP="00085345">
            <w:pPr>
              <w:rPr>
                <w:rFonts w:ascii="Arial" w:hAnsi="Arial" w:cs="Arial"/>
                <w:sz w:val="20"/>
                <w:szCs w:val="20"/>
              </w:rPr>
            </w:pPr>
            <w:r w:rsidRPr="00F67A7E">
              <w:rPr>
                <w:rFonts w:ascii="Arial" w:hAnsi="Arial" w:cs="Arial"/>
                <w:sz w:val="20"/>
                <w:szCs w:val="20"/>
              </w:rPr>
              <w:t>3494020344</w:t>
            </w:r>
          </w:p>
        </w:tc>
      </w:tr>
    </w:tbl>
    <w:p w:rsidR="00670C98" w:rsidRPr="001E579B" w:rsidRDefault="00670C98" w:rsidP="00670C98"/>
    <w:p w:rsidR="00717287" w:rsidRPr="007339B8" w:rsidRDefault="00A44761" w:rsidP="00717287">
      <w:pPr>
        <w:pStyle w:val="Titolo2"/>
        <w:numPr>
          <w:ilvl w:val="0"/>
          <w:numId w:val="0"/>
        </w:numPr>
        <w:spacing w:line="360" w:lineRule="auto"/>
        <w:jc w:val="both"/>
        <w:rPr>
          <w:b/>
          <w:sz w:val="24"/>
          <w:szCs w:val="24"/>
        </w:rPr>
      </w:pPr>
      <w:r>
        <w:rPr>
          <w:b/>
          <w:sz w:val="24"/>
          <w:szCs w:val="24"/>
        </w:rPr>
        <w:t>3</w:t>
      </w:r>
      <w:r w:rsidR="00717287" w:rsidRPr="007339B8">
        <w:rPr>
          <w:b/>
          <w:sz w:val="24"/>
          <w:szCs w:val="24"/>
        </w:rPr>
        <w:t>.6.3</w:t>
      </w:r>
      <w:r w:rsidR="00717287" w:rsidRPr="007339B8">
        <w:rPr>
          <w:b/>
          <w:sz w:val="24"/>
          <w:szCs w:val="24"/>
        </w:rPr>
        <w:tab/>
      </w:r>
      <w:r w:rsidR="00717287" w:rsidRPr="00394426">
        <w:rPr>
          <w:b/>
          <w:sz w:val="24"/>
          <w:szCs w:val="24"/>
        </w:rPr>
        <w:t>Modalità di evacuazione assistita</w:t>
      </w:r>
      <w:r w:rsidR="00717287" w:rsidRPr="007339B8">
        <w:rPr>
          <w:b/>
          <w:sz w:val="24"/>
          <w:szCs w:val="24"/>
        </w:rPr>
        <w:t xml:space="preserve"> </w:t>
      </w:r>
    </w:p>
    <w:p w:rsidR="00717287" w:rsidRPr="007339B8" w:rsidRDefault="00717287" w:rsidP="00717287">
      <w:pPr>
        <w:spacing w:line="360" w:lineRule="auto"/>
      </w:pPr>
      <w:r w:rsidRPr="007339B8">
        <w:t>La popolazione nella fase di evacuazione si presterà particolare attenzione alle persone non autosufficiente e alla popolazione scolastica, inoltre si darà assistenza ed informazione atte a favorire il ricongiungimento famigliare.</w:t>
      </w:r>
    </w:p>
    <w:p w:rsidR="00717287" w:rsidRPr="007339B8" w:rsidRDefault="00A44761" w:rsidP="00717287">
      <w:pPr>
        <w:pStyle w:val="Titolo2"/>
        <w:numPr>
          <w:ilvl w:val="0"/>
          <w:numId w:val="0"/>
        </w:numPr>
        <w:spacing w:line="360" w:lineRule="auto"/>
        <w:jc w:val="both"/>
        <w:rPr>
          <w:b/>
          <w:sz w:val="24"/>
          <w:szCs w:val="24"/>
        </w:rPr>
      </w:pPr>
      <w:r>
        <w:rPr>
          <w:b/>
          <w:sz w:val="24"/>
          <w:szCs w:val="24"/>
        </w:rPr>
        <w:t>3</w:t>
      </w:r>
      <w:r w:rsidR="00717287" w:rsidRPr="007339B8">
        <w:rPr>
          <w:b/>
          <w:sz w:val="24"/>
          <w:szCs w:val="24"/>
        </w:rPr>
        <w:t>.6.4</w:t>
      </w:r>
      <w:r w:rsidR="00717287" w:rsidRPr="007339B8">
        <w:rPr>
          <w:b/>
          <w:sz w:val="24"/>
          <w:szCs w:val="24"/>
        </w:rPr>
        <w:tab/>
      </w:r>
      <w:r w:rsidR="00717287" w:rsidRPr="00394426">
        <w:rPr>
          <w:b/>
          <w:sz w:val="24"/>
          <w:szCs w:val="24"/>
        </w:rPr>
        <w:t>Modalità di assistenza alla popolazione</w:t>
      </w:r>
      <w:r w:rsidR="00717287" w:rsidRPr="007339B8">
        <w:rPr>
          <w:b/>
          <w:sz w:val="24"/>
          <w:szCs w:val="24"/>
        </w:rPr>
        <w:t xml:space="preserve"> </w:t>
      </w:r>
    </w:p>
    <w:p w:rsidR="00717287" w:rsidRDefault="00717287" w:rsidP="00717287">
      <w:pPr>
        <w:spacing w:line="360" w:lineRule="auto"/>
      </w:pPr>
      <w:r w:rsidRPr="007339B8">
        <w:t>Durante l’evacuazione, alla popolazione sarà garantita l’assistenza e l’informazione. Nel periodo di permanenza nelle aree di attesa sarà necessario prevedere dei presidi sanitari costituita da volontari e personale medico.</w:t>
      </w:r>
    </w:p>
    <w:p w:rsidR="008C04CA" w:rsidRPr="007339B8" w:rsidRDefault="008C04CA" w:rsidP="00717287">
      <w:pPr>
        <w:spacing w:line="360" w:lineRule="auto"/>
      </w:pPr>
    </w:p>
    <w:p w:rsidR="00717287" w:rsidRPr="007339B8" w:rsidRDefault="00A44761" w:rsidP="00717287">
      <w:pPr>
        <w:pStyle w:val="Titolo2"/>
        <w:numPr>
          <w:ilvl w:val="0"/>
          <w:numId w:val="0"/>
        </w:numPr>
        <w:spacing w:line="360" w:lineRule="auto"/>
        <w:jc w:val="both"/>
        <w:rPr>
          <w:b/>
          <w:sz w:val="24"/>
          <w:szCs w:val="24"/>
        </w:rPr>
      </w:pPr>
      <w:r>
        <w:rPr>
          <w:b/>
          <w:sz w:val="24"/>
          <w:szCs w:val="24"/>
        </w:rPr>
        <w:t>3</w:t>
      </w:r>
      <w:r w:rsidR="00717287" w:rsidRPr="007339B8">
        <w:rPr>
          <w:b/>
          <w:sz w:val="24"/>
          <w:szCs w:val="24"/>
        </w:rPr>
        <w:t>.6.5</w:t>
      </w:r>
      <w:r w:rsidR="00717287" w:rsidRPr="007339B8">
        <w:rPr>
          <w:b/>
          <w:sz w:val="24"/>
          <w:szCs w:val="24"/>
        </w:rPr>
        <w:tab/>
      </w:r>
      <w:r w:rsidR="00717287" w:rsidRPr="00394426">
        <w:rPr>
          <w:b/>
          <w:sz w:val="24"/>
          <w:szCs w:val="24"/>
        </w:rPr>
        <w:t>Individuazione e verifica della funzionalità delle aree di emergenza</w:t>
      </w:r>
      <w:r w:rsidR="00717287" w:rsidRPr="00394426">
        <w:rPr>
          <w:b/>
          <w:caps/>
          <w:sz w:val="24"/>
          <w:szCs w:val="24"/>
        </w:rPr>
        <w:t xml:space="preserve"> </w:t>
      </w:r>
    </w:p>
    <w:p w:rsidR="008C04CA" w:rsidRPr="00046AFA" w:rsidRDefault="00717287" w:rsidP="008C04CA">
      <w:pPr>
        <w:spacing w:line="360" w:lineRule="auto"/>
        <w:jc w:val="both"/>
        <w:rPr>
          <w:b/>
          <w:i/>
          <w:u w:val="single"/>
        </w:rPr>
      </w:pPr>
      <w:r w:rsidRPr="0094615F">
        <w:rPr>
          <w:b/>
          <w:i/>
          <w:u w:val="single"/>
        </w:rPr>
        <w:t>AREE DI EMERGENZA</w:t>
      </w:r>
      <w:r w:rsidR="008C04CA" w:rsidRPr="0094615F">
        <w:rPr>
          <w:b/>
          <w:i/>
          <w:u w:val="single"/>
        </w:rPr>
        <w:t xml:space="preserve"> (vedi</w:t>
      </w:r>
      <w:r w:rsidR="00046AFA" w:rsidRPr="0094615F">
        <w:rPr>
          <w:b/>
          <w:i/>
          <w:u w:val="single"/>
        </w:rPr>
        <w:t xml:space="preserve"> allegato</w:t>
      </w:r>
      <w:r w:rsidR="008C04CA" w:rsidRPr="0094615F">
        <w:rPr>
          <w:b/>
          <w:i/>
          <w:u w:val="single"/>
        </w:rPr>
        <w:t xml:space="preserve"> tavole grafiche</w:t>
      </w:r>
      <w:r w:rsidR="00046AFA" w:rsidRPr="0094615F">
        <w:rPr>
          <w:b/>
          <w:i/>
          <w:u w:val="single"/>
        </w:rPr>
        <w:t xml:space="preserve"> </w:t>
      </w:r>
      <w:r w:rsidR="008C04CA" w:rsidRPr="0094615F">
        <w:rPr>
          <w:b/>
          <w:i/>
          <w:u w:val="single"/>
        </w:rPr>
        <w:t>)</w:t>
      </w:r>
    </w:p>
    <w:p w:rsidR="00717287" w:rsidRPr="007339B8" w:rsidRDefault="00717287" w:rsidP="008C04CA">
      <w:pPr>
        <w:spacing w:line="360" w:lineRule="auto"/>
        <w:jc w:val="both"/>
        <w:rPr>
          <w:i/>
        </w:rPr>
      </w:pPr>
      <w:r w:rsidRPr="007339B8">
        <w:rPr>
          <w:i/>
        </w:rPr>
        <w:lastRenderedPageBreak/>
        <w:t>Le aree di emergenza si distinguono in tre tipologie:</w:t>
      </w:r>
    </w:p>
    <w:p w:rsidR="00717287" w:rsidRPr="007339B8" w:rsidRDefault="00717287" w:rsidP="00717287">
      <w:pPr>
        <w:numPr>
          <w:ilvl w:val="0"/>
          <w:numId w:val="10"/>
        </w:numPr>
        <w:spacing w:line="360" w:lineRule="auto"/>
        <w:ind w:left="714" w:hanging="357"/>
        <w:jc w:val="both"/>
        <w:rPr>
          <w:i/>
          <w:u w:val="single"/>
        </w:rPr>
      </w:pPr>
      <w:r w:rsidRPr="007339B8">
        <w:rPr>
          <w:i/>
          <w:u w:val="single"/>
        </w:rPr>
        <w:t xml:space="preserve">aree di attesa </w:t>
      </w:r>
      <w:r w:rsidRPr="007339B8">
        <w:t xml:space="preserve"> luoghi dove sarà garantita la prima assistenza alla popolazione immediatamente dopo l’evento calamitoso oppure successivamente </w:t>
      </w:r>
      <w:r>
        <w:t xml:space="preserve">alla segnalazione della fase di </w:t>
      </w:r>
      <w:r w:rsidRPr="007339B8">
        <w:t>allarme;</w:t>
      </w:r>
    </w:p>
    <w:p w:rsidR="00717287" w:rsidRPr="007339B8" w:rsidRDefault="00717287" w:rsidP="00717287">
      <w:pPr>
        <w:numPr>
          <w:ilvl w:val="0"/>
          <w:numId w:val="10"/>
        </w:numPr>
        <w:spacing w:line="360" w:lineRule="auto"/>
        <w:ind w:left="714" w:hanging="357"/>
        <w:jc w:val="both"/>
        <w:rPr>
          <w:i/>
        </w:rPr>
      </w:pPr>
      <w:r w:rsidRPr="007339B8">
        <w:rPr>
          <w:i/>
          <w:u w:val="single"/>
        </w:rPr>
        <w:t xml:space="preserve">aree di </w:t>
      </w:r>
      <w:r w:rsidRPr="00C14202">
        <w:rPr>
          <w:i/>
          <w:u w:val="single"/>
        </w:rPr>
        <w:t>accoglie</w:t>
      </w:r>
      <w:r>
        <w:rPr>
          <w:i/>
          <w:u w:val="single"/>
        </w:rPr>
        <w:t>n</w:t>
      </w:r>
      <w:r w:rsidRPr="00C14202">
        <w:rPr>
          <w:i/>
          <w:u w:val="single"/>
        </w:rPr>
        <w:t>za</w:t>
      </w:r>
      <w:r w:rsidRPr="007339B8">
        <w:rPr>
          <w:i/>
          <w:u w:val="single"/>
        </w:rPr>
        <w:t xml:space="preserve">  </w:t>
      </w:r>
      <w:r w:rsidRPr="007339B8">
        <w:rPr>
          <w:i/>
        </w:rPr>
        <w:t>luoghi in grado di accogliere ed assistere la popolazione allontanate dalle proprie abitazioni;</w:t>
      </w:r>
    </w:p>
    <w:p w:rsidR="00717287" w:rsidRDefault="00717287" w:rsidP="00717287">
      <w:pPr>
        <w:numPr>
          <w:ilvl w:val="0"/>
          <w:numId w:val="10"/>
        </w:numPr>
        <w:spacing w:line="360" w:lineRule="auto"/>
        <w:ind w:left="714" w:hanging="357"/>
        <w:jc w:val="both"/>
        <w:rPr>
          <w:i/>
        </w:rPr>
      </w:pPr>
      <w:r w:rsidRPr="007339B8">
        <w:rPr>
          <w:i/>
          <w:u w:val="single"/>
        </w:rPr>
        <w:t>aree di ammassament</w:t>
      </w:r>
      <w:r>
        <w:rPr>
          <w:i/>
          <w:u w:val="single"/>
        </w:rPr>
        <w:t>o/smistament</w:t>
      </w:r>
      <w:r w:rsidRPr="007339B8">
        <w:rPr>
          <w:i/>
          <w:u w:val="single"/>
        </w:rPr>
        <w:t xml:space="preserve">o: </w:t>
      </w:r>
      <w:r w:rsidRPr="007339B8">
        <w:rPr>
          <w:i/>
        </w:rPr>
        <w:t>luoghi di raccolta di uomini e mezzi necessari alle operazioni di soccorso alla popolazione.</w:t>
      </w:r>
    </w:p>
    <w:p w:rsidR="00847B50" w:rsidRPr="00FF5DED" w:rsidRDefault="00847B50" w:rsidP="00847B50">
      <w:pPr>
        <w:spacing w:before="120" w:after="120"/>
        <w:jc w:val="both"/>
        <w:rPr>
          <w:sz w:val="22"/>
          <w:szCs w:val="22"/>
        </w:rPr>
      </w:pPr>
      <w:r w:rsidRPr="00FF5DED">
        <w:rPr>
          <w:sz w:val="22"/>
          <w:szCs w:val="22"/>
        </w:rPr>
        <w:t xml:space="preserve">Per le finalità del presente Piano ci si riferisce prioritariamente alle </w:t>
      </w:r>
      <w:r w:rsidRPr="00FF5DED">
        <w:rPr>
          <w:b/>
          <w:sz w:val="22"/>
          <w:szCs w:val="22"/>
        </w:rPr>
        <w:t xml:space="preserve">Aree/strutture di accoglienza della popolazione cioè i luoghi </w:t>
      </w:r>
      <w:r w:rsidRPr="00FF5DED">
        <w:rPr>
          <w:i/>
          <w:sz w:val="22"/>
          <w:szCs w:val="22"/>
        </w:rPr>
        <w:t>in grado di accogliere ed assistere la popolazione allontanata dalle proprie abitazioni.</w:t>
      </w:r>
      <w:r w:rsidRPr="00FF5DED">
        <w:rPr>
          <w:sz w:val="22"/>
          <w:szCs w:val="22"/>
        </w:rPr>
        <w:t xml:space="preserve"> </w:t>
      </w:r>
      <w:r w:rsidR="008D6DEF">
        <w:rPr>
          <w:sz w:val="22"/>
          <w:szCs w:val="22"/>
        </w:rPr>
        <w:t>( Vedi Tabella N paragrafo 1.2.8)</w:t>
      </w:r>
    </w:p>
    <w:p w:rsidR="00717287" w:rsidRPr="007339B8" w:rsidRDefault="008C04CA" w:rsidP="00F3220D">
      <w:pPr>
        <w:pStyle w:val="Titolo1"/>
        <w:pageBreakBefore/>
        <w:numPr>
          <w:ilvl w:val="0"/>
          <w:numId w:val="38"/>
        </w:numPr>
        <w:spacing w:line="360" w:lineRule="auto"/>
        <w:ind w:left="431" w:hanging="431"/>
        <w:jc w:val="left"/>
        <w:rPr>
          <w:b/>
          <w:bCs/>
          <w:sz w:val="32"/>
          <w:szCs w:val="32"/>
        </w:rPr>
      </w:pPr>
      <w:r>
        <w:rPr>
          <w:b/>
          <w:bCs/>
          <w:sz w:val="32"/>
          <w:szCs w:val="32"/>
        </w:rPr>
        <w:lastRenderedPageBreak/>
        <w:t>M</w:t>
      </w:r>
      <w:r w:rsidR="00717287" w:rsidRPr="007339B8">
        <w:rPr>
          <w:b/>
          <w:bCs/>
          <w:sz w:val="32"/>
          <w:szCs w:val="32"/>
        </w:rPr>
        <w:t xml:space="preserve">ODELLO D’INTERVENTO </w:t>
      </w:r>
    </w:p>
    <w:p w:rsidR="00717287" w:rsidRPr="00394426" w:rsidRDefault="00717287" w:rsidP="00F3220D">
      <w:pPr>
        <w:pStyle w:val="Titolo2"/>
        <w:numPr>
          <w:ilvl w:val="1"/>
          <w:numId w:val="38"/>
        </w:numPr>
        <w:spacing w:line="360" w:lineRule="auto"/>
        <w:ind w:left="578" w:hanging="578"/>
        <w:jc w:val="both"/>
        <w:rPr>
          <w:b/>
          <w:sz w:val="24"/>
          <w:szCs w:val="24"/>
        </w:rPr>
      </w:pPr>
      <w:r w:rsidRPr="00394426">
        <w:rPr>
          <w:b/>
          <w:sz w:val="24"/>
          <w:szCs w:val="24"/>
        </w:rPr>
        <w:tab/>
        <w:t>Schema del sistema di coordinamento e flusso delle comunicazioni</w:t>
      </w:r>
    </w:p>
    <w:p w:rsidR="003641D6" w:rsidRPr="00394426" w:rsidRDefault="003641D6" w:rsidP="008C04CA">
      <w:pPr>
        <w:autoSpaceDE w:val="0"/>
        <w:autoSpaceDN w:val="0"/>
        <w:adjustRightInd w:val="0"/>
        <w:spacing w:line="360" w:lineRule="auto"/>
        <w:jc w:val="both"/>
      </w:pPr>
      <w:r w:rsidRPr="00394426">
        <w:t>Il Modello di intervento è costituito dall’ insieme ordinato e coordinato delle procedure da sviluppare al verificarsi dell’evento. In sintesi si vuole semplicemente stabilire</w:t>
      </w:r>
    </w:p>
    <w:p w:rsidR="003641D6" w:rsidRPr="00394426" w:rsidRDefault="003641D6" w:rsidP="008C04CA">
      <w:pPr>
        <w:autoSpaceDE w:val="0"/>
        <w:autoSpaceDN w:val="0"/>
        <w:adjustRightInd w:val="0"/>
        <w:spacing w:line="360" w:lineRule="auto"/>
        <w:jc w:val="center"/>
        <w:rPr>
          <w:b/>
        </w:rPr>
      </w:pPr>
      <w:r w:rsidRPr="00394426">
        <w:rPr>
          <w:b/>
        </w:rPr>
        <w:t>“chi fa / che cosa fa”</w:t>
      </w:r>
    </w:p>
    <w:p w:rsidR="003641D6" w:rsidRPr="00394426" w:rsidRDefault="003641D6" w:rsidP="008C04CA">
      <w:pPr>
        <w:autoSpaceDE w:val="0"/>
        <w:autoSpaceDN w:val="0"/>
        <w:adjustRightInd w:val="0"/>
        <w:spacing w:line="360" w:lineRule="auto"/>
        <w:jc w:val="both"/>
      </w:pPr>
      <w:r w:rsidRPr="00394426">
        <w:t xml:space="preserve">evitando l’inutile concorso di più soggetti senza </w:t>
      </w:r>
      <w:r w:rsidR="00FF5DED" w:rsidRPr="00394426">
        <w:t>s</w:t>
      </w:r>
      <w:r w:rsidRPr="00394426">
        <w:t>apere cosa fare e senza sapere quando attivarsi.</w:t>
      </w:r>
    </w:p>
    <w:p w:rsidR="003641D6" w:rsidRPr="00394426" w:rsidRDefault="003641D6" w:rsidP="008C04CA">
      <w:pPr>
        <w:autoSpaceDE w:val="0"/>
        <w:autoSpaceDN w:val="0"/>
        <w:adjustRightInd w:val="0"/>
        <w:spacing w:line="360" w:lineRule="auto"/>
        <w:jc w:val="both"/>
      </w:pPr>
      <w:r w:rsidRPr="00394426">
        <w:t>E’ certamente riconducibile in termini di:</w:t>
      </w:r>
    </w:p>
    <w:p w:rsidR="003641D6" w:rsidRPr="00394426" w:rsidRDefault="003641D6" w:rsidP="008C04CA">
      <w:pPr>
        <w:autoSpaceDE w:val="0"/>
        <w:autoSpaceDN w:val="0"/>
        <w:adjustRightInd w:val="0"/>
        <w:spacing w:line="360" w:lineRule="auto"/>
        <w:jc w:val="both"/>
      </w:pPr>
      <w:r w:rsidRPr="00394426">
        <w:t>1) individuazione delle competenze</w:t>
      </w:r>
    </w:p>
    <w:p w:rsidR="003641D6" w:rsidRPr="00394426" w:rsidRDefault="003641D6" w:rsidP="008C04CA">
      <w:pPr>
        <w:autoSpaceDE w:val="0"/>
        <w:autoSpaceDN w:val="0"/>
        <w:adjustRightInd w:val="0"/>
        <w:spacing w:line="360" w:lineRule="auto"/>
        <w:jc w:val="both"/>
      </w:pPr>
      <w:r w:rsidRPr="00394426">
        <w:t>2) individuazione delle responsabilità</w:t>
      </w:r>
    </w:p>
    <w:p w:rsidR="003641D6" w:rsidRPr="00394426" w:rsidRDefault="003641D6" w:rsidP="008C04CA">
      <w:pPr>
        <w:autoSpaceDE w:val="0"/>
        <w:autoSpaceDN w:val="0"/>
        <w:adjustRightInd w:val="0"/>
        <w:spacing w:line="360" w:lineRule="auto"/>
        <w:jc w:val="both"/>
      </w:pPr>
      <w:r w:rsidRPr="00394426">
        <w:t>3) definizione del concorso di Enti ed Amministrazioni</w:t>
      </w:r>
    </w:p>
    <w:p w:rsidR="003641D6" w:rsidRPr="00394426" w:rsidRDefault="003641D6" w:rsidP="008C04CA">
      <w:pPr>
        <w:autoSpaceDE w:val="0"/>
        <w:autoSpaceDN w:val="0"/>
        <w:adjustRightInd w:val="0"/>
        <w:spacing w:line="360" w:lineRule="auto"/>
        <w:jc w:val="both"/>
      </w:pPr>
      <w:r w:rsidRPr="00394426">
        <w:t>4) successione logica delle azioni</w:t>
      </w:r>
    </w:p>
    <w:p w:rsidR="003641D6" w:rsidRPr="00394426" w:rsidRDefault="003641D6" w:rsidP="008C04CA">
      <w:pPr>
        <w:autoSpaceDE w:val="0"/>
        <w:autoSpaceDN w:val="0"/>
        <w:adjustRightInd w:val="0"/>
        <w:spacing w:line="360" w:lineRule="auto"/>
        <w:jc w:val="both"/>
      </w:pPr>
      <w:r w:rsidRPr="00394426">
        <w:t>Le azioni da compiere vanno suddivise secondo l e aree di competenza stabilite nelle funzioni di supporto previste dal Metodo AUGUSTUS.</w:t>
      </w:r>
    </w:p>
    <w:p w:rsidR="003641D6" w:rsidRPr="00394426" w:rsidRDefault="003641D6" w:rsidP="008C04CA">
      <w:pPr>
        <w:autoSpaceDE w:val="0"/>
        <w:autoSpaceDN w:val="0"/>
        <w:adjustRightInd w:val="0"/>
        <w:spacing w:line="360" w:lineRule="auto"/>
        <w:jc w:val="both"/>
      </w:pPr>
      <w:r w:rsidRPr="00394426">
        <w:t>L’operatività del Modello di Intervento dipende dal l’attivazione da parte del Sindaco attraverso il C.O.C. meglio conosciuto come  Centro Operativo Comunale.</w:t>
      </w:r>
    </w:p>
    <w:p w:rsidR="00DD66BC" w:rsidRPr="00394426" w:rsidRDefault="003641D6" w:rsidP="008C04CA">
      <w:pPr>
        <w:autoSpaceDE w:val="0"/>
        <w:autoSpaceDN w:val="0"/>
        <w:adjustRightInd w:val="0"/>
        <w:spacing w:line="360" w:lineRule="auto"/>
        <w:jc w:val="both"/>
      </w:pPr>
      <w:r w:rsidRPr="00394426">
        <w:t>Le procedure stabiliranno la realizzazione del  costante scambio di informazioni tra il sistema centrale e periferico di Protezione Civile, in modo   da consentire l’utilizzazione razionale delle risorse con il coordinamento di tutti i Centri Operativi presenti sul territorio relazionati al tipo di intervento.</w:t>
      </w:r>
    </w:p>
    <w:p w:rsidR="008D12F3" w:rsidRPr="00394426" w:rsidRDefault="008D12F3" w:rsidP="008C04CA">
      <w:pPr>
        <w:autoSpaceDE w:val="0"/>
        <w:autoSpaceDN w:val="0"/>
        <w:adjustRightInd w:val="0"/>
        <w:spacing w:line="360" w:lineRule="auto"/>
        <w:jc w:val="both"/>
      </w:pPr>
      <w:r w:rsidRPr="00394426">
        <w:t xml:space="preserve">Tramite l'attività dei </w:t>
      </w:r>
      <w:r w:rsidRPr="00394426">
        <w:rPr>
          <w:b/>
          <w:bCs/>
        </w:rPr>
        <w:t xml:space="preserve">responsabili delle funzioni di supporto </w:t>
      </w:r>
      <w:r w:rsidRPr="00394426">
        <w:t>si avrà la possibilità di tenere</w:t>
      </w:r>
      <w:r w:rsidR="00CA2C3A" w:rsidRPr="00394426">
        <w:t xml:space="preserve"> </w:t>
      </w:r>
      <w:r w:rsidRPr="00394426">
        <w:t>sempre efficiente il piano di emergenza che individua, per ogni funzione, un unico responsabile</w:t>
      </w:r>
      <w:r w:rsidR="00CA2C3A" w:rsidRPr="00394426">
        <w:t xml:space="preserve"> </w:t>
      </w:r>
      <w:r w:rsidRPr="00394426">
        <w:t xml:space="preserve">sia in emergenza sia in situazione di c.d. </w:t>
      </w:r>
      <w:r w:rsidRPr="00394426">
        <w:rPr>
          <w:b/>
          <w:bCs/>
        </w:rPr>
        <w:t xml:space="preserve">QUIETE </w:t>
      </w:r>
      <w:r w:rsidRPr="00394426">
        <w:t>consentendo così al Sindaco di utilizzare in</w:t>
      </w:r>
      <w:r w:rsidR="00CA2C3A" w:rsidRPr="00394426">
        <w:t xml:space="preserve"> </w:t>
      </w:r>
      <w:r w:rsidRPr="00394426">
        <w:t>emergenza e nel Centro Operativo Comunale, personale che già si conoscono e lavorano</w:t>
      </w:r>
      <w:r w:rsidR="00CA2C3A" w:rsidRPr="00394426">
        <w:t xml:space="preserve"> </w:t>
      </w:r>
      <w:r w:rsidRPr="00394426">
        <w:t>insieme raggiungendo una migliore omogeneità fra componenti e strutture operative a tutto</w:t>
      </w:r>
      <w:r w:rsidR="00CA2C3A" w:rsidRPr="00394426">
        <w:t xml:space="preserve"> </w:t>
      </w:r>
      <w:r w:rsidRPr="00394426">
        <w:t>vantaggio dell'efficienza e del fare squadra.</w:t>
      </w:r>
    </w:p>
    <w:p w:rsidR="008D12F3" w:rsidRPr="00394426" w:rsidRDefault="008D12F3" w:rsidP="008C04CA">
      <w:pPr>
        <w:autoSpaceDE w:val="0"/>
        <w:autoSpaceDN w:val="0"/>
        <w:adjustRightInd w:val="0"/>
        <w:spacing w:line="360" w:lineRule="auto"/>
        <w:jc w:val="both"/>
        <w:rPr>
          <w:b/>
          <w:bCs/>
        </w:rPr>
      </w:pPr>
    </w:p>
    <w:p w:rsidR="008D12F3" w:rsidRPr="00394426" w:rsidRDefault="008C04CA" w:rsidP="008C04CA">
      <w:pPr>
        <w:autoSpaceDE w:val="0"/>
        <w:autoSpaceDN w:val="0"/>
        <w:adjustRightInd w:val="0"/>
        <w:spacing w:line="360" w:lineRule="auto"/>
        <w:jc w:val="both"/>
        <w:rPr>
          <w:b/>
          <w:bCs/>
        </w:rPr>
      </w:pPr>
      <w:r w:rsidRPr="00394426">
        <w:rPr>
          <w:b/>
          <w:bCs/>
        </w:rPr>
        <w:t>4.</w:t>
      </w:r>
      <w:r w:rsidRPr="00394426">
        <w:rPr>
          <w:b/>
          <w:bCs/>
          <w:caps/>
        </w:rPr>
        <w:t xml:space="preserve">2  </w:t>
      </w:r>
      <w:r w:rsidR="008D12F3" w:rsidRPr="002C7E44">
        <w:rPr>
          <w:b/>
          <w:bCs/>
        </w:rPr>
        <w:t>Organizzazione delle Funzioni di Supporto</w:t>
      </w:r>
    </w:p>
    <w:p w:rsidR="008D12F3" w:rsidRPr="00394426" w:rsidRDefault="008D12F3" w:rsidP="008C04CA">
      <w:pPr>
        <w:autoSpaceDE w:val="0"/>
        <w:autoSpaceDN w:val="0"/>
        <w:adjustRightInd w:val="0"/>
        <w:spacing w:line="360" w:lineRule="auto"/>
        <w:jc w:val="both"/>
        <w:rPr>
          <w:b/>
          <w:bCs/>
        </w:rPr>
      </w:pPr>
      <w:r w:rsidRPr="00394426">
        <w:rPr>
          <w:b/>
          <w:bCs/>
        </w:rPr>
        <w:t>Funzione 1: tecnica e pianificazione</w:t>
      </w:r>
    </w:p>
    <w:p w:rsidR="008D12F3" w:rsidRPr="00394426" w:rsidRDefault="008D12F3" w:rsidP="008C04CA">
      <w:pPr>
        <w:autoSpaceDE w:val="0"/>
        <w:autoSpaceDN w:val="0"/>
        <w:adjustRightInd w:val="0"/>
        <w:spacing w:line="360" w:lineRule="auto"/>
        <w:jc w:val="both"/>
      </w:pPr>
      <w:r w:rsidRPr="00394426">
        <w:t>La funzione tecnica e di pianificazione ha il compito di coordinare i rapporti tra le varie</w:t>
      </w:r>
      <w:r w:rsidR="00CA2C3A" w:rsidRPr="00394426">
        <w:t xml:space="preserve"> </w:t>
      </w:r>
      <w:r w:rsidRPr="00394426">
        <w:t>componenti-tecniche, cui è richiesta un'analisi del fenomeno in atto o previsto, con</w:t>
      </w:r>
      <w:r w:rsidR="00CA2C3A" w:rsidRPr="00394426">
        <w:t xml:space="preserve"> </w:t>
      </w:r>
      <w:r w:rsidRPr="00394426">
        <w:t>finalizzazioni relative all'impatto sul territorio comunale. Provvede inoltre a organizzare le</w:t>
      </w:r>
      <w:r w:rsidR="00CA2C3A" w:rsidRPr="00394426">
        <w:t xml:space="preserve"> </w:t>
      </w:r>
      <w:r w:rsidRPr="00394426">
        <w:t>squadre di tecnici che in emergenza effettueranno il monitoraggio a vista.</w:t>
      </w:r>
    </w:p>
    <w:p w:rsidR="008D12F3" w:rsidRPr="00394426" w:rsidRDefault="008D12F3" w:rsidP="008C04CA">
      <w:pPr>
        <w:autoSpaceDE w:val="0"/>
        <w:autoSpaceDN w:val="0"/>
        <w:adjustRightInd w:val="0"/>
        <w:spacing w:line="360" w:lineRule="auto"/>
        <w:jc w:val="both"/>
        <w:rPr>
          <w:b/>
          <w:bCs/>
        </w:rPr>
      </w:pPr>
      <w:r w:rsidRPr="00394426">
        <w:rPr>
          <w:b/>
          <w:bCs/>
        </w:rPr>
        <w:t>Funzione 2: sanità, assistenza sociale e veterinaria</w:t>
      </w:r>
    </w:p>
    <w:p w:rsidR="008D12F3" w:rsidRPr="00394426" w:rsidRDefault="008D12F3" w:rsidP="008C04CA">
      <w:pPr>
        <w:autoSpaceDE w:val="0"/>
        <w:autoSpaceDN w:val="0"/>
        <w:adjustRightInd w:val="0"/>
        <w:spacing w:line="360" w:lineRule="auto"/>
        <w:jc w:val="both"/>
      </w:pPr>
      <w:r w:rsidRPr="00394426">
        <w:t>La funzione pianifica e gestisce tutte le problematiche relative agli aspetti socio-sanitari e</w:t>
      </w:r>
      <w:r w:rsidR="00CA2C3A" w:rsidRPr="00394426">
        <w:t xml:space="preserve"> </w:t>
      </w:r>
      <w:r w:rsidRPr="00394426">
        <w:t>veterinari dell'emergenza. Collabora con la Funzione 9 avendo come obiettivo quello di dare</w:t>
      </w:r>
      <w:r w:rsidR="00CA2C3A" w:rsidRPr="00394426">
        <w:t xml:space="preserve"> </w:t>
      </w:r>
      <w:r w:rsidRPr="00394426">
        <w:t xml:space="preserve">priorità alla </w:t>
      </w:r>
      <w:r w:rsidRPr="00394426">
        <w:lastRenderedPageBreak/>
        <w:t>salvaguardia delle persone anziane ed alle persone diversamente abili, inoltre</w:t>
      </w:r>
      <w:r w:rsidR="00CA2C3A" w:rsidRPr="00394426">
        <w:t xml:space="preserve"> </w:t>
      </w:r>
      <w:r w:rsidRPr="00394426">
        <w:t>collabora con la funzione 4 in materia di servizi e tutela degli animali. Mantiene i rapporti e</w:t>
      </w:r>
      <w:r w:rsidR="00CA2C3A" w:rsidRPr="00394426">
        <w:t xml:space="preserve"> </w:t>
      </w:r>
      <w:r w:rsidRPr="00394426">
        <w:t>coordina le componenti sanitarie locali al fine di organizzare adeguata assistenza durante</w:t>
      </w:r>
      <w:r w:rsidR="00CA2C3A" w:rsidRPr="00394426">
        <w:t xml:space="preserve"> </w:t>
      </w:r>
      <w:r w:rsidRPr="00394426">
        <w:t>l’allontanamento preventivo della popolazione e la messa in sicurezza del patrimonio</w:t>
      </w:r>
      <w:r w:rsidR="00CA2C3A" w:rsidRPr="00394426">
        <w:t xml:space="preserve"> </w:t>
      </w:r>
      <w:r w:rsidRPr="00394426">
        <w:t>zootecnico.</w:t>
      </w:r>
    </w:p>
    <w:p w:rsidR="008D12F3" w:rsidRPr="00394426" w:rsidRDefault="008D12F3" w:rsidP="008C04CA">
      <w:pPr>
        <w:autoSpaceDE w:val="0"/>
        <w:autoSpaceDN w:val="0"/>
        <w:adjustRightInd w:val="0"/>
        <w:spacing w:line="360" w:lineRule="auto"/>
        <w:jc w:val="both"/>
      </w:pPr>
    </w:p>
    <w:p w:rsidR="008D12F3" w:rsidRPr="00394426" w:rsidRDefault="008D12F3" w:rsidP="008C04CA">
      <w:pPr>
        <w:autoSpaceDE w:val="0"/>
        <w:autoSpaceDN w:val="0"/>
        <w:adjustRightInd w:val="0"/>
        <w:spacing w:line="360" w:lineRule="auto"/>
        <w:jc w:val="both"/>
        <w:rPr>
          <w:b/>
          <w:bCs/>
        </w:rPr>
      </w:pPr>
      <w:r w:rsidRPr="00394426">
        <w:rPr>
          <w:b/>
          <w:bCs/>
        </w:rPr>
        <w:t>Funzione 3: volontariato</w:t>
      </w:r>
    </w:p>
    <w:p w:rsidR="008D12F3" w:rsidRPr="00394426" w:rsidRDefault="008D12F3" w:rsidP="008C04CA">
      <w:pPr>
        <w:autoSpaceDE w:val="0"/>
        <w:autoSpaceDN w:val="0"/>
        <w:adjustRightInd w:val="0"/>
        <w:spacing w:line="360" w:lineRule="auto"/>
        <w:jc w:val="both"/>
      </w:pPr>
      <w:r w:rsidRPr="00394426">
        <w:t>La funzione coordina e rende disponibili uomini, mezzi e materiali da impiegare</w:t>
      </w:r>
      <w:r w:rsidR="00CA2C3A" w:rsidRPr="00394426">
        <w:t xml:space="preserve"> </w:t>
      </w:r>
      <w:r w:rsidRPr="00394426">
        <w:t>operativamente e partecipa alle operazioni di monitoraggio, soccorso ed assistenza. Coordina le</w:t>
      </w:r>
      <w:r w:rsidR="00CA2C3A" w:rsidRPr="00394426">
        <w:t xml:space="preserve"> </w:t>
      </w:r>
      <w:r w:rsidRPr="00394426">
        <w:t>attività specifiche del volontariato. Inoltre collabora con il responsabile del locale</w:t>
      </w:r>
      <w:r w:rsidR="00CA2C3A" w:rsidRPr="00394426">
        <w:t xml:space="preserve"> </w:t>
      </w:r>
      <w:r w:rsidRPr="00394426">
        <w:t>distaccamento dei Vigili del Fuoco per le attività di competenza.</w:t>
      </w:r>
    </w:p>
    <w:p w:rsidR="008D12F3" w:rsidRPr="00394426" w:rsidRDefault="008D12F3" w:rsidP="008C04CA">
      <w:pPr>
        <w:autoSpaceDE w:val="0"/>
        <w:autoSpaceDN w:val="0"/>
        <w:adjustRightInd w:val="0"/>
        <w:spacing w:line="360" w:lineRule="auto"/>
        <w:jc w:val="both"/>
        <w:rPr>
          <w:b/>
          <w:bCs/>
        </w:rPr>
      </w:pPr>
      <w:r w:rsidRPr="00394426">
        <w:rPr>
          <w:b/>
          <w:bCs/>
        </w:rPr>
        <w:t>Funzione 4: materiali e mezzi</w:t>
      </w:r>
    </w:p>
    <w:p w:rsidR="00CA2C3A" w:rsidRPr="00394426" w:rsidRDefault="008D12F3" w:rsidP="008C04CA">
      <w:pPr>
        <w:autoSpaceDE w:val="0"/>
        <w:autoSpaceDN w:val="0"/>
        <w:adjustRightInd w:val="0"/>
        <w:spacing w:line="360" w:lineRule="auto"/>
        <w:jc w:val="both"/>
      </w:pPr>
      <w:r w:rsidRPr="00394426">
        <w:t>La funzione fornisce ed aggiorna il quadro delle risorse disponibili o necessarie. Assicura</w:t>
      </w:r>
      <w:r w:rsidR="00CA2C3A" w:rsidRPr="00394426">
        <w:t xml:space="preserve"> </w:t>
      </w:r>
      <w:r w:rsidRPr="00394426">
        <w:t>costantemente l’assistenza alle persone a mezzo fornitura di materiale e mezzi.</w:t>
      </w:r>
    </w:p>
    <w:p w:rsidR="008D12F3" w:rsidRPr="00394426" w:rsidRDefault="008D12F3" w:rsidP="008C04CA">
      <w:pPr>
        <w:autoSpaceDE w:val="0"/>
        <w:autoSpaceDN w:val="0"/>
        <w:adjustRightInd w:val="0"/>
        <w:spacing w:line="360" w:lineRule="auto"/>
        <w:jc w:val="both"/>
        <w:rPr>
          <w:b/>
          <w:bCs/>
        </w:rPr>
      </w:pPr>
      <w:r w:rsidRPr="00394426">
        <w:rPr>
          <w:b/>
          <w:bCs/>
        </w:rPr>
        <w:t>Funzione 5: servizi essenziali</w:t>
      </w:r>
    </w:p>
    <w:p w:rsidR="008D12F3" w:rsidRPr="00394426" w:rsidRDefault="008D12F3" w:rsidP="008C04CA">
      <w:pPr>
        <w:autoSpaceDE w:val="0"/>
        <w:autoSpaceDN w:val="0"/>
        <w:adjustRightInd w:val="0"/>
        <w:spacing w:line="360" w:lineRule="auto"/>
        <w:jc w:val="both"/>
      </w:pPr>
      <w:r w:rsidRPr="00394426">
        <w:t>La funzione ha il compito di coordinare i rappresentanti dei servizi essenziali (luce, gas,</w:t>
      </w:r>
      <w:r w:rsidR="00CA2C3A" w:rsidRPr="00394426">
        <w:t xml:space="preserve"> </w:t>
      </w:r>
      <w:r w:rsidRPr="00394426">
        <w:t>acqua...) al fine di provvedere agli interventi urgenti per il ripristino delle reti stabilendo</w:t>
      </w:r>
      <w:r w:rsidR="00CA2C3A" w:rsidRPr="00394426">
        <w:t xml:space="preserve"> </w:t>
      </w:r>
      <w:r w:rsidRPr="00394426">
        <w:t>rapporti con i gestori quali A.P.S. ed A.T.O. PA 1.</w:t>
      </w:r>
    </w:p>
    <w:p w:rsidR="008D12F3" w:rsidRPr="00394426" w:rsidRDefault="008D12F3" w:rsidP="008C04CA">
      <w:pPr>
        <w:autoSpaceDE w:val="0"/>
        <w:autoSpaceDN w:val="0"/>
        <w:adjustRightInd w:val="0"/>
        <w:spacing w:line="360" w:lineRule="auto"/>
        <w:jc w:val="both"/>
        <w:rPr>
          <w:b/>
          <w:bCs/>
        </w:rPr>
      </w:pPr>
      <w:r w:rsidRPr="00394426">
        <w:rPr>
          <w:b/>
          <w:bCs/>
        </w:rPr>
        <w:t>Funzione 6: censimento danni a persone e cose</w:t>
      </w:r>
    </w:p>
    <w:p w:rsidR="008D12F3" w:rsidRPr="00394426" w:rsidRDefault="008D12F3" w:rsidP="008C04CA">
      <w:pPr>
        <w:autoSpaceDE w:val="0"/>
        <w:autoSpaceDN w:val="0"/>
        <w:adjustRightInd w:val="0"/>
        <w:spacing w:line="360" w:lineRule="auto"/>
        <w:jc w:val="both"/>
      </w:pPr>
      <w:r w:rsidRPr="00394426">
        <w:t>L'attività ha il compito di censire la situazione determinatasi a seguito dell'evento calamitoso</w:t>
      </w:r>
      <w:r w:rsidR="00CA2C3A" w:rsidRPr="00394426">
        <w:t xml:space="preserve"> </w:t>
      </w:r>
      <w:r w:rsidRPr="00394426">
        <w:t>con particolare riferimento a persone, edifici pubblici, edifici privati, impianti industriali,</w:t>
      </w:r>
      <w:r w:rsidR="00CA2C3A" w:rsidRPr="00394426">
        <w:t xml:space="preserve"> </w:t>
      </w:r>
      <w:r w:rsidRPr="00394426">
        <w:t>servizi essenziali, attività produttive, opere di interesse culturale, infrastrutture pubbliche ecc. al</w:t>
      </w:r>
      <w:r w:rsidR="00CA2C3A" w:rsidRPr="00394426">
        <w:t xml:space="preserve"> </w:t>
      </w:r>
      <w:r w:rsidRPr="00394426">
        <w:t>fine di predisporre il quadro delle necessità.</w:t>
      </w:r>
    </w:p>
    <w:p w:rsidR="008D12F3" w:rsidRPr="00394426" w:rsidRDefault="008D12F3" w:rsidP="008C04CA">
      <w:pPr>
        <w:autoSpaceDE w:val="0"/>
        <w:autoSpaceDN w:val="0"/>
        <w:adjustRightInd w:val="0"/>
        <w:spacing w:line="360" w:lineRule="auto"/>
        <w:jc w:val="both"/>
        <w:rPr>
          <w:b/>
          <w:bCs/>
        </w:rPr>
      </w:pPr>
      <w:r w:rsidRPr="00394426">
        <w:rPr>
          <w:b/>
          <w:bCs/>
        </w:rPr>
        <w:t>Funzione 7: strutture operative locali, viabilità</w:t>
      </w:r>
    </w:p>
    <w:p w:rsidR="008D12F3" w:rsidRPr="00394426" w:rsidRDefault="008D12F3" w:rsidP="008C04CA">
      <w:pPr>
        <w:autoSpaceDE w:val="0"/>
        <w:autoSpaceDN w:val="0"/>
        <w:adjustRightInd w:val="0"/>
        <w:spacing w:line="360" w:lineRule="auto"/>
        <w:jc w:val="both"/>
      </w:pPr>
      <w:r w:rsidRPr="00394426">
        <w:t>La funzione ha il compito di coordinare tutte le strutture operative locali, con la finalità di</w:t>
      </w:r>
      <w:r w:rsidR="00CA2C3A" w:rsidRPr="00394426">
        <w:t xml:space="preserve"> </w:t>
      </w:r>
      <w:r w:rsidRPr="00394426">
        <w:t>regolamentare la circolazione in corso di evento, per ottimizzare l'afflusso dei mezzi di</w:t>
      </w:r>
      <w:r w:rsidR="00CA2C3A" w:rsidRPr="00394426">
        <w:t xml:space="preserve"> </w:t>
      </w:r>
      <w:r w:rsidRPr="00394426">
        <w:t>soccorso. Di svolgere attento servizio antisciacallaggio e provvedere alla sorveglianza dei</w:t>
      </w:r>
      <w:r w:rsidR="00CA2C3A" w:rsidRPr="00394426">
        <w:t xml:space="preserve"> </w:t>
      </w:r>
      <w:r w:rsidRPr="00394426">
        <w:t>cancelli preposti.</w:t>
      </w:r>
    </w:p>
    <w:p w:rsidR="008D12F3" w:rsidRPr="00394426" w:rsidRDefault="008D12F3" w:rsidP="008C04CA">
      <w:pPr>
        <w:autoSpaceDE w:val="0"/>
        <w:autoSpaceDN w:val="0"/>
        <w:adjustRightInd w:val="0"/>
        <w:spacing w:line="360" w:lineRule="auto"/>
        <w:jc w:val="both"/>
        <w:rPr>
          <w:b/>
          <w:bCs/>
        </w:rPr>
      </w:pPr>
      <w:r w:rsidRPr="00394426">
        <w:rPr>
          <w:b/>
          <w:bCs/>
        </w:rPr>
        <w:t>Funzione 8: telecomunicazioni</w:t>
      </w:r>
    </w:p>
    <w:p w:rsidR="008D12F3" w:rsidRPr="00394426" w:rsidRDefault="008D12F3" w:rsidP="008C04CA">
      <w:pPr>
        <w:autoSpaceDE w:val="0"/>
        <w:autoSpaceDN w:val="0"/>
        <w:adjustRightInd w:val="0"/>
        <w:spacing w:line="360" w:lineRule="auto"/>
        <w:jc w:val="both"/>
      </w:pPr>
      <w:r w:rsidRPr="00394426">
        <w:t>La funzione coordina le attività di ripristino delle reti di telecomunicazione utilizzando anche le</w:t>
      </w:r>
      <w:r w:rsidR="00CA2C3A" w:rsidRPr="00394426">
        <w:t xml:space="preserve"> </w:t>
      </w:r>
      <w:r w:rsidRPr="00394426">
        <w:t>organizzazioni di volontariato (radioamatori come da elenco riferito ai volontari) per</w:t>
      </w:r>
      <w:r w:rsidR="00CA2C3A" w:rsidRPr="00394426">
        <w:t xml:space="preserve"> </w:t>
      </w:r>
      <w:r w:rsidRPr="00394426">
        <w:t>organizzare una rete di telecomunicazioni alternativa, al fine di garantire l'affluenza ed il</w:t>
      </w:r>
      <w:r w:rsidR="00CA2C3A" w:rsidRPr="00394426">
        <w:t xml:space="preserve"> </w:t>
      </w:r>
      <w:r w:rsidRPr="00394426">
        <w:t>transito delle comunicazioni di emergenza dalla ed alla sala operativa comunale.</w:t>
      </w:r>
    </w:p>
    <w:p w:rsidR="008D12F3" w:rsidRPr="00394426" w:rsidRDefault="008D12F3" w:rsidP="008C04CA">
      <w:pPr>
        <w:autoSpaceDE w:val="0"/>
        <w:autoSpaceDN w:val="0"/>
        <w:adjustRightInd w:val="0"/>
        <w:spacing w:line="360" w:lineRule="auto"/>
        <w:jc w:val="both"/>
        <w:rPr>
          <w:b/>
          <w:bCs/>
        </w:rPr>
      </w:pPr>
      <w:r w:rsidRPr="00394426">
        <w:rPr>
          <w:b/>
          <w:bCs/>
        </w:rPr>
        <w:t>Funzione 9: assistenza alla popolazione</w:t>
      </w:r>
    </w:p>
    <w:p w:rsidR="00717287" w:rsidRPr="00394426" w:rsidRDefault="008D12F3" w:rsidP="00CA2C3A">
      <w:pPr>
        <w:autoSpaceDE w:val="0"/>
        <w:autoSpaceDN w:val="0"/>
        <w:adjustRightInd w:val="0"/>
        <w:spacing w:line="360" w:lineRule="auto"/>
        <w:jc w:val="both"/>
        <w:rPr>
          <w:i/>
        </w:rPr>
      </w:pPr>
      <w:r w:rsidRPr="00394426">
        <w:t>Dovrà fronteggiare le esigenze della popolazione sottoposta a stati di emergenza. Inoltre ha il</w:t>
      </w:r>
      <w:r w:rsidR="00CA2C3A" w:rsidRPr="00394426">
        <w:t xml:space="preserve"> </w:t>
      </w:r>
      <w:r w:rsidRPr="00394426">
        <w:t>compito di agevolare al meglio la popolazione nell'acquisizione di livelli di certezza relativi alla</w:t>
      </w:r>
      <w:r w:rsidR="00CA2C3A" w:rsidRPr="00394426">
        <w:t xml:space="preserve"> </w:t>
      </w:r>
      <w:r w:rsidRPr="00394426">
        <w:t>propria collocazione alternativa, alle esigenze sanitarie di base, al sostegno psicologico, alla</w:t>
      </w:r>
      <w:r w:rsidR="00CA2C3A" w:rsidRPr="00394426">
        <w:t xml:space="preserve"> </w:t>
      </w:r>
      <w:r w:rsidRPr="00394426">
        <w:t>continuità didattica ecc.. in collaborazione con la Funzione 2.</w:t>
      </w:r>
      <w:r w:rsidR="00717287" w:rsidRPr="00394426">
        <w:t xml:space="preserve">Il Dipartimento della Protezione </w:t>
      </w:r>
      <w:r w:rsidR="00717287" w:rsidRPr="00394426">
        <w:lastRenderedPageBreak/>
        <w:t>Civile, che ha la responsabilità di fornire a livello nazionale indicazioni sintetiche sull’attività sismica,</w:t>
      </w:r>
      <w:r w:rsidR="00773C01" w:rsidRPr="00394426">
        <w:t xml:space="preserve"> </w:t>
      </w:r>
      <w:r w:rsidR="00717287" w:rsidRPr="00394426">
        <w:rPr>
          <w:b/>
        </w:rPr>
        <w:t>emana</w:t>
      </w:r>
      <w:r w:rsidR="00717287" w:rsidRPr="00394426">
        <w:t xml:space="preserve"> attraverso l’Istituto Nazionale di Geofisica e Vulcanologia il Comunicato di attività sismica dell’area</w:t>
      </w:r>
      <w:r w:rsidR="00717287" w:rsidRPr="00394426">
        <w:rPr>
          <w:i/>
        </w:rPr>
        <w:t>.</w:t>
      </w:r>
    </w:p>
    <w:p w:rsidR="00717287" w:rsidRPr="00394426" w:rsidRDefault="00717287" w:rsidP="008C04CA">
      <w:pPr>
        <w:spacing w:line="360" w:lineRule="auto"/>
        <w:jc w:val="both"/>
      </w:pPr>
      <w:r w:rsidRPr="00394426">
        <w:t xml:space="preserve">La </w:t>
      </w:r>
      <w:r w:rsidRPr="00394426">
        <w:rPr>
          <w:b/>
        </w:rPr>
        <w:t>ricezione dei bollettini</w:t>
      </w:r>
      <w:r w:rsidRPr="00394426">
        <w:t xml:space="preserve"> è garantita, a livello regionale dal Dipartimento Regionale della Protezione Civile che provvede attraverso la SORIS a </w:t>
      </w:r>
      <w:r w:rsidRPr="00394426">
        <w:rPr>
          <w:b/>
        </w:rPr>
        <w:t xml:space="preserve">inviarli, </w:t>
      </w:r>
      <w:r w:rsidRPr="00394426">
        <w:t>tra l’altro</w:t>
      </w:r>
      <w:r w:rsidRPr="00394426">
        <w:rPr>
          <w:b/>
        </w:rPr>
        <w:t>,</w:t>
      </w:r>
      <w:r w:rsidRPr="00394426">
        <w:t xml:space="preserve"> al Sindaco per la determinazione delle rispettive fasi così come riportate nella Tabella a).</w:t>
      </w:r>
    </w:p>
    <w:p w:rsidR="00717287" w:rsidRPr="00394426" w:rsidRDefault="00717287" w:rsidP="008C04CA">
      <w:pPr>
        <w:spacing w:line="360" w:lineRule="auto"/>
        <w:jc w:val="both"/>
        <w:rPr>
          <w:i/>
        </w:rPr>
      </w:pPr>
      <w:r w:rsidRPr="00394426">
        <w:t xml:space="preserve">Il Sindaco, in tutte le fasi operative, </w:t>
      </w:r>
      <w:r w:rsidRPr="00394426">
        <w:rPr>
          <w:b/>
        </w:rPr>
        <w:t>riceve</w:t>
      </w:r>
      <w:r w:rsidRPr="00394426">
        <w:t xml:space="preserve"> i bollettini e </w:t>
      </w:r>
      <w:r w:rsidRPr="00394426">
        <w:rPr>
          <w:b/>
        </w:rPr>
        <w:t xml:space="preserve">stabilisce </w:t>
      </w:r>
      <w:r w:rsidRPr="00394426">
        <w:t>e</w:t>
      </w:r>
      <w:r w:rsidRPr="00394426">
        <w:rPr>
          <w:b/>
        </w:rPr>
        <w:t xml:space="preserve"> mantiene </w:t>
      </w:r>
      <w:r w:rsidRPr="00394426">
        <w:t xml:space="preserve">i contatti con Regione, Prefettura – UTG, Provincia Regionale, Sindaci dei Comuni vicini e Strutture Operative presenti sul territorio, attraverso la seguente struttura reperibile h24 ___________________ </w:t>
      </w:r>
      <w:r w:rsidRPr="00394426">
        <w:rPr>
          <w:i/>
        </w:rPr>
        <w:t>(indicare indirizzo e n. di fax attivo h24)</w:t>
      </w:r>
    </w:p>
    <w:p w:rsidR="00717287" w:rsidRPr="00F67A7E" w:rsidRDefault="00FF48F0" w:rsidP="00717287">
      <w:pPr>
        <w:rPr>
          <w:b/>
        </w:rPr>
      </w:pPr>
      <w:r>
        <w:rPr>
          <w:b/>
          <w:noProof/>
        </w:rPr>
        <w:pict>
          <v:rect id="_x0000_s1044" style="position:absolute;margin-left:-6pt;margin-top:2.95pt;width:498pt;height:446.65pt;z-index:-251661824" fillcolor="silver"/>
        </w:pict>
      </w:r>
      <w:r>
        <w:rPr>
          <w:b/>
          <w:noProof/>
        </w:rPr>
        <w:pict>
          <v:rect id="_x0000_s1048" style="position:absolute;margin-left:7.45pt;margin-top:286.65pt;width:154.55pt;height:53.5pt;z-index:251658752" fillcolor="yellow">
            <v:fill color2="#586667" rotate="t"/>
            <v:textbox style="mso-next-textbox:#_x0000_s1048" inset="1.82881mm,.91439mm,1.82881mm,.91439mm">
              <w:txbxContent>
                <w:p w:rsidR="00056DF8" w:rsidRDefault="00056DF8" w:rsidP="00717287">
                  <w:pPr>
                    <w:autoSpaceDE w:val="0"/>
                    <w:autoSpaceDN w:val="0"/>
                    <w:adjustRightInd w:val="0"/>
                    <w:jc w:val="both"/>
                    <w:rPr>
                      <w:rFonts w:ascii="Arial" w:hAnsi="Arial" w:cs="Arial"/>
                      <w:b/>
                      <w:bCs/>
                      <w:shadow/>
                      <w:color w:val="5E58D6"/>
                      <w:u w:val="single"/>
                    </w:rPr>
                  </w:pPr>
                  <w:r>
                    <w:rPr>
                      <w:rFonts w:ascii="Arial" w:hAnsi="Arial" w:cs="Arial"/>
                      <w:b/>
                      <w:bCs/>
                      <w:shadow/>
                      <w:color w:val="5E58D6"/>
                      <w:u w:val="single"/>
                    </w:rPr>
                    <w:t xml:space="preserve">Strutture Operative </w:t>
                  </w:r>
                </w:p>
                <w:p w:rsidR="00056DF8" w:rsidRDefault="00056DF8" w:rsidP="00717287">
                  <w:pPr>
                    <w:numPr>
                      <w:ilvl w:val="0"/>
                      <w:numId w:val="7"/>
                    </w:numPr>
                    <w:tabs>
                      <w:tab w:val="clear" w:pos="720"/>
                      <w:tab w:val="num" w:pos="240"/>
                    </w:tabs>
                    <w:autoSpaceDE w:val="0"/>
                    <w:autoSpaceDN w:val="0"/>
                    <w:adjustRightInd w:val="0"/>
                    <w:spacing w:before="60"/>
                    <w:ind w:left="238" w:hanging="238"/>
                    <w:rPr>
                      <w:rFonts w:ascii="Arial" w:hAnsi="Arial" w:cs="Arial"/>
                      <w:b/>
                      <w:bCs/>
                      <w:color w:val="000000"/>
                      <w:sz w:val="20"/>
                      <w:szCs w:val="20"/>
                    </w:rPr>
                  </w:pPr>
                  <w:r w:rsidRPr="00130C47">
                    <w:rPr>
                      <w:rFonts w:ascii="Arial" w:hAnsi="Arial" w:cs="Arial"/>
                      <w:b/>
                      <w:bCs/>
                      <w:color w:val="000000"/>
                      <w:sz w:val="20"/>
                      <w:szCs w:val="20"/>
                    </w:rPr>
                    <w:t>Corpo Nazionale dei V</w:t>
                  </w:r>
                  <w:r>
                    <w:rPr>
                      <w:rFonts w:ascii="Arial" w:hAnsi="Arial" w:cs="Arial"/>
                      <w:b/>
                      <w:bCs/>
                      <w:color w:val="000000"/>
                      <w:sz w:val="20"/>
                      <w:szCs w:val="20"/>
                    </w:rPr>
                    <w:t>VF</w:t>
                  </w:r>
                </w:p>
                <w:p w:rsidR="00056DF8" w:rsidRPr="00130C47" w:rsidRDefault="00056DF8" w:rsidP="00717287">
                  <w:pPr>
                    <w:numPr>
                      <w:ilvl w:val="0"/>
                      <w:numId w:val="7"/>
                    </w:numPr>
                    <w:tabs>
                      <w:tab w:val="clear" w:pos="720"/>
                      <w:tab w:val="num" w:pos="240"/>
                    </w:tabs>
                    <w:autoSpaceDE w:val="0"/>
                    <w:autoSpaceDN w:val="0"/>
                    <w:adjustRightInd w:val="0"/>
                    <w:spacing w:before="60"/>
                    <w:ind w:left="238" w:hanging="238"/>
                    <w:rPr>
                      <w:rFonts w:ascii="Arial" w:hAnsi="Arial" w:cs="Arial"/>
                      <w:b/>
                      <w:bCs/>
                      <w:color w:val="000000"/>
                      <w:sz w:val="20"/>
                      <w:szCs w:val="20"/>
                    </w:rPr>
                  </w:pPr>
                  <w:r w:rsidRPr="00130C47">
                    <w:rPr>
                      <w:rFonts w:ascii="Arial" w:hAnsi="Arial" w:cs="Arial"/>
                      <w:b/>
                      <w:bCs/>
                      <w:color w:val="000000"/>
                      <w:sz w:val="20"/>
                      <w:szCs w:val="20"/>
                    </w:rPr>
                    <w:t xml:space="preserve">Corpo Forestale </w:t>
                  </w:r>
                  <w:r>
                    <w:rPr>
                      <w:rFonts w:ascii="Arial" w:hAnsi="Arial" w:cs="Arial"/>
                      <w:b/>
                      <w:bCs/>
                      <w:color w:val="000000"/>
                      <w:sz w:val="20"/>
                      <w:szCs w:val="20"/>
                    </w:rPr>
                    <w:t>Regionale</w:t>
                  </w:r>
                </w:p>
              </w:txbxContent>
            </v:textbox>
          </v:rect>
        </w:pict>
      </w:r>
      <w:r>
        <w:rPr>
          <w:b/>
          <w:noProof/>
        </w:rPr>
        <w:pict>
          <v:rect id="_x0000_s1046" style="position:absolute;margin-left:138pt;margin-top:366.05pt;width:2in;height:55.7pt;z-index:251656704" fillcolor="aqua">
            <v:textbox style="mso-next-textbox:#_x0000_s1046" inset="1.82881mm,.91439mm,1.82881mm,.91439mm">
              <w:txbxContent>
                <w:p w:rsidR="00056DF8" w:rsidRPr="00130C47" w:rsidRDefault="00056DF8" w:rsidP="00717287">
                  <w:pPr>
                    <w:autoSpaceDE w:val="0"/>
                    <w:autoSpaceDN w:val="0"/>
                    <w:adjustRightInd w:val="0"/>
                    <w:jc w:val="center"/>
                    <w:rPr>
                      <w:rFonts w:ascii="Arial" w:hAnsi="Arial" w:cs="Arial"/>
                      <w:b/>
                      <w:bCs/>
                      <w:i/>
                      <w:color w:val="000000"/>
                    </w:rPr>
                  </w:pPr>
                  <w:r w:rsidRPr="00130C47">
                    <w:rPr>
                      <w:rFonts w:ascii="Arial" w:hAnsi="Arial" w:cs="Arial"/>
                      <w:b/>
                      <w:bCs/>
                      <w:i/>
                      <w:color w:val="000000"/>
                    </w:rPr>
                    <w:t>Comune</w:t>
                  </w:r>
                </w:p>
                <w:p w:rsidR="00056DF8" w:rsidRDefault="00056DF8" w:rsidP="00717287">
                  <w:pPr>
                    <w:autoSpaceDE w:val="0"/>
                    <w:autoSpaceDN w:val="0"/>
                    <w:adjustRightInd w:val="0"/>
                    <w:spacing w:before="60"/>
                    <w:jc w:val="center"/>
                    <w:rPr>
                      <w:rFonts w:ascii="Arial" w:hAnsi="Arial" w:cs="Arial"/>
                      <w:b/>
                      <w:bCs/>
                      <w:color w:val="000000"/>
                    </w:rPr>
                  </w:pPr>
                  <w:r>
                    <w:rPr>
                      <w:rFonts w:ascii="Arial" w:hAnsi="Arial" w:cs="Arial"/>
                      <w:b/>
                      <w:bCs/>
                      <w:color w:val="000000"/>
                    </w:rPr>
                    <w:t>Sindaco</w:t>
                  </w:r>
                </w:p>
                <w:p w:rsidR="00056DF8" w:rsidRDefault="00056DF8" w:rsidP="00717287">
                  <w:pPr>
                    <w:autoSpaceDE w:val="0"/>
                    <w:autoSpaceDN w:val="0"/>
                    <w:adjustRightInd w:val="0"/>
                    <w:spacing w:before="60"/>
                    <w:jc w:val="center"/>
                    <w:rPr>
                      <w:rFonts w:ascii="Arial" w:hAnsi="Arial" w:cs="Arial"/>
                      <w:b/>
                      <w:bCs/>
                      <w:color w:val="000000"/>
                    </w:rPr>
                  </w:pPr>
                  <w:r>
                    <w:rPr>
                      <w:rFonts w:ascii="Arial" w:hAnsi="Arial" w:cs="Arial"/>
                      <w:b/>
                      <w:bCs/>
                      <w:color w:val="000000"/>
                    </w:rPr>
                    <w:t xml:space="preserve">Coordinamento Locale </w:t>
                  </w:r>
                </w:p>
              </w:txbxContent>
            </v:textbox>
          </v:rect>
        </w:pict>
      </w:r>
      <w:r>
        <w:rPr>
          <w:b/>
          <w:noProof/>
        </w:rPr>
        <w:pict>
          <v:rect id="_x0000_s1047" style="position:absolute;margin-left:90pt;margin-top:195.9pt;width:246pt;height:74.95pt;z-index:251657728" fillcolor="aqua">
            <v:textbox style="mso-next-textbox:#_x0000_s1047" inset="1.82881mm,.91439mm,1.82881mm,.91439mm">
              <w:txbxContent>
                <w:p w:rsidR="00056DF8" w:rsidRPr="00B25884" w:rsidRDefault="00056DF8" w:rsidP="00717287">
                  <w:pPr>
                    <w:tabs>
                      <w:tab w:val="left" w:pos="2226"/>
                    </w:tabs>
                    <w:autoSpaceDE w:val="0"/>
                    <w:autoSpaceDN w:val="0"/>
                    <w:adjustRightInd w:val="0"/>
                    <w:rPr>
                      <w:rFonts w:ascii="Arial" w:hAnsi="Arial" w:cs="Arial"/>
                      <w:b/>
                      <w:bCs/>
                      <w:color w:val="000000"/>
                      <w:sz w:val="20"/>
                      <w:szCs w:val="20"/>
                    </w:rPr>
                  </w:pPr>
                  <w:r w:rsidRPr="00B25884">
                    <w:rPr>
                      <w:rFonts w:ascii="Arial" w:hAnsi="Arial" w:cs="Arial"/>
                      <w:b/>
                      <w:bCs/>
                      <w:color w:val="000000"/>
                      <w:sz w:val="20"/>
                      <w:szCs w:val="20"/>
                    </w:rPr>
                    <w:t>Prefettura</w:t>
                  </w:r>
                  <w:r>
                    <w:rPr>
                      <w:rFonts w:ascii="Arial" w:hAnsi="Arial" w:cs="Arial"/>
                      <w:b/>
                      <w:bCs/>
                      <w:color w:val="000000"/>
                      <w:sz w:val="20"/>
                      <w:szCs w:val="20"/>
                    </w:rPr>
                    <w:t xml:space="preserve"> U.T.G. di</w:t>
                  </w:r>
                  <w:r>
                    <w:rPr>
                      <w:rFonts w:ascii="Arial" w:hAnsi="Arial" w:cs="Arial"/>
                      <w:b/>
                      <w:bCs/>
                      <w:color w:val="000000"/>
                      <w:sz w:val="20"/>
                      <w:szCs w:val="20"/>
                    </w:rPr>
                    <w:tab/>
                  </w:r>
                  <w:r w:rsidRPr="00B25884">
                    <w:rPr>
                      <w:rFonts w:ascii="Arial" w:hAnsi="Arial" w:cs="Arial"/>
                      <w:b/>
                      <w:bCs/>
                      <w:color w:val="000000"/>
                      <w:sz w:val="20"/>
                      <w:szCs w:val="20"/>
                    </w:rPr>
                    <w:t>_</w:t>
                  </w:r>
                  <w:r>
                    <w:rPr>
                      <w:rFonts w:ascii="Arial" w:hAnsi="Arial" w:cs="Arial"/>
                      <w:b/>
                      <w:bCs/>
                      <w:color w:val="000000"/>
                      <w:sz w:val="20"/>
                      <w:szCs w:val="20"/>
                    </w:rPr>
                    <w:t>CATANIA__</w:t>
                  </w:r>
                  <w:r w:rsidRPr="00B25884">
                    <w:rPr>
                      <w:rFonts w:ascii="Arial" w:hAnsi="Arial" w:cs="Arial"/>
                      <w:b/>
                      <w:bCs/>
                      <w:color w:val="000000"/>
                      <w:sz w:val="20"/>
                      <w:szCs w:val="20"/>
                    </w:rPr>
                    <w:t>___</w:t>
                  </w:r>
                  <w:r>
                    <w:rPr>
                      <w:rFonts w:ascii="Arial" w:hAnsi="Arial" w:cs="Arial"/>
                      <w:b/>
                      <w:bCs/>
                      <w:color w:val="000000"/>
                      <w:sz w:val="20"/>
                      <w:szCs w:val="20"/>
                    </w:rPr>
                    <w:t>______</w:t>
                  </w:r>
                </w:p>
                <w:p w:rsidR="00056DF8" w:rsidRPr="00B25884" w:rsidRDefault="00056DF8" w:rsidP="00717287">
                  <w:pPr>
                    <w:autoSpaceDE w:val="0"/>
                    <w:autoSpaceDN w:val="0"/>
                    <w:adjustRightInd w:val="0"/>
                    <w:rPr>
                      <w:rFonts w:ascii="Arial" w:hAnsi="Arial" w:cs="Arial"/>
                      <w:b/>
                      <w:bCs/>
                      <w:color w:val="000000"/>
                      <w:sz w:val="20"/>
                      <w:szCs w:val="20"/>
                    </w:rPr>
                  </w:pPr>
                </w:p>
                <w:p w:rsidR="00056DF8" w:rsidRPr="00B25884" w:rsidRDefault="00056DF8" w:rsidP="00717287">
                  <w:pPr>
                    <w:tabs>
                      <w:tab w:val="left" w:pos="2212"/>
                    </w:tabs>
                    <w:autoSpaceDE w:val="0"/>
                    <w:autoSpaceDN w:val="0"/>
                    <w:adjustRightInd w:val="0"/>
                    <w:rPr>
                      <w:rFonts w:ascii="Arial" w:hAnsi="Arial" w:cs="Arial"/>
                      <w:b/>
                      <w:bCs/>
                      <w:color w:val="000000"/>
                      <w:sz w:val="20"/>
                      <w:szCs w:val="20"/>
                    </w:rPr>
                  </w:pPr>
                  <w:r w:rsidRPr="00B25884">
                    <w:rPr>
                      <w:rFonts w:ascii="Arial" w:hAnsi="Arial" w:cs="Arial"/>
                      <w:b/>
                      <w:bCs/>
                      <w:color w:val="000000"/>
                      <w:sz w:val="20"/>
                      <w:szCs w:val="20"/>
                    </w:rPr>
                    <w:t>Servizi</w:t>
                  </w:r>
                  <w:r>
                    <w:rPr>
                      <w:rFonts w:ascii="Arial" w:hAnsi="Arial" w:cs="Arial"/>
                      <w:b/>
                      <w:bCs/>
                      <w:color w:val="000000"/>
                      <w:sz w:val="20"/>
                      <w:szCs w:val="20"/>
                    </w:rPr>
                    <w:t>o</w:t>
                  </w:r>
                  <w:r w:rsidRPr="00B25884">
                    <w:rPr>
                      <w:rFonts w:ascii="Arial" w:hAnsi="Arial" w:cs="Arial"/>
                      <w:b/>
                      <w:bCs/>
                      <w:color w:val="000000"/>
                      <w:sz w:val="20"/>
                      <w:szCs w:val="20"/>
                    </w:rPr>
                    <w:t xml:space="preserve"> Provincial</w:t>
                  </w:r>
                  <w:r>
                    <w:rPr>
                      <w:rFonts w:ascii="Arial" w:hAnsi="Arial" w:cs="Arial"/>
                      <w:b/>
                      <w:bCs/>
                      <w:color w:val="000000"/>
                      <w:sz w:val="20"/>
                      <w:szCs w:val="20"/>
                    </w:rPr>
                    <w:t>e</w:t>
                  </w:r>
                  <w:r w:rsidRPr="00B25884">
                    <w:rPr>
                      <w:rFonts w:ascii="Arial" w:hAnsi="Arial" w:cs="Arial"/>
                      <w:b/>
                      <w:bCs/>
                      <w:color w:val="000000"/>
                      <w:sz w:val="20"/>
                      <w:szCs w:val="20"/>
                    </w:rPr>
                    <w:t xml:space="preserve"> di</w:t>
                  </w:r>
                  <w:r>
                    <w:rPr>
                      <w:rFonts w:ascii="Arial" w:hAnsi="Arial" w:cs="Arial"/>
                      <w:b/>
                      <w:bCs/>
                      <w:color w:val="000000"/>
                      <w:sz w:val="20"/>
                      <w:szCs w:val="20"/>
                    </w:rPr>
                    <w:tab/>
                  </w:r>
                  <w:r w:rsidRPr="00B25884">
                    <w:rPr>
                      <w:rFonts w:ascii="Arial" w:hAnsi="Arial" w:cs="Arial"/>
                      <w:b/>
                      <w:bCs/>
                      <w:color w:val="000000"/>
                      <w:sz w:val="20"/>
                      <w:szCs w:val="20"/>
                    </w:rPr>
                    <w:t>__</w:t>
                  </w:r>
                  <w:r>
                    <w:rPr>
                      <w:rFonts w:ascii="Arial" w:hAnsi="Arial" w:cs="Arial"/>
                      <w:b/>
                      <w:bCs/>
                      <w:color w:val="000000"/>
                      <w:sz w:val="20"/>
                      <w:szCs w:val="20"/>
                    </w:rPr>
                    <w:t>CATANIA</w:t>
                  </w:r>
                  <w:r w:rsidRPr="00B25884">
                    <w:rPr>
                      <w:rFonts w:ascii="Arial" w:hAnsi="Arial" w:cs="Arial"/>
                      <w:b/>
                      <w:bCs/>
                      <w:color w:val="000000"/>
                      <w:sz w:val="20"/>
                      <w:szCs w:val="20"/>
                    </w:rPr>
                    <w:t>__del D.R.P.C.</w:t>
                  </w:r>
                </w:p>
                <w:p w:rsidR="00056DF8" w:rsidRPr="00B25884" w:rsidRDefault="00056DF8" w:rsidP="00717287">
                  <w:pPr>
                    <w:autoSpaceDE w:val="0"/>
                    <w:autoSpaceDN w:val="0"/>
                    <w:adjustRightInd w:val="0"/>
                    <w:rPr>
                      <w:rFonts w:ascii="Arial" w:hAnsi="Arial" w:cs="Arial"/>
                      <w:b/>
                      <w:bCs/>
                      <w:color w:val="000000"/>
                      <w:sz w:val="20"/>
                      <w:szCs w:val="20"/>
                    </w:rPr>
                  </w:pPr>
                </w:p>
                <w:p w:rsidR="00056DF8" w:rsidRPr="00B25884" w:rsidRDefault="00056DF8" w:rsidP="00717287">
                  <w:pPr>
                    <w:tabs>
                      <w:tab w:val="left" w:pos="2212"/>
                    </w:tabs>
                    <w:autoSpaceDE w:val="0"/>
                    <w:autoSpaceDN w:val="0"/>
                    <w:adjustRightInd w:val="0"/>
                    <w:rPr>
                      <w:rFonts w:ascii="Arial" w:hAnsi="Arial" w:cs="Arial"/>
                      <w:b/>
                      <w:bCs/>
                      <w:color w:val="000000"/>
                      <w:sz w:val="20"/>
                      <w:szCs w:val="20"/>
                    </w:rPr>
                  </w:pPr>
                  <w:r w:rsidRPr="00B25884">
                    <w:rPr>
                      <w:rFonts w:ascii="Arial" w:hAnsi="Arial" w:cs="Arial"/>
                      <w:b/>
                      <w:bCs/>
                      <w:color w:val="000000"/>
                      <w:sz w:val="20"/>
                      <w:szCs w:val="20"/>
                    </w:rPr>
                    <w:t>P</w:t>
                  </w:r>
                  <w:r>
                    <w:rPr>
                      <w:rFonts w:ascii="Arial" w:hAnsi="Arial" w:cs="Arial"/>
                      <w:b/>
                      <w:bCs/>
                      <w:color w:val="000000"/>
                      <w:sz w:val="20"/>
                      <w:szCs w:val="20"/>
                    </w:rPr>
                    <w:t>rovincia Regionale di</w:t>
                  </w:r>
                  <w:r>
                    <w:rPr>
                      <w:rFonts w:ascii="Arial" w:hAnsi="Arial" w:cs="Arial"/>
                      <w:b/>
                      <w:bCs/>
                      <w:color w:val="000000"/>
                      <w:sz w:val="20"/>
                      <w:szCs w:val="20"/>
                    </w:rPr>
                    <w:tab/>
                    <w:t>__CATANIA________</w:t>
                  </w:r>
                </w:p>
              </w:txbxContent>
            </v:textbox>
          </v:rect>
        </w:pict>
      </w:r>
      <w:r>
        <w:rPr>
          <w:b/>
          <w:noProof/>
        </w:rPr>
        <w:pict>
          <v:shapetype id="_x0000_t202" coordsize="21600,21600" o:spt="202" path="m,l,21600r21600,l21600,xe">
            <v:stroke joinstyle="miter"/>
            <v:path gradientshapeok="t" o:connecttype="rect"/>
          </v:shapetype>
          <v:shape id="_x0000_s1049" type="#_x0000_t202" style="position:absolute;margin-left:336.4pt;margin-top:360.4pt;width:124.65pt;height:62.4pt;z-index:251659776" stroked="f">
            <v:textbox style="mso-next-textbox:#_x0000_s1049;mso-fit-shape-to-text:t">
              <w:txbxContent>
                <w:p w:rsidR="00056DF8" w:rsidRDefault="00056DF8" w:rsidP="00717287">
                  <w:pPr>
                    <w:autoSpaceDE w:val="0"/>
                    <w:autoSpaceDN w:val="0"/>
                    <w:adjustRightInd w:val="0"/>
                    <w:jc w:val="center"/>
                    <w:rPr>
                      <w:rFonts w:ascii="Arial" w:hAnsi="Arial" w:cs="Arial"/>
                      <w:b/>
                      <w:bCs/>
                      <w:color w:val="000000"/>
                    </w:rPr>
                  </w:pPr>
                  <w:r>
                    <w:rPr>
                      <w:rFonts w:ascii="Arial" w:hAnsi="Arial" w:cs="Arial"/>
                      <w:b/>
                      <w:bCs/>
                      <w:color w:val="000000"/>
                    </w:rPr>
                    <w:t>Livello comunale</w:t>
                  </w:r>
                </w:p>
                <w:p w:rsidR="00056DF8" w:rsidRDefault="00056DF8" w:rsidP="00717287">
                  <w:pPr>
                    <w:autoSpaceDE w:val="0"/>
                    <w:autoSpaceDN w:val="0"/>
                    <w:adjustRightInd w:val="0"/>
                    <w:jc w:val="center"/>
                    <w:rPr>
                      <w:rFonts w:ascii="Arial" w:hAnsi="Arial" w:cs="Arial"/>
                      <w:b/>
                      <w:bCs/>
                      <w:color w:val="000000"/>
                    </w:rPr>
                  </w:pPr>
                  <w:r>
                    <w:rPr>
                      <w:rFonts w:ascii="Arial" w:hAnsi="Arial" w:cs="Arial"/>
                      <w:b/>
                      <w:bCs/>
                      <w:color w:val="000000"/>
                    </w:rPr>
                    <w:t>Flusso delle comunicazioni in emergenza</w:t>
                  </w:r>
                </w:p>
              </w:txbxContent>
            </v:textbox>
          </v:shape>
        </w:pict>
      </w:r>
      <w:r>
        <w:rPr>
          <w:b/>
          <w:noProof/>
        </w:rPr>
        <w:pict>
          <v:rect id="_x0000_s1045" style="position:absolute;margin-left:49.05pt;margin-top:213.05pt;width:311.95pt;height:181.35pt;z-index:251655680;mso-wrap-style:none;v-text-anchor:middle" fillcolor="#bbe0e3">
            <v:fill opacity="6554f"/>
          </v:rect>
        </w:pict>
      </w:r>
      <w:r>
        <w:rPr>
          <w:b/>
        </w:rPr>
      </w:r>
      <w:r>
        <w:rPr>
          <w:b/>
        </w:rPr>
        <w:pict>
          <v:group id="_x0000_s1038" editas="canvas" style="width:474pt;height:408.3pt;mso-position-horizontal-relative:char;mso-position-vertical-relative:line" coordorigin="1134,3718" coordsize="9480,8166">
            <o:lock v:ext="edit" aspectratio="t"/>
            <v:shape id="_x0000_s1039" type="#_x0000_t75" style="position:absolute;left:1134;top:3718;width:9480;height:8166" o:preferrelative="f">
              <v:fill o:detectmouseclick="t"/>
              <v:path o:extrusionok="t" o:connecttype="none"/>
              <o:lock v:ext="edit" text="t"/>
            </v:shape>
            <v:rect id="_x0000_s1040" style="position:absolute;left:3894;top:3938;width:2720;height:1220" fillcolor="aqua">
              <v:fill color2="#586667" rotate="t"/>
              <v:textbox style="mso-next-textbox:#_x0000_s1040" inset="1.82881mm,.91439mm,1.82881mm,.91439mm">
                <w:txbxContent>
                  <w:p w:rsidR="00056DF8" w:rsidRPr="00130C47" w:rsidRDefault="00056DF8" w:rsidP="00717287">
                    <w:pPr>
                      <w:autoSpaceDE w:val="0"/>
                      <w:autoSpaceDN w:val="0"/>
                      <w:adjustRightInd w:val="0"/>
                      <w:jc w:val="center"/>
                      <w:rPr>
                        <w:rFonts w:ascii="Arial" w:hAnsi="Arial" w:cs="Arial"/>
                        <w:b/>
                        <w:bCs/>
                        <w:i/>
                        <w:color w:val="000000"/>
                        <w:sz w:val="22"/>
                        <w:szCs w:val="22"/>
                      </w:rPr>
                    </w:pPr>
                    <w:r w:rsidRPr="00130C47">
                      <w:rPr>
                        <w:rFonts w:ascii="Arial" w:hAnsi="Arial" w:cs="Arial"/>
                        <w:b/>
                        <w:bCs/>
                        <w:i/>
                        <w:color w:val="000000"/>
                        <w:sz w:val="22"/>
                        <w:szCs w:val="22"/>
                      </w:rPr>
                      <w:t>Presidenza del Consiglio dei Ministri</w:t>
                    </w:r>
                  </w:p>
                  <w:p w:rsidR="00056DF8" w:rsidRDefault="00056DF8" w:rsidP="00717287">
                    <w:pPr>
                      <w:autoSpaceDE w:val="0"/>
                      <w:autoSpaceDN w:val="0"/>
                      <w:adjustRightInd w:val="0"/>
                      <w:spacing w:before="60"/>
                      <w:jc w:val="center"/>
                      <w:rPr>
                        <w:rFonts w:ascii="Arial" w:hAnsi="Arial" w:cs="Arial"/>
                        <w:b/>
                        <w:bCs/>
                        <w:color w:val="000000"/>
                        <w:sz w:val="22"/>
                        <w:szCs w:val="22"/>
                      </w:rPr>
                    </w:pPr>
                    <w:r>
                      <w:rPr>
                        <w:rFonts w:ascii="Arial" w:hAnsi="Arial" w:cs="Arial"/>
                        <w:b/>
                        <w:bCs/>
                        <w:color w:val="000000"/>
                        <w:sz w:val="22"/>
                        <w:szCs w:val="22"/>
                      </w:rPr>
                      <w:t>Dipartimento della Protezione Civile</w:t>
                    </w:r>
                  </w:p>
                </w:txbxContent>
              </v:textbox>
            </v:rect>
            <v:shape id="_x0000_s1041" type="#_x0000_t202" style="position:absolute;left:6774;top:4002;width:3840;height:1080" filled="f">
              <v:textbox style="mso-next-textbox:#_x0000_s1041">
                <w:txbxContent>
                  <w:p w:rsidR="00056DF8" w:rsidRDefault="00056DF8" w:rsidP="00717287">
                    <w:r>
                      <w:t>Emissione bollettini</w:t>
                    </w:r>
                  </w:p>
                  <w:p w:rsidR="00056DF8" w:rsidRDefault="00056DF8" w:rsidP="00717287">
                    <w:r>
                      <w:t>Concorso Aereo Statale</w:t>
                    </w:r>
                  </w:p>
                  <w:p w:rsidR="00056DF8" w:rsidRDefault="00056DF8" w:rsidP="00717287">
                    <w:r>
                      <w:t>Raccordo informativo con Regione</w:t>
                    </w:r>
                  </w:p>
                </w:txbxContent>
              </v:textbox>
            </v:shape>
            <v:shape id="_x0000_s1042" type="#_x0000_t202" style="position:absolute;left:6774;top:5764;width:3840;height:1080" filled="f">
              <v:textbox style="mso-next-textbox:#_x0000_s1042">
                <w:txbxContent>
                  <w:p w:rsidR="00056DF8" w:rsidRDefault="00056DF8" w:rsidP="00717287">
                    <w:r>
                      <w:t>Trasmissione bollettini</w:t>
                    </w:r>
                  </w:p>
                  <w:p w:rsidR="00056DF8" w:rsidRDefault="00056DF8" w:rsidP="00717287">
                    <w:r>
                      <w:t>Raccordo operativo/informativo con il territorio</w:t>
                    </w:r>
                  </w:p>
                </w:txbxContent>
              </v:textbox>
            </v:shape>
            <v:rect id="_x0000_s1043" style="position:absolute;left:3894;top:5526;width:2720;height:1612" fillcolor="aqua">
              <v:fill color2="#586667" rotate="t"/>
              <v:textbox style="mso-next-textbox:#_x0000_s1043" inset="1.82881mm,.91439mm,1.82881mm,.91439mm">
                <w:txbxContent>
                  <w:p w:rsidR="00056DF8" w:rsidRPr="00130C47" w:rsidRDefault="00056DF8" w:rsidP="00717287">
                    <w:pPr>
                      <w:autoSpaceDE w:val="0"/>
                      <w:autoSpaceDN w:val="0"/>
                      <w:adjustRightInd w:val="0"/>
                      <w:jc w:val="center"/>
                      <w:rPr>
                        <w:rFonts w:ascii="Arial" w:hAnsi="Arial" w:cs="Arial"/>
                        <w:b/>
                        <w:bCs/>
                        <w:i/>
                        <w:color w:val="000000"/>
                        <w:sz w:val="22"/>
                        <w:szCs w:val="22"/>
                      </w:rPr>
                    </w:pPr>
                    <w:r w:rsidRPr="00130C47">
                      <w:rPr>
                        <w:rFonts w:ascii="Arial" w:hAnsi="Arial" w:cs="Arial"/>
                        <w:b/>
                        <w:bCs/>
                        <w:i/>
                        <w:color w:val="000000"/>
                        <w:sz w:val="22"/>
                        <w:szCs w:val="22"/>
                      </w:rPr>
                      <w:t xml:space="preserve">Presidenza della Regione Siciliana </w:t>
                    </w:r>
                  </w:p>
                  <w:p w:rsidR="00056DF8" w:rsidRDefault="00056DF8" w:rsidP="00717287">
                    <w:pPr>
                      <w:autoSpaceDE w:val="0"/>
                      <w:autoSpaceDN w:val="0"/>
                      <w:adjustRightInd w:val="0"/>
                      <w:spacing w:before="60"/>
                      <w:jc w:val="center"/>
                      <w:rPr>
                        <w:rFonts w:ascii="Arial" w:hAnsi="Arial" w:cs="Arial"/>
                        <w:b/>
                        <w:bCs/>
                        <w:color w:val="000000"/>
                        <w:sz w:val="22"/>
                        <w:szCs w:val="22"/>
                      </w:rPr>
                    </w:pPr>
                    <w:r>
                      <w:rPr>
                        <w:rFonts w:ascii="Arial" w:hAnsi="Arial" w:cs="Arial"/>
                        <w:b/>
                        <w:bCs/>
                        <w:color w:val="000000"/>
                        <w:sz w:val="22"/>
                        <w:szCs w:val="22"/>
                      </w:rPr>
                      <w:t>Dipartimento Regionale della Protezione Civile</w:t>
                    </w:r>
                  </w:p>
                  <w:p w:rsidR="00056DF8" w:rsidRDefault="00056DF8" w:rsidP="00717287">
                    <w:pPr>
                      <w:autoSpaceDE w:val="0"/>
                      <w:autoSpaceDN w:val="0"/>
                      <w:adjustRightInd w:val="0"/>
                      <w:spacing w:before="60"/>
                      <w:jc w:val="center"/>
                      <w:rPr>
                        <w:rFonts w:ascii="Arial" w:hAnsi="Arial" w:cs="Arial"/>
                        <w:b/>
                        <w:bCs/>
                        <w:shadow/>
                        <w:color w:val="000000"/>
                        <w:sz w:val="22"/>
                        <w:szCs w:val="22"/>
                        <w:u w:val="single"/>
                      </w:rPr>
                    </w:pPr>
                    <w:r>
                      <w:rPr>
                        <w:rFonts w:ascii="Arial" w:hAnsi="Arial" w:cs="Arial"/>
                        <w:b/>
                        <w:bCs/>
                        <w:shadow/>
                        <w:color w:val="000000"/>
                        <w:sz w:val="22"/>
                        <w:szCs w:val="22"/>
                        <w:u w:val="single"/>
                      </w:rPr>
                      <w:t>S.O.R.I.S.</w:t>
                    </w:r>
                  </w:p>
                </w:txbxContent>
              </v:textbox>
            </v:rect>
            <w10:wrap type="none"/>
            <w10:anchorlock/>
          </v:group>
        </w:pict>
      </w:r>
    </w:p>
    <w:p w:rsidR="00717287" w:rsidRDefault="00717287" w:rsidP="00394426">
      <w:pPr>
        <w:pStyle w:val="Titolo2"/>
        <w:pageBreakBefore/>
        <w:numPr>
          <w:ilvl w:val="1"/>
          <w:numId w:val="43"/>
        </w:numPr>
        <w:spacing w:line="360" w:lineRule="auto"/>
        <w:rPr>
          <w:b/>
          <w:sz w:val="24"/>
          <w:szCs w:val="24"/>
        </w:rPr>
      </w:pPr>
      <w:r w:rsidRPr="00586500">
        <w:rPr>
          <w:b/>
          <w:sz w:val="24"/>
          <w:szCs w:val="24"/>
        </w:rPr>
        <w:lastRenderedPageBreak/>
        <w:t>LIVELLI DI ALLERTA E FASI OPERATIVE</w:t>
      </w:r>
    </w:p>
    <w:p w:rsidR="003641D6" w:rsidRDefault="003641D6" w:rsidP="003641D6">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La risposta a situazioni di emergenza è organizzata in quattro fase operative schematizzate nella Tabella</w:t>
      </w:r>
    </w:p>
    <w:p w:rsidR="003641D6" w:rsidRDefault="003641D6" w:rsidP="003641D6">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3641D6" w:rsidRPr="006E4C24">
        <w:tc>
          <w:tcPr>
            <w:tcW w:w="4889" w:type="dxa"/>
            <w:tcBorders>
              <w:bottom w:val="single" w:sz="4" w:space="0" w:color="auto"/>
            </w:tcBorders>
          </w:tcPr>
          <w:p w:rsidR="003641D6" w:rsidRPr="006E4C24" w:rsidRDefault="003641D6" w:rsidP="006E4C24">
            <w:pPr>
              <w:autoSpaceDE w:val="0"/>
              <w:autoSpaceDN w:val="0"/>
              <w:adjustRightInd w:val="0"/>
              <w:rPr>
                <w:rFonts w:ascii="TimesNewRomanPSMT" w:hAnsi="TimesNewRomanPSMT" w:cs="TimesNewRomanPSMT"/>
                <w:color w:val="000000"/>
              </w:rPr>
            </w:pPr>
            <w:r w:rsidRPr="006E4C24">
              <w:rPr>
                <w:rFonts w:ascii="TimesNewRomanPS-BoldMT" w:hAnsi="TimesNewRomanPS-BoldMT" w:cs="TimesNewRomanPS-BoldMT"/>
                <w:b/>
                <w:bCs/>
                <w:color w:val="000000"/>
              </w:rPr>
              <w:t>LIVELLI DI ALLERTA</w:t>
            </w:r>
          </w:p>
        </w:tc>
        <w:tc>
          <w:tcPr>
            <w:tcW w:w="4889" w:type="dxa"/>
            <w:tcBorders>
              <w:bottom w:val="single" w:sz="4" w:space="0" w:color="auto"/>
            </w:tcBorders>
          </w:tcPr>
          <w:p w:rsidR="003641D6" w:rsidRPr="006E4C24" w:rsidRDefault="003641D6" w:rsidP="006E4C24">
            <w:pPr>
              <w:autoSpaceDE w:val="0"/>
              <w:autoSpaceDN w:val="0"/>
              <w:adjustRightInd w:val="0"/>
              <w:rPr>
                <w:rFonts w:ascii="TimesNewRomanPS-BoldMT" w:hAnsi="TimesNewRomanPS-BoldMT" w:cs="TimesNewRomanPS-BoldMT"/>
                <w:b/>
                <w:bCs/>
                <w:color w:val="000000"/>
              </w:rPr>
            </w:pPr>
            <w:r w:rsidRPr="006E4C24">
              <w:rPr>
                <w:rFonts w:ascii="TimesNewRomanPS-BoldMT" w:hAnsi="TimesNewRomanPS-BoldMT" w:cs="TimesNewRomanPS-BoldMT"/>
                <w:b/>
                <w:bCs/>
                <w:color w:val="000000"/>
              </w:rPr>
              <w:t>FASI OPERATIVE</w:t>
            </w:r>
          </w:p>
          <w:p w:rsidR="003641D6" w:rsidRPr="006E4C24" w:rsidRDefault="003641D6" w:rsidP="006E4C24">
            <w:pPr>
              <w:autoSpaceDE w:val="0"/>
              <w:autoSpaceDN w:val="0"/>
              <w:adjustRightInd w:val="0"/>
              <w:rPr>
                <w:rFonts w:ascii="TimesNewRomanPSMT" w:hAnsi="TimesNewRomanPSMT" w:cs="TimesNewRomanPSMT"/>
                <w:color w:val="000000"/>
              </w:rPr>
            </w:pPr>
          </w:p>
        </w:tc>
      </w:tr>
      <w:tr w:rsidR="003641D6" w:rsidRPr="006E4C24">
        <w:tc>
          <w:tcPr>
            <w:tcW w:w="4889" w:type="dxa"/>
            <w:tcBorders>
              <w:bottom w:val="single" w:sz="4" w:space="0" w:color="auto"/>
            </w:tcBorders>
            <w:shd w:val="clear" w:color="auto" w:fill="6FF22E"/>
          </w:tcPr>
          <w:p w:rsidR="003641D6" w:rsidRPr="006E4C24" w:rsidRDefault="003641D6" w:rsidP="006E4C24">
            <w:pPr>
              <w:autoSpaceDE w:val="0"/>
              <w:autoSpaceDN w:val="0"/>
              <w:adjustRightInd w:val="0"/>
              <w:rPr>
                <w:rFonts w:ascii="TimesNewRomanPSMT" w:hAnsi="TimesNewRomanPSMT" w:cs="TimesNewRomanPSMT"/>
                <w:color w:val="000000"/>
                <w:highlight w:val="green"/>
              </w:rPr>
            </w:pPr>
            <w:r w:rsidRPr="006E4C24">
              <w:rPr>
                <w:rFonts w:ascii="TimesNewRomanPSMT" w:hAnsi="TimesNewRomanPSMT" w:cs="TimesNewRomanPSMT"/>
                <w:color w:val="000000"/>
                <w:highlight w:val="green"/>
              </w:rPr>
              <w:t>Moderata criticità</w:t>
            </w:r>
          </w:p>
          <w:p w:rsidR="003641D6" w:rsidRPr="006E4C24" w:rsidRDefault="003641D6" w:rsidP="006E4C24">
            <w:pPr>
              <w:autoSpaceDE w:val="0"/>
              <w:autoSpaceDN w:val="0"/>
              <w:adjustRightInd w:val="0"/>
              <w:rPr>
                <w:rFonts w:ascii="TimesNewRomanPSMT" w:hAnsi="TimesNewRomanPSMT" w:cs="TimesNewRomanPSMT"/>
                <w:color w:val="000000"/>
                <w:highlight w:val="green"/>
              </w:rPr>
            </w:pPr>
            <w:r w:rsidRPr="006E4C24">
              <w:rPr>
                <w:rFonts w:ascii="TimesNewRomanPSMT" w:hAnsi="TimesNewRomanPSMT" w:cs="TimesNewRomanPSMT"/>
                <w:color w:val="000000"/>
                <w:highlight w:val="green"/>
              </w:rPr>
              <w:t>-Bollettino pericolosità media</w:t>
            </w:r>
          </w:p>
          <w:p w:rsidR="003641D6" w:rsidRPr="006E4C24" w:rsidRDefault="003641D6" w:rsidP="006E4C24">
            <w:pPr>
              <w:autoSpaceDE w:val="0"/>
              <w:autoSpaceDN w:val="0"/>
              <w:adjustRightInd w:val="0"/>
              <w:rPr>
                <w:rFonts w:ascii="TimesNewRomanPSMT" w:hAnsi="TimesNewRomanPSMT" w:cs="TimesNewRomanPSMT"/>
                <w:color w:val="000000"/>
                <w:highlight w:val="green"/>
              </w:rPr>
            </w:pPr>
            <w:r w:rsidRPr="006E4C24">
              <w:rPr>
                <w:rFonts w:ascii="TimesNewRomanPSMT" w:hAnsi="TimesNewRomanPSMT" w:cs="TimesNewRomanPSMT"/>
                <w:color w:val="000000"/>
                <w:highlight w:val="green"/>
              </w:rPr>
              <w:t>-Possibili eventi in atto all’interno del territorio comunale</w:t>
            </w:r>
          </w:p>
          <w:p w:rsidR="003641D6" w:rsidRPr="006E4C24" w:rsidRDefault="003641D6" w:rsidP="006E4C24">
            <w:pPr>
              <w:autoSpaceDE w:val="0"/>
              <w:autoSpaceDN w:val="0"/>
              <w:adjustRightInd w:val="0"/>
              <w:rPr>
                <w:rFonts w:ascii="TimesNewRomanPS-BoldMT" w:hAnsi="TimesNewRomanPS-BoldMT" w:cs="TimesNewRomanPS-BoldMT"/>
                <w:b/>
                <w:bCs/>
                <w:color w:val="000000"/>
                <w:highlight w:val="green"/>
              </w:rPr>
            </w:pPr>
          </w:p>
        </w:tc>
        <w:tc>
          <w:tcPr>
            <w:tcW w:w="4889" w:type="dxa"/>
            <w:tcBorders>
              <w:bottom w:val="single" w:sz="4" w:space="0" w:color="auto"/>
            </w:tcBorders>
            <w:shd w:val="clear" w:color="auto" w:fill="6FF22E"/>
          </w:tcPr>
          <w:p w:rsidR="003641D6" w:rsidRPr="006E4C24" w:rsidRDefault="003641D6" w:rsidP="006E4C24">
            <w:pPr>
              <w:autoSpaceDE w:val="0"/>
              <w:autoSpaceDN w:val="0"/>
              <w:adjustRightInd w:val="0"/>
              <w:rPr>
                <w:rFonts w:ascii="TimesNewRomanPS-BoldMT" w:hAnsi="TimesNewRomanPS-BoldMT" w:cs="TimesNewRomanPS-BoldMT"/>
                <w:b/>
                <w:bCs/>
                <w:color w:val="000000"/>
              </w:rPr>
            </w:pPr>
            <w:r w:rsidRPr="006E4C24">
              <w:rPr>
                <w:rFonts w:ascii="TimesNewRomanPS-BoldMT" w:hAnsi="TimesNewRomanPS-BoldMT" w:cs="TimesNewRomanPS-BoldMT"/>
                <w:b/>
                <w:bCs/>
                <w:color w:val="000000"/>
              </w:rPr>
              <w:t>PREALLERTA</w:t>
            </w:r>
          </w:p>
          <w:p w:rsidR="003641D6" w:rsidRPr="006E4C24" w:rsidRDefault="003641D6" w:rsidP="006E4C24">
            <w:pPr>
              <w:autoSpaceDE w:val="0"/>
              <w:autoSpaceDN w:val="0"/>
              <w:adjustRightInd w:val="0"/>
              <w:rPr>
                <w:rFonts w:ascii="TimesNewRomanPS-BoldMT" w:hAnsi="TimesNewRomanPS-BoldMT" w:cs="TimesNewRomanPS-BoldMT"/>
                <w:b/>
                <w:bCs/>
                <w:color w:val="000000"/>
              </w:rPr>
            </w:pPr>
          </w:p>
        </w:tc>
      </w:tr>
      <w:tr w:rsidR="003641D6" w:rsidRPr="006E4C24">
        <w:tc>
          <w:tcPr>
            <w:tcW w:w="4889" w:type="dxa"/>
            <w:tcBorders>
              <w:bottom w:val="single" w:sz="4" w:space="0" w:color="auto"/>
            </w:tcBorders>
            <w:shd w:val="clear" w:color="auto" w:fill="FFFF00"/>
          </w:tcPr>
          <w:p w:rsidR="003641D6" w:rsidRPr="006E4C24" w:rsidRDefault="003641D6" w:rsidP="006E4C24">
            <w:pPr>
              <w:autoSpaceDE w:val="0"/>
              <w:autoSpaceDN w:val="0"/>
              <w:adjustRightInd w:val="0"/>
              <w:rPr>
                <w:rFonts w:ascii="TimesNewRomanPSMT" w:hAnsi="TimesNewRomanPSMT" w:cs="TimesNewRomanPSMT"/>
                <w:color w:val="000000"/>
              </w:rPr>
            </w:pPr>
            <w:r w:rsidRPr="006E4C24">
              <w:rPr>
                <w:rFonts w:ascii="TimesNewRomanPSMT" w:hAnsi="TimesNewRomanPSMT" w:cs="TimesNewRomanPSMT"/>
                <w:color w:val="000000"/>
              </w:rPr>
              <w:t>Elevata criticità</w:t>
            </w:r>
          </w:p>
          <w:p w:rsidR="003641D6" w:rsidRPr="006E4C24" w:rsidRDefault="003641D6" w:rsidP="006E4C24">
            <w:pPr>
              <w:autoSpaceDE w:val="0"/>
              <w:autoSpaceDN w:val="0"/>
              <w:adjustRightInd w:val="0"/>
              <w:rPr>
                <w:rFonts w:ascii="TimesNewRomanPSMT" w:hAnsi="TimesNewRomanPSMT" w:cs="TimesNewRomanPSMT"/>
                <w:color w:val="000000"/>
              </w:rPr>
            </w:pPr>
            <w:r w:rsidRPr="006E4C24">
              <w:rPr>
                <w:rFonts w:ascii="TimesNewRomanPSMT" w:hAnsi="TimesNewRomanPSMT" w:cs="TimesNewRomanPSMT"/>
                <w:color w:val="000000"/>
              </w:rPr>
              <w:t>-Bollettino pericolosità alta</w:t>
            </w:r>
          </w:p>
          <w:p w:rsidR="003641D6" w:rsidRPr="006E4C24" w:rsidRDefault="003641D6" w:rsidP="006E4C24">
            <w:pPr>
              <w:autoSpaceDE w:val="0"/>
              <w:autoSpaceDN w:val="0"/>
              <w:adjustRightInd w:val="0"/>
              <w:rPr>
                <w:rFonts w:ascii="TimesNewRomanPSMT" w:hAnsi="TimesNewRomanPSMT" w:cs="TimesNewRomanPSMT"/>
                <w:color w:val="000000"/>
              </w:rPr>
            </w:pPr>
            <w:r w:rsidRPr="006E4C24">
              <w:rPr>
                <w:rFonts w:ascii="TimesNewRomanPSMT" w:hAnsi="TimesNewRomanPSMT" w:cs="TimesNewRomanPSMT"/>
                <w:color w:val="000000"/>
              </w:rPr>
              <w:t>-Possibili eventi in atto all’interno dei centri abitati comunale</w:t>
            </w:r>
          </w:p>
          <w:p w:rsidR="003641D6" w:rsidRPr="006E4C24" w:rsidRDefault="003641D6" w:rsidP="006E4C24">
            <w:pPr>
              <w:autoSpaceDE w:val="0"/>
              <w:autoSpaceDN w:val="0"/>
              <w:adjustRightInd w:val="0"/>
              <w:rPr>
                <w:rFonts w:ascii="TimesNewRomanPS-BoldMT" w:hAnsi="TimesNewRomanPS-BoldMT" w:cs="TimesNewRomanPS-BoldMT"/>
                <w:b/>
                <w:bCs/>
                <w:color w:val="000000"/>
              </w:rPr>
            </w:pPr>
          </w:p>
        </w:tc>
        <w:tc>
          <w:tcPr>
            <w:tcW w:w="4889" w:type="dxa"/>
            <w:tcBorders>
              <w:bottom w:val="single" w:sz="4" w:space="0" w:color="auto"/>
            </w:tcBorders>
            <w:shd w:val="clear" w:color="auto" w:fill="FFFF00"/>
          </w:tcPr>
          <w:p w:rsidR="003641D6" w:rsidRPr="006E4C24" w:rsidRDefault="003641D6" w:rsidP="006E4C24">
            <w:pPr>
              <w:autoSpaceDE w:val="0"/>
              <w:autoSpaceDN w:val="0"/>
              <w:adjustRightInd w:val="0"/>
              <w:rPr>
                <w:rFonts w:ascii="TimesNewRomanPS-BoldMT" w:hAnsi="TimesNewRomanPS-BoldMT" w:cs="TimesNewRomanPS-BoldMT"/>
                <w:b/>
                <w:bCs/>
                <w:color w:val="000000"/>
              </w:rPr>
            </w:pPr>
            <w:r w:rsidRPr="006E4C24">
              <w:rPr>
                <w:rFonts w:ascii="TimesNewRomanPS-BoldMT" w:hAnsi="TimesNewRomanPS-BoldMT" w:cs="TimesNewRomanPS-BoldMT"/>
                <w:b/>
                <w:bCs/>
                <w:color w:val="000000"/>
              </w:rPr>
              <w:t>ATTENZIONE</w:t>
            </w:r>
          </w:p>
          <w:p w:rsidR="003641D6" w:rsidRPr="006E4C24" w:rsidRDefault="003641D6" w:rsidP="006E4C24">
            <w:pPr>
              <w:autoSpaceDE w:val="0"/>
              <w:autoSpaceDN w:val="0"/>
              <w:adjustRightInd w:val="0"/>
              <w:rPr>
                <w:rFonts w:ascii="TimesNewRomanPS-BoldMT" w:hAnsi="TimesNewRomanPS-BoldMT" w:cs="TimesNewRomanPS-BoldMT"/>
                <w:b/>
                <w:bCs/>
                <w:color w:val="000000"/>
              </w:rPr>
            </w:pPr>
          </w:p>
        </w:tc>
      </w:tr>
      <w:tr w:rsidR="003641D6" w:rsidRPr="006E4C24">
        <w:tc>
          <w:tcPr>
            <w:tcW w:w="4889" w:type="dxa"/>
            <w:tcBorders>
              <w:bottom w:val="single" w:sz="4" w:space="0" w:color="auto"/>
            </w:tcBorders>
            <w:shd w:val="clear" w:color="auto" w:fill="FFC000"/>
          </w:tcPr>
          <w:p w:rsidR="003641D6" w:rsidRPr="006E4C24" w:rsidRDefault="003641D6" w:rsidP="006E4C24">
            <w:pPr>
              <w:autoSpaceDE w:val="0"/>
              <w:autoSpaceDN w:val="0"/>
              <w:adjustRightInd w:val="0"/>
              <w:rPr>
                <w:rFonts w:ascii="TimesNewRomanPS-BoldMT" w:hAnsi="TimesNewRomanPS-BoldMT" w:cs="TimesNewRomanPS-BoldMT"/>
                <w:b/>
                <w:bCs/>
                <w:color w:val="000000"/>
              </w:rPr>
            </w:pPr>
            <w:r w:rsidRPr="006E4C24">
              <w:rPr>
                <w:rFonts w:ascii="TimesNewRomanPSMT" w:hAnsi="TimesNewRomanPSMT" w:cs="TimesNewRomanPSMT"/>
                <w:color w:val="000000"/>
              </w:rPr>
              <w:t>Eventi in atto che sicuramente interesseranno le zone abitate</w:t>
            </w:r>
          </w:p>
        </w:tc>
        <w:tc>
          <w:tcPr>
            <w:tcW w:w="4889" w:type="dxa"/>
            <w:tcBorders>
              <w:bottom w:val="single" w:sz="4" w:space="0" w:color="auto"/>
            </w:tcBorders>
            <w:shd w:val="clear" w:color="auto" w:fill="FFC000"/>
          </w:tcPr>
          <w:p w:rsidR="003641D6" w:rsidRPr="006E4C24" w:rsidRDefault="003641D6" w:rsidP="006E4C24">
            <w:pPr>
              <w:autoSpaceDE w:val="0"/>
              <w:autoSpaceDN w:val="0"/>
              <w:adjustRightInd w:val="0"/>
              <w:rPr>
                <w:rFonts w:ascii="TimesNewRomanPS-BoldMT" w:hAnsi="TimesNewRomanPS-BoldMT" w:cs="TimesNewRomanPS-BoldMT"/>
                <w:b/>
                <w:bCs/>
                <w:color w:val="000000"/>
              </w:rPr>
            </w:pPr>
            <w:r w:rsidRPr="006E4C24">
              <w:rPr>
                <w:rFonts w:ascii="TimesNewRomanPS-BoldMT" w:hAnsi="TimesNewRomanPS-BoldMT" w:cs="TimesNewRomanPS-BoldMT"/>
                <w:b/>
                <w:bCs/>
                <w:color w:val="000000"/>
              </w:rPr>
              <w:t>PREALLARME</w:t>
            </w:r>
          </w:p>
          <w:p w:rsidR="00DD66BC" w:rsidRPr="006E4C24" w:rsidRDefault="00DD66BC" w:rsidP="006E4C24">
            <w:pPr>
              <w:autoSpaceDE w:val="0"/>
              <w:autoSpaceDN w:val="0"/>
              <w:adjustRightInd w:val="0"/>
              <w:rPr>
                <w:rFonts w:ascii="TimesNewRomanPS-BoldMT" w:hAnsi="TimesNewRomanPS-BoldMT" w:cs="TimesNewRomanPS-BoldMT"/>
                <w:b/>
                <w:bCs/>
                <w:color w:val="000000"/>
              </w:rPr>
            </w:pPr>
          </w:p>
          <w:p w:rsidR="00DD66BC" w:rsidRPr="006E4C24" w:rsidRDefault="00DD66BC" w:rsidP="006E4C24">
            <w:pPr>
              <w:autoSpaceDE w:val="0"/>
              <w:autoSpaceDN w:val="0"/>
              <w:adjustRightInd w:val="0"/>
              <w:rPr>
                <w:rFonts w:ascii="TimesNewRomanPS-BoldMT" w:hAnsi="TimesNewRomanPS-BoldMT" w:cs="TimesNewRomanPS-BoldMT"/>
                <w:b/>
                <w:bCs/>
                <w:color w:val="000000"/>
              </w:rPr>
            </w:pPr>
          </w:p>
          <w:p w:rsidR="00DD66BC" w:rsidRPr="006E4C24" w:rsidRDefault="00DD66BC" w:rsidP="006E4C24">
            <w:pPr>
              <w:autoSpaceDE w:val="0"/>
              <w:autoSpaceDN w:val="0"/>
              <w:adjustRightInd w:val="0"/>
              <w:rPr>
                <w:rFonts w:ascii="TimesNewRomanPS-BoldMT" w:hAnsi="TimesNewRomanPS-BoldMT" w:cs="TimesNewRomanPS-BoldMT"/>
                <w:b/>
                <w:bCs/>
                <w:color w:val="000000"/>
              </w:rPr>
            </w:pPr>
          </w:p>
          <w:p w:rsidR="00DD66BC" w:rsidRPr="006E4C24" w:rsidRDefault="00DD66BC" w:rsidP="006E4C24">
            <w:pPr>
              <w:autoSpaceDE w:val="0"/>
              <w:autoSpaceDN w:val="0"/>
              <w:adjustRightInd w:val="0"/>
              <w:rPr>
                <w:rFonts w:ascii="TimesNewRomanPS-BoldMT" w:hAnsi="TimesNewRomanPS-BoldMT" w:cs="TimesNewRomanPS-BoldMT"/>
                <w:b/>
                <w:bCs/>
                <w:color w:val="000000"/>
              </w:rPr>
            </w:pPr>
          </w:p>
        </w:tc>
      </w:tr>
      <w:tr w:rsidR="003641D6" w:rsidRPr="006E4C24">
        <w:tc>
          <w:tcPr>
            <w:tcW w:w="4889" w:type="dxa"/>
            <w:shd w:val="clear" w:color="auto" w:fill="FF0000"/>
          </w:tcPr>
          <w:p w:rsidR="003641D6" w:rsidRPr="006E4C24" w:rsidRDefault="003641D6" w:rsidP="006E4C24">
            <w:pPr>
              <w:autoSpaceDE w:val="0"/>
              <w:autoSpaceDN w:val="0"/>
              <w:adjustRightInd w:val="0"/>
              <w:rPr>
                <w:rFonts w:ascii="TimesNewRomanPS-BoldMT" w:hAnsi="TimesNewRomanPS-BoldMT" w:cs="TimesNewRomanPS-BoldMT"/>
                <w:b/>
                <w:bCs/>
                <w:color w:val="000000"/>
              </w:rPr>
            </w:pPr>
            <w:r w:rsidRPr="006E4C24">
              <w:rPr>
                <w:rFonts w:ascii="TimesNewRomanPSMT" w:hAnsi="TimesNewRomanPSMT" w:cs="TimesNewRomanPSMT"/>
                <w:color w:val="000000"/>
              </w:rPr>
              <w:t>Eventi in atto all’interno delle zone abitate</w:t>
            </w:r>
          </w:p>
        </w:tc>
        <w:tc>
          <w:tcPr>
            <w:tcW w:w="4889" w:type="dxa"/>
            <w:shd w:val="clear" w:color="auto" w:fill="FF0000"/>
          </w:tcPr>
          <w:p w:rsidR="003641D6" w:rsidRPr="006E4C24" w:rsidRDefault="003641D6" w:rsidP="006E4C24">
            <w:pPr>
              <w:autoSpaceDE w:val="0"/>
              <w:autoSpaceDN w:val="0"/>
              <w:adjustRightInd w:val="0"/>
              <w:rPr>
                <w:rFonts w:ascii="TimesNewRomanPS-BoldMT" w:hAnsi="TimesNewRomanPS-BoldMT" w:cs="TimesNewRomanPS-BoldMT"/>
                <w:b/>
                <w:bCs/>
                <w:color w:val="000000"/>
              </w:rPr>
            </w:pPr>
            <w:r w:rsidRPr="006E4C24">
              <w:rPr>
                <w:rFonts w:ascii="TimesNewRomanPS-BoldMT" w:hAnsi="TimesNewRomanPS-BoldMT" w:cs="TimesNewRomanPS-BoldMT"/>
                <w:b/>
                <w:bCs/>
                <w:color w:val="000000"/>
              </w:rPr>
              <w:t>ALLARME</w:t>
            </w:r>
          </w:p>
          <w:p w:rsidR="00DD66BC" w:rsidRPr="006E4C24" w:rsidRDefault="00DD66BC" w:rsidP="006E4C24">
            <w:pPr>
              <w:autoSpaceDE w:val="0"/>
              <w:autoSpaceDN w:val="0"/>
              <w:adjustRightInd w:val="0"/>
              <w:rPr>
                <w:rFonts w:ascii="TimesNewRomanPS-BoldMT" w:hAnsi="TimesNewRomanPS-BoldMT" w:cs="TimesNewRomanPS-BoldMT"/>
                <w:b/>
                <w:bCs/>
                <w:color w:val="000000"/>
              </w:rPr>
            </w:pPr>
          </w:p>
          <w:p w:rsidR="00DD66BC" w:rsidRPr="006E4C24" w:rsidRDefault="00DD66BC" w:rsidP="006E4C24">
            <w:pPr>
              <w:autoSpaceDE w:val="0"/>
              <w:autoSpaceDN w:val="0"/>
              <w:adjustRightInd w:val="0"/>
              <w:rPr>
                <w:rFonts w:ascii="TimesNewRomanPS-BoldMT" w:hAnsi="TimesNewRomanPS-BoldMT" w:cs="TimesNewRomanPS-BoldMT"/>
                <w:b/>
                <w:bCs/>
                <w:color w:val="000000"/>
              </w:rPr>
            </w:pPr>
          </w:p>
          <w:p w:rsidR="00DD66BC" w:rsidRPr="006E4C24" w:rsidRDefault="00DD66BC" w:rsidP="006E4C24">
            <w:pPr>
              <w:autoSpaceDE w:val="0"/>
              <w:autoSpaceDN w:val="0"/>
              <w:adjustRightInd w:val="0"/>
              <w:rPr>
                <w:rFonts w:ascii="TimesNewRomanPS-BoldMT" w:hAnsi="TimesNewRomanPS-BoldMT" w:cs="TimesNewRomanPS-BoldMT"/>
                <w:b/>
                <w:bCs/>
                <w:color w:val="000000"/>
              </w:rPr>
            </w:pPr>
          </w:p>
          <w:p w:rsidR="00DD66BC" w:rsidRPr="006E4C24" w:rsidRDefault="00DD66BC" w:rsidP="006E4C24">
            <w:pPr>
              <w:autoSpaceDE w:val="0"/>
              <w:autoSpaceDN w:val="0"/>
              <w:adjustRightInd w:val="0"/>
              <w:rPr>
                <w:rFonts w:ascii="TimesNewRomanPS-BoldMT" w:hAnsi="TimesNewRomanPS-BoldMT" w:cs="TimesNewRomanPS-BoldMT"/>
                <w:b/>
                <w:bCs/>
                <w:color w:val="000000"/>
              </w:rPr>
            </w:pPr>
          </w:p>
        </w:tc>
      </w:tr>
    </w:tbl>
    <w:p w:rsidR="003641D6" w:rsidRDefault="003641D6" w:rsidP="003641D6">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Tabella a)</w:t>
      </w:r>
    </w:p>
    <w:p w:rsidR="00DD66BC" w:rsidRDefault="00DD66BC" w:rsidP="003641D6">
      <w:pPr>
        <w:autoSpaceDE w:val="0"/>
        <w:autoSpaceDN w:val="0"/>
        <w:adjustRightInd w:val="0"/>
        <w:rPr>
          <w:rFonts w:ascii="TimesNewRomanPS-BoldMT" w:hAnsi="TimesNewRomanPS-BoldMT" w:cs="TimesNewRomanPS-BoldMT"/>
          <w:b/>
          <w:bCs/>
          <w:color w:val="000000"/>
          <w:sz w:val="30"/>
          <w:szCs w:val="30"/>
        </w:rPr>
      </w:pPr>
    </w:p>
    <w:p w:rsidR="003641D6" w:rsidRPr="00DD66BC" w:rsidRDefault="003641D6" w:rsidP="00CA2C3A">
      <w:pPr>
        <w:autoSpaceDE w:val="0"/>
        <w:autoSpaceDN w:val="0"/>
        <w:adjustRightInd w:val="0"/>
        <w:spacing w:line="360" w:lineRule="auto"/>
        <w:jc w:val="both"/>
        <w:rPr>
          <w:b/>
          <w:bCs/>
          <w:color w:val="000000"/>
          <w:sz w:val="22"/>
          <w:szCs w:val="22"/>
        </w:rPr>
      </w:pPr>
      <w:r w:rsidRPr="00DD66BC">
        <w:rPr>
          <w:b/>
          <w:bCs/>
          <w:color w:val="000000"/>
          <w:sz w:val="22"/>
          <w:szCs w:val="22"/>
        </w:rPr>
        <w:t>Il rientro da ciascuna fase operativa ovvero il passaggio alla fase successiva</w:t>
      </w:r>
      <w:r w:rsidR="00DD66BC" w:rsidRPr="00DD66BC">
        <w:rPr>
          <w:b/>
          <w:bCs/>
          <w:color w:val="000000"/>
          <w:sz w:val="22"/>
          <w:szCs w:val="22"/>
        </w:rPr>
        <w:t xml:space="preserve"> </w:t>
      </w:r>
      <w:r w:rsidRPr="00DD66BC">
        <w:rPr>
          <w:b/>
          <w:bCs/>
          <w:color w:val="000000"/>
          <w:sz w:val="22"/>
          <w:szCs w:val="22"/>
        </w:rPr>
        <w:t>viene disposto dal Sindaco sulla base delle comunicazioni ricevute dal Centro</w:t>
      </w:r>
      <w:r w:rsidR="00DD66BC" w:rsidRPr="00DD66BC">
        <w:rPr>
          <w:b/>
          <w:bCs/>
          <w:color w:val="000000"/>
          <w:sz w:val="22"/>
          <w:szCs w:val="22"/>
        </w:rPr>
        <w:t xml:space="preserve"> </w:t>
      </w:r>
      <w:r w:rsidRPr="00DD66BC">
        <w:rPr>
          <w:b/>
          <w:bCs/>
          <w:color w:val="000000"/>
          <w:sz w:val="22"/>
          <w:szCs w:val="22"/>
        </w:rPr>
        <w:t>Funzionale Decentrato o Centrale.</w:t>
      </w:r>
    </w:p>
    <w:p w:rsidR="003641D6" w:rsidRPr="00DD66BC" w:rsidRDefault="003641D6" w:rsidP="00CA2C3A">
      <w:pPr>
        <w:autoSpaceDE w:val="0"/>
        <w:autoSpaceDN w:val="0"/>
        <w:adjustRightInd w:val="0"/>
        <w:spacing w:line="360" w:lineRule="auto"/>
        <w:jc w:val="both"/>
        <w:rPr>
          <w:b/>
          <w:bCs/>
          <w:color w:val="000000"/>
          <w:sz w:val="22"/>
          <w:szCs w:val="22"/>
        </w:rPr>
      </w:pPr>
      <w:r w:rsidRPr="00DD66BC">
        <w:rPr>
          <w:b/>
          <w:bCs/>
          <w:color w:val="000000"/>
          <w:sz w:val="22"/>
          <w:szCs w:val="22"/>
        </w:rPr>
        <w:t>Nel caso in cui il fenomeno non previsto si verifichi in maniera improvvisa con</w:t>
      </w:r>
      <w:r w:rsidR="00DD66BC" w:rsidRPr="00DD66BC">
        <w:rPr>
          <w:b/>
          <w:bCs/>
          <w:color w:val="000000"/>
          <w:sz w:val="22"/>
          <w:szCs w:val="22"/>
        </w:rPr>
        <w:t xml:space="preserve"> </w:t>
      </w:r>
      <w:r w:rsidRPr="00DD66BC">
        <w:rPr>
          <w:b/>
          <w:bCs/>
          <w:color w:val="000000"/>
          <w:sz w:val="22"/>
          <w:szCs w:val="22"/>
        </w:rPr>
        <w:t>coinvolgimento della popolazione, si attiva direttamente la fase di allarme con</w:t>
      </w:r>
      <w:r w:rsidR="00DD66BC" w:rsidRPr="00DD66BC">
        <w:rPr>
          <w:b/>
          <w:bCs/>
          <w:color w:val="000000"/>
          <w:sz w:val="22"/>
          <w:szCs w:val="22"/>
        </w:rPr>
        <w:t xml:space="preserve"> </w:t>
      </w:r>
      <w:r w:rsidRPr="00DD66BC">
        <w:rPr>
          <w:b/>
          <w:bCs/>
          <w:color w:val="000000"/>
          <w:sz w:val="22"/>
          <w:szCs w:val="22"/>
        </w:rPr>
        <w:t>l’esecuzione della procedura di soccorso ed evacuazione.</w:t>
      </w:r>
    </w:p>
    <w:p w:rsidR="00DD66BC" w:rsidRPr="00DD66BC" w:rsidRDefault="00DD66BC" w:rsidP="00CA2C3A">
      <w:pPr>
        <w:autoSpaceDE w:val="0"/>
        <w:autoSpaceDN w:val="0"/>
        <w:adjustRightInd w:val="0"/>
        <w:spacing w:line="360" w:lineRule="auto"/>
        <w:rPr>
          <w:b/>
          <w:bCs/>
          <w:color w:val="000000"/>
          <w:sz w:val="22"/>
          <w:szCs w:val="22"/>
        </w:rPr>
      </w:pPr>
    </w:p>
    <w:p w:rsidR="003641D6" w:rsidRPr="008D12F3" w:rsidRDefault="003641D6" w:rsidP="00CA2C3A">
      <w:pPr>
        <w:autoSpaceDE w:val="0"/>
        <w:autoSpaceDN w:val="0"/>
        <w:adjustRightInd w:val="0"/>
        <w:spacing w:line="360" w:lineRule="auto"/>
        <w:jc w:val="both"/>
        <w:rPr>
          <w:b/>
          <w:bCs/>
          <w:color w:val="000000"/>
          <w:sz w:val="22"/>
          <w:szCs w:val="22"/>
        </w:rPr>
      </w:pPr>
      <w:r w:rsidRPr="008D12F3">
        <w:rPr>
          <w:b/>
          <w:bCs/>
          <w:color w:val="000000"/>
          <w:sz w:val="22"/>
          <w:szCs w:val="22"/>
        </w:rPr>
        <w:t>ATTIVAZIONE DELLE FASI OPERATIVE</w:t>
      </w:r>
    </w:p>
    <w:p w:rsidR="003641D6" w:rsidRPr="008D12F3" w:rsidRDefault="003641D6" w:rsidP="00CA2C3A">
      <w:pPr>
        <w:autoSpaceDE w:val="0"/>
        <w:autoSpaceDN w:val="0"/>
        <w:adjustRightInd w:val="0"/>
        <w:spacing w:line="360" w:lineRule="auto"/>
        <w:jc w:val="both"/>
        <w:rPr>
          <w:i/>
          <w:iCs/>
          <w:color w:val="000000"/>
          <w:sz w:val="22"/>
          <w:szCs w:val="22"/>
        </w:rPr>
      </w:pPr>
      <w:r w:rsidRPr="008D12F3">
        <w:rPr>
          <w:color w:val="000000"/>
          <w:sz w:val="22"/>
          <w:szCs w:val="22"/>
        </w:rPr>
        <w:t>Il Dipartimento della Protezione Civile, che ha la responsabilità di fornire a livello nazionale indicazioni</w:t>
      </w:r>
      <w:r w:rsidR="00DD66BC" w:rsidRPr="008D12F3">
        <w:rPr>
          <w:color w:val="000000"/>
          <w:sz w:val="22"/>
          <w:szCs w:val="22"/>
        </w:rPr>
        <w:t xml:space="preserve"> </w:t>
      </w:r>
      <w:r w:rsidRPr="008D12F3">
        <w:rPr>
          <w:color w:val="000000"/>
          <w:sz w:val="22"/>
          <w:szCs w:val="22"/>
        </w:rPr>
        <w:t xml:space="preserve">sintetiche sulle condizioni favorevoli all’innesco </w:t>
      </w:r>
      <w:r w:rsidRPr="008D12F3">
        <w:rPr>
          <w:i/>
          <w:iCs/>
          <w:color w:val="000000"/>
          <w:sz w:val="22"/>
          <w:szCs w:val="22"/>
        </w:rPr>
        <w:t>del rischio in base alle previsioni degli eventi attesi</w:t>
      </w:r>
      <w:r w:rsidRPr="008D12F3">
        <w:rPr>
          <w:color w:val="000000"/>
          <w:sz w:val="22"/>
          <w:szCs w:val="22"/>
        </w:rPr>
        <w:t>,</w:t>
      </w:r>
      <w:r w:rsidRPr="008D12F3">
        <w:rPr>
          <w:b/>
          <w:bCs/>
          <w:color w:val="000000"/>
          <w:sz w:val="22"/>
          <w:szCs w:val="22"/>
        </w:rPr>
        <w:t xml:space="preserve">emana </w:t>
      </w:r>
      <w:r w:rsidRPr="008D12F3">
        <w:rPr>
          <w:color w:val="000000"/>
          <w:sz w:val="22"/>
          <w:szCs w:val="22"/>
        </w:rPr>
        <w:t xml:space="preserve">attraverso il Centro Funzionale Centrale il </w:t>
      </w:r>
      <w:r w:rsidRPr="008D12F3">
        <w:rPr>
          <w:i/>
          <w:iCs/>
          <w:color w:val="000000"/>
          <w:sz w:val="22"/>
          <w:szCs w:val="22"/>
        </w:rPr>
        <w:t>Bollettino di Suscettività all’innesco del rischio.</w:t>
      </w:r>
    </w:p>
    <w:p w:rsidR="003641D6" w:rsidRPr="008D12F3" w:rsidRDefault="003641D6" w:rsidP="00CA2C3A">
      <w:pPr>
        <w:autoSpaceDE w:val="0"/>
        <w:autoSpaceDN w:val="0"/>
        <w:adjustRightInd w:val="0"/>
        <w:spacing w:line="360" w:lineRule="auto"/>
        <w:jc w:val="both"/>
        <w:rPr>
          <w:color w:val="000000"/>
          <w:sz w:val="22"/>
          <w:szCs w:val="22"/>
        </w:rPr>
      </w:pPr>
      <w:r w:rsidRPr="008D12F3">
        <w:rPr>
          <w:color w:val="000000"/>
          <w:sz w:val="22"/>
          <w:szCs w:val="22"/>
        </w:rPr>
        <w:t xml:space="preserve">La </w:t>
      </w:r>
      <w:r w:rsidRPr="008D12F3">
        <w:rPr>
          <w:b/>
          <w:bCs/>
          <w:color w:val="000000"/>
          <w:sz w:val="22"/>
          <w:szCs w:val="22"/>
        </w:rPr>
        <w:t xml:space="preserve">ricezione dei bollettini </w:t>
      </w:r>
      <w:r w:rsidRPr="008D12F3">
        <w:rPr>
          <w:color w:val="000000"/>
          <w:sz w:val="22"/>
          <w:szCs w:val="22"/>
        </w:rPr>
        <w:t>è garantita, a livello regionale dal Dipartimento Regionale della Protezione</w:t>
      </w:r>
      <w:r w:rsidR="00DD66BC" w:rsidRPr="008D12F3">
        <w:rPr>
          <w:color w:val="000000"/>
          <w:sz w:val="22"/>
          <w:szCs w:val="22"/>
        </w:rPr>
        <w:t xml:space="preserve"> </w:t>
      </w:r>
      <w:r w:rsidRPr="008D12F3">
        <w:rPr>
          <w:color w:val="000000"/>
          <w:sz w:val="22"/>
          <w:szCs w:val="22"/>
        </w:rPr>
        <w:t xml:space="preserve">Civile che provvede attraverso la SORIS a </w:t>
      </w:r>
      <w:r w:rsidRPr="008D12F3">
        <w:rPr>
          <w:b/>
          <w:bCs/>
          <w:color w:val="000000"/>
          <w:sz w:val="22"/>
          <w:szCs w:val="22"/>
        </w:rPr>
        <w:t xml:space="preserve">inviarli, </w:t>
      </w:r>
      <w:r w:rsidRPr="008D12F3">
        <w:rPr>
          <w:color w:val="000000"/>
          <w:sz w:val="22"/>
          <w:szCs w:val="22"/>
        </w:rPr>
        <w:t>tra l’altro</w:t>
      </w:r>
      <w:r w:rsidRPr="008D12F3">
        <w:rPr>
          <w:b/>
          <w:bCs/>
          <w:color w:val="000000"/>
          <w:sz w:val="22"/>
          <w:szCs w:val="22"/>
        </w:rPr>
        <w:t xml:space="preserve">, </w:t>
      </w:r>
      <w:r w:rsidRPr="008D12F3">
        <w:rPr>
          <w:color w:val="000000"/>
          <w:sz w:val="22"/>
          <w:szCs w:val="22"/>
        </w:rPr>
        <w:t>al Sindaco per la determinazione delle</w:t>
      </w:r>
      <w:r w:rsidR="00DD66BC" w:rsidRPr="008D12F3">
        <w:rPr>
          <w:color w:val="000000"/>
          <w:sz w:val="22"/>
          <w:szCs w:val="22"/>
        </w:rPr>
        <w:t xml:space="preserve"> </w:t>
      </w:r>
      <w:r w:rsidRPr="008D12F3">
        <w:rPr>
          <w:color w:val="000000"/>
          <w:sz w:val="22"/>
          <w:szCs w:val="22"/>
        </w:rPr>
        <w:t>rispettive fasi così come riportate nella tabella a).</w:t>
      </w:r>
    </w:p>
    <w:p w:rsidR="003641D6" w:rsidRPr="008D12F3" w:rsidRDefault="003641D6" w:rsidP="00CA2C3A">
      <w:pPr>
        <w:autoSpaceDE w:val="0"/>
        <w:autoSpaceDN w:val="0"/>
        <w:adjustRightInd w:val="0"/>
        <w:spacing w:line="360" w:lineRule="auto"/>
        <w:jc w:val="both"/>
        <w:rPr>
          <w:b/>
          <w:bCs/>
          <w:color w:val="000000"/>
          <w:sz w:val="22"/>
          <w:szCs w:val="22"/>
        </w:rPr>
      </w:pPr>
      <w:r w:rsidRPr="008D12F3">
        <w:rPr>
          <w:color w:val="000000"/>
          <w:sz w:val="22"/>
          <w:szCs w:val="22"/>
        </w:rPr>
        <w:t xml:space="preserve">Il Sindaco, in tutte le fasi operative, </w:t>
      </w:r>
      <w:r w:rsidRPr="008D12F3">
        <w:rPr>
          <w:b/>
          <w:bCs/>
          <w:color w:val="000000"/>
          <w:sz w:val="22"/>
          <w:szCs w:val="22"/>
        </w:rPr>
        <w:t xml:space="preserve">riceve </w:t>
      </w:r>
      <w:r w:rsidRPr="008D12F3">
        <w:rPr>
          <w:color w:val="000000"/>
          <w:sz w:val="22"/>
          <w:szCs w:val="22"/>
        </w:rPr>
        <w:t xml:space="preserve">i bollettini e </w:t>
      </w:r>
      <w:r w:rsidRPr="008D12F3">
        <w:rPr>
          <w:b/>
          <w:bCs/>
          <w:color w:val="000000"/>
          <w:sz w:val="22"/>
          <w:szCs w:val="22"/>
        </w:rPr>
        <w:t xml:space="preserve">stabilisce </w:t>
      </w:r>
      <w:r w:rsidRPr="008D12F3">
        <w:rPr>
          <w:color w:val="000000"/>
          <w:sz w:val="22"/>
          <w:szCs w:val="22"/>
        </w:rPr>
        <w:t xml:space="preserve">e </w:t>
      </w:r>
      <w:r w:rsidRPr="008D12F3">
        <w:rPr>
          <w:b/>
          <w:bCs/>
          <w:color w:val="000000"/>
          <w:sz w:val="22"/>
          <w:szCs w:val="22"/>
        </w:rPr>
        <w:t xml:space="preserve">mantiene </w:t>
      </w:r>
      <w:r w:rsidRPr="008D12F3">
        <w:rPr>
          <w:color w:val="000000"/>
          <w:sz w:val="22"/>
          <w:szCs w:val="22"/>
        </w:rPr>
        <w:t>i contatti con Regione,</w:t>
      </w:r>
      <w:r w:rsidR="00DD66BC" w:rsidRPr="008D12F3">
        <w:rPr>
          <w:color w:val="000000"/>
          <w:sz w:val="22"/>
          <w:szCs w:val="22"/>
        </w:rPr>
        <w:t xml:space="preserve"> </w:t>
      </w:r>
      <w:r w:rsidRPr="008D12F3">
        <w:rPr>
          <w:color w:val="000000"/>
          <w:sz w:val="22"/>
          <w:szCs w:val="22"/>
        </w:rPr>
        <w:t>Prefettura – UTG, Sindaci dei Comuni vicini e Strutture Operative presenti sul territorio, attraverso</w:t>
      </w:r>
      <w:r w:rsidR="00DD66BC" w:rsidRPr="008D12F3">
        <w:rPr>
          <w:color w:val="000000"/>
          <w:sz w:val="22"/>
          <w:szCs w:val="22"/>
        </w:rPr>
        <w:t xml:space="preserve">  </w:t>
      </w:r>
      <w:r w:rsidRPr="008D12F3">
        <w:rPr>
          <w:b/>
          <w:bCs/>
          <w:color w:val="000000"/>
          <w:sz w:val="22"/>
          <w:szCs w:val="22"/>
        </w:rPr>
        <w:t>FAX.</w:t>
      </w:r>
    </w:p>
    <w:p w:rsidR="00DD66BC" w:rsidRDefault="00DD66BC" w:rsidP="00CA2C3A">
      <w:pPr>
        <w:autoSpaceDE w:val="0"/>
        <w:autoSpaceDN w:val="0"/>
        <w:adjustRightInd w:val="0"/>
        <w:spacing w:line="360" w:lineRule="auto"/>
        <w:rPr>
          <w:color w:val="000000"/>
          <w:sz w:val="22"/>
          <w:szCs w:val="22"/>
        </w:rPr>
      </w:pPr>
    </w:p>
    <w:p w:rsidR="00CA2C3A" w:rsidRDefault="00CA2C3A" w:rsidP="00CA2C3A">
      <w:pPr>
        <w:autoSpaceDE w:val="0"/>
        <w:autoSpaceDN w:val="0"/>
        <w:adjustRightInd w:val="0"/>
        <w:spacing w:line="360" w:lineRule="auto"/>
        <w:rPr>
          <w:color w:val="000000"/>
          <w:sz w:val="22"/>
          <w:szCs w:val="22"/>
        </w:rPr>
      </w:pPr>
    </w:p>
    <w:p w:rsidR="00CA2C3A" w:rsidRPr="008D12F3" w:rsidRDefault="00CA2C3A" w:rsidP="00CA2C3A">
      <w:pPr>
        <w:autoSpaceDE w:val="0"/>
        <w:autoSpaceDN w:val="0"/>
        <w:adjustRightInd w:val="0"/>
        <w:spacing w:line="360" w:lineRule="auto"/>
        <w:rPr>
          <w:color w:val="000000"/>
          <w:sz w:val="22"/>
          <w:szCs w:val="22"/>
        </w:rPr>
      </w:pPr>
    </w:p>
    <w:p w:rsidR="003641D6" w:rsidRPr="008D12F3" w:rsidRDefault="003641D6" w:rsidP="003641D6">
      <w:pPr>
        <w:autoSpaceDE w:val="0"/>
        <w:autoSpaceDN w:val="0"/>
        <w:adjustRightInd w:val="0"/>
        <w:rPr>
          <w:b/>
          <w:bCs/>
          <w:color w:val="000000"/>
          <w:sz w:val="22"/>
          <w:szCs w:val="22"/>
        </w:rPr>
      </w:pPr>
      <w:r w:rsidRPr="008D12F3">
        <w:rPr>
          <w:b/>
          <w:bCs/>
          <w:color w:val="000000"/>
          <w:sz w:val="22"/>
          <w:szCs w:val="22"/>
        </w:rPr>
        <w:lastRenderedPageBreak/>
        <w:t>PROCEDURE OPERATIVE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DD66BC" w:rsidRPr="006E4C24">
        <w:tc>
          <w:tcPr>
            <w:tcW w:w="9778" w:type="dxa"/>
          </w:tcPr>
          <w:p w:rsidR="00DD66BC" w:rsidRPr="006E4C24" w:rsidRDefault="00DD66BC" w:rsidP="006E4C24">
            <w:pPr>
              <w:autoSpaceDE w:val="0"/>
              <w:autoSpaceDN w:val="0"/>
              <w:adjustRightInd w:val="0"/>
              <w:rPr>
                <w:b/>
                <w:bCs/>
                <w:i/>
                <w:iCs/>
                <w:color w:val="000000"/>
                <w:sz w:val="22"/>
                <w:szCs w:val="22"/>
              </w:rPr>
            </w:pPr>
            <w:r w:rsidRPr="006E4C24">
              <w:rPr>
                <w:b/>
                <w:bCs/>
                <w:i/>
                <w:iCs/>
                <w:color w:val="000000"/>
                <w:sz w:val="22"/>
                <w:szCs w:val="22"/>
              </w:rPr>
              <w:t>Fase di Preallerta</w:t>
            </w:r>
          </w:p>
          <w:p w:rsidR="00DD66BC" w:rsidRPr="006E4C24" w:rsidRDefault="00DD66BC" w:rsidP="006E4C24">
            <w:pPr>
              <w:autoSpaceDE w:val="0"/>
              <w:autoSpaceDN w:val="0"/>
              <w:adjustRightInd w:val="0"/>
              <w:rPr>
                <w:color w:val="000000"/>
                <w:sz w:val="22"/>
                <w:szCs w:val="22"/>
              </w:rPr>
            </w:pPr>
            <w:r w:rsidRPr="006E4C24">
              <w:rPr>
                <w:color w:val="000000"/>
                <w:sz w:val="22"/>
                <w:szCs w:val="22"/>
              </w:rPr>
              <w:t>È attivata con:</w:t>
            </w:r>
          </w:p>
          <w:p w:rsidR="00DD66BC" w:rsidRPr="006E4C24" w:rsidRDefault="00DD66BC" w:rsidP="006E4C24">
            <w:pPr>
              <w:autoSpaceDE w:val="0"/>
              <w:autoSpaceDN w:val="0"/>
              <w:adjustRightInd w:val="0"/>
              <w:rPr>
                <w:color w:val="000000"/>
                <w:sz w:val="22"/>
                <w:szCs w:val="22"/>
              </w:rPr>
            </w:pPr>
            <w:r w:rsidRPr="006E4C24">
              <w:rPr>
                <w:color w:val="000000"/>
                <w:sz w:val="22"/>
                <w:szCs w:val="22"/>
              </w:rPr>
              <w:t>- in seguito alla comunicazione del Bollettino degli eventi attesi di rischio e della</w:t>
            </w:r>
          </w:p>
          <w:p w:rsidR="00DD66BC" w:rsidRPr="006E4C24" w:rsidRDefault="00DD66BC" w:rsidP="006E4C24">
            <w:pPr>
              <w:autoSpaceDE w:val="0"/>
              <w:autoSpaceDN w:val="0"/>
              <w:adjustRightInd w:val="0"/>
              <w:rPr>
                <w:color w:val="000000"/>
                <w:sz w:val="22"/>
                <w:szCs w:val="22"/>
              </w:rPr>
            </w:pPr>
            <w:r w:rsidRPr="006E4C24">
              <w:rPr>
                <w:color w:val="000000"/>
                <w:sz w:val="22"/>
                <w:szCs w:val="22"/>
              </w:rPr>
              <w:t>previsione di una pericolosità media</w:t>
            </w:r>
          </w:p>
          <w:p w:rsidR="00DD66BC" w:rsidRPr="006E4C24" w:rsidRDefault="00DD66BC" w:rsidP="006E4C24">
            <w:pPr>
              <w:autoSpaceDE w:val="0"/>
              <w:autoSpaceDN w:val="0"/>
              <w:adjustRightInd w:val="0"/>
              <w:rPr>
                <w:b/>
                <w:bCs/>
                <w:color w:val="000000"/>
                <w:sz w:val="22"/>
                <w:szCs w:val="22"/>
              </w:rPr>
            </w:pPr>
            <w:r w:rsidRPr="006E4C24">
              <w:rPr>
                <w:b/>
                <w:bCs/>
                <w:color w:val="000000"/>
                <w:sz w:val="22"/>
                <w:szCs w:val="22"/>
              </w:rPr>
              <w:t>Azioni (del Sindaco o suo Delegato)</w:t>
            </w:r>
          </w:p>
          <w:p w:rsidR="00DD66BC" w:rsidRPr="006E4C24" w:rsidRDefault="00DD66BC" w:rsidP="006E4C24">
            <w:pPr>
              <w:autoSpaceDE w:val="0"/>
              <w:autoSpaceDN w:val="0"/>
              <w:adjustRightInd w:val="0"/>
              <w:rPr>
                <w:color w:val="000000"/>
                <w:sz w:val="22"/>
                <w:szCs w:val="22"/>
              </w:rPr>
            </w:pPr>
            <w:r w:rsidRPr="006E4C24">
              <w:rPr>
                <w:color w:val="000000"/>
                <w:sz w:val="22"/>
                <w:szCs w:val="22"/>
              </w:rPr>
              <w:t>conferma della ricezione del bollettino a Enti Competenti ( Regione)</w:t>
            </w:r>
          </w:p>
          <w:p w:rsidR="00DD66BC" w:rsidRPr="006E4C24" w:rsidRDefault="00DD66BC" w:rsidP="006E4C24">
            <w:pPr>
              <w:autoSpaceDE w:val="0"/>
              <w:autoSpaceDN w:val="0"/>
              <w:adjustRightInd w:val="0"/>
              <w:rPr>
                <w:color w:val="000000"/>
                <w:sz w:val="22"/>
                <w:szCs w:val="22"/>
              </w:rPr>
            </w:pPr>
            <w:r w:rsidRPr="006E4C24">
              <w:rPr>
                <w:color w:val="000000"/>
                <w:sz w:val="22"/>
                <w:szCs w:val="22"/>
              </w:rPr>
              <w:t>- al verificarsi di un evento di rischio sul territorio comunale</w:t>
            </w:r>
          </w:p>
          <w:p w:rsidR="00DD66BC" w:rsidRPr="006E4C24" w:rsidRDefault="00DD66BC" w:rsidP="006E4C24">
            <w:pPr>
              <w:autoSpaceDE w:val="0"/>
              <w:autoSpaceDN w:val="0"/>
              <w:adjustRightInd w:val="0"/>
              <w:rPr>
                <w:b/>
                <w:bCs/>
                <w:color w:val="000000"/>
                <w:sz w:val="22"/>
                <w:szCs w:val="22"/>
              </w:rPr>
            </w:pPr>
            <w:r w:rsidRPr="006E4C24">
              <w:rPr>
                <w:b/>
                <w:bCs/>
                <w:color w:val="000000"/>
                <w:sz w:val="22"/>
                <w:szCs w:val="22"/>
              </w:rPr>
              <w:t>Azioni</w:t>
            </w:r>
          </w:p>
          <w:p w:rsidR="00DD66BC" w:rsidRPr="006E4C24" w:rsidRDefault="00DD66BC" w:rsidP="006E4C24">
            <w:pPr>
              <w:autoSpaceDE w:val="0"/>
              <w:autoSpaceDN w:val="0"/>
              <w:adjustRightInd w:val="0"/>
              <w:rPr>
                <w:color w:val="000000"/>
                <w:sz w:val="22"/>
                <w:szCs w:val="22"/>
              </w:rPr>
            </w:pPr>
            <w:r w:rsidRPr="006E4C24">
              <w:rPr>
                <w:color w:val="000000"/>
                <w:sz w:val="22"/>
                <w:szCs w:val="22"/>
              </w:rPr>
              <w:t>Avvio e mantenimento dei contatti con Regione, Prefettura, Provincia e strutture operative</w:t>
            </w:r>
          </w:p>
          <w:p w:rsidR="00DD66BC" w:rsidRPr="006E4C24" w:rsidRDefault="00DD66BC" w:rsidP="006E4C24">
            <w:pPr>
              <w:autoSpaceDE w:val="0"/>
              <w:autoSpaceDN w:val="0"/>
              <w:adjustRightInd w:val="0"/>
              <w:rPr>
                <w:b/>
                <w:bCs/>
                <w:i/>
                <w:iCs/>
                <w:color w:val="000000"/>
                <w:sz w:val="22"/>
                <w:szCs w:val="22"/>
              </w:rPr>
            </w:pPr>
          </w:p>
        </w:tc>
      </w:tr>
    </w:tbl>
    <w:p w:rsidR="00DD66BC" w:rsidRPr="008D12F3" w:rsidRDefault="00DD66BC" w:rsidP="003641D6">
      <w:pPr>
        <w:autoSpaceDE w:val="0"/>
        <w:autoSpaceDN w:val="0"/>
        <w:adjustRightInd w:val="0"/>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DD66BC" w:rsidRPr="006E4C24">
        <w:tc>
          <w:tcPr>
            <w:tcW w:w="9778" w:type="dxa"/>
          </w:tcPr>
          <w:p w:rsidR="00DD66BC" w:rsidRPr="006E4C24" w:rsidRDefault="00DD66BC" w:rsidP="006E4C24">
            <w:pPr>
              <w:autoSpaceDE w:val="0"/>
              <w:autoSpaceDN w:val="0"/>
              <w:adjustRightInd w:val="0"/>
              <w:rPr>
                <w:b/>
                <w:bCs/>
                <w:i/>
                <w:iCs/>
                <w:color w:val="000000"/>
                <w:sz w:val="22"/>
                <w:szCs w:val="22"/>
              </w:rPr>
            </w:pPr>
            <w:r w:rsidRPr="006E4C24">
              <w:rPr>
                <w:b/>
                <w:bCs/>
                <w:i/>
                <w:iCs/>
                <w:color w:val="000000"/>
                <w:sz w:val="22"/>
                <w:szCs w:val="22"/>
              </w:rPr>
              <w:t>Fase di attenzione</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Attivata dal Sindaco al raggiungimento del relativo livello di allerta determinato:</w:t>
            </w:r>
          </w:p>
          <w:p w:rsidR="00DD66BC" w:rsidRPr="006E4C24" w:rsidRDefault="00DD66BC" w:rsidP="006E4C24">
            <w:pPr>
              <w:autoSpaceDE w:val="0"/>
              <w:autoSpaceDN w:val="0"/>
              <w:adjustRightInd w:val="0"/>
              <w:rPr>
                <w:color w:val="000000"/>
                <w:sz w:val="22"/>
                <w:szCs w:val="22"/>
              </w:rPr>
            </w:pPr>
            <w:r w:rsidRPr="006E4C24">
              <w:rPr>
                <w:color w:val="000000"/>
                <w:sz w:val="22"/>
                <w:szCs w:val="22"/>
              </w:rPr>
              <w:t>- dal ricevimento del Bollettino con la previsione di una pericolosità alta;</w:t>
            </w:r>
          </w:p>
          <w:p w:rsidR="00DD66BC" w:rsidRPr="006E4C24" w:rsidRDefault="00DD66BC" w:rsidP="006E4C24">
            <w:pPr>
              <w:autoSpaceDE w:val="0"/>
              <w:autoSpaceDN w:val="0"/>
              <w:adjustRightInd w:val="0"/>
              <w:rPr>
                <w:b/>
                <w:bCs/>
                <w:color w:val="000000"/>
                <w:sz w:val="22"/>
                <w:szCs w:val="22"/>
              </w:rPr>
            </w:pPr>
            <w:r w:rsidRPr="006E4C24">
              <w:rPr>
                <w:b/>
                <w:bCs/>
                <w:color w:val="000000"/>
                <w:sz w:val="22"/>
                <w:szCs w:val="22"/>
              </w:rPr>
              <w:t>Azioni</w:t>
            </w:r>
          </w:p>
          <w:p w:rsidR="00DD66BC" w:rsidRPr="006E4C24" w:rsidRDefault="00DD66BC" w:rsidP="006E4C24">
            <w:pPr>
              <w:autoSpaceDE w:val="0"/>
              <w:autoSpaceDN w:val="0"/>
              <w:adjustRightInd w:val="0"/>
              <w:rPr>
                <w:color w:val="000000"/>
                <w:sz w:val="22"/>
                <w:szCs w:val="22"/>
              </w:rPr>
            </w:pPr>
            <w:r w:rsidRPr="006E4C24">
              <w:rPr>
                <w:color w:val="000000"/>
                <w:sz w:val="22"/>
                <w:szCs w:val="22"/>
              </w:rPr>
              <w:t>Conferma della ricezione del bollettino a Enti Competenti ( Regione</w:t>
            </w:r>
          </w:p>
          <w:p w:rsidR="00DD66BC" w:rsidRPr="006E4C24" w:rsidRDefault="00DD66BC" w:rsidP="006E4C24">
            <w:pPr>
              <w:autoSpaceDE w:val="0"/>
              <w:autoSpaceDN w:val="0"/>
              <w:adjustRightInd w:val="0"/>
              <w:rPr>
                <w:b/>
                <w:bCs/>
                <w:color w:val="000000"/>
                <w:sz w:val="22"/>
                <w:szCs w:val="22"/>
              </w:rPr>
            </w:pPr>
            <w:r w:rsidRPr="006E4C24">
              <w:rPr>
                <w:color w:val="000000"/>
                <w:sz w:val="22"/>
                <w:szCs w:val="22"/>
              </w:rPr>
              <w:t xml:space="preserve">Allerta/attiva della struttura locale di coordinamento </w:t>
            </w:r>
            <w:r w:rsidRPr="006E4C24">
              <w:rPr>
                <w:b/>
                <w:bCs/>
                <w:color w:val="000000"/>
                <w:sz w:val="22"/>
                <w:szCs w:val="22"/>
              </w:rPr>
              <w:t>Presidio Operativo</w:t>
            </w:r>
          </w:p>
          <w:p w:rsidR="00DD66BC" w:rsidRPr="006E4C24" w:rsidRDefault="00DD66BC" w:rsidP="006E4C24">
            <w:pPr>
              <w:autoSpaceDE w:val="0"/>
              <w:autoSpaceDN w:val="0"/>
              <w:adjustRightInd w:val="0"/>
              <w:rPr>
                <w:b/>
                <w:bCs/>
                <w:color w:val="000000"/>
                <w:sz w:val="22"/>
                <w:szCs w:val="22"/>
              </w:rPr>
            </w:pPr>
            <w:r w:rsidRPr="006E4C24">
              <w:rPr>
                <w:b/>
                <w:bCs/>
                <w:color w:val="000000"/>
                <w:sz w:val="22"/>
                <w:szCs w:val="22"/>
              </w:rPr>
              <w:t>(vedi scheda di censimento speditiva)</w:t>
            </w:r>
          </w:p>
          <w:p w:rsidR="00DD66BC" w:rsidRPr="006E4C24" w:rsidRDefault="00DD66BC" w:rsidP="006E4C24">
            <w:pPr>
              <w:autoSpaceDE w:val="0"/>
              <w:autoSpaceDN w:val="0"/>
              <w:adjustRightInd w:val="0"/>
              <w:rPr>
                <w:color w:val="000000"/>
                <w:sz w:val="22"/>
                <w:szCs w:val="22"/>
              </w:rPr>
            </w:pPr>
            <w:r w:rsidRPr="006E4C24">
              <w:rPr>
                <w:color w:val="000000"/>
                <w:sz w:val="22"/>
                <w:szCs w:val="22"/>
              </w:rPr>
              <w:t>- al verificarsi di un evento di rischio sul territorio comunale.</w:t>
            </w:r>
          </w:p>
          <w:p w:rsidR="00DD66BC" w:rsidRPr="006E4C24" w:rsidRDefault="00DD66BC" w:rsidP="006E4C24">
            <w:pPr>
              <w:autoSpaceDE w:val="0"/>
              <w:autoSpaceDN w:val="0"/>
              <w:adjustRightInd w:val="0"/>
              <w:rPr>
                <w:b/>
                <w:bCs/>
                <w:color w:val="000000"/>
                <w:sz w:val="22"/>
                <w:szCs w:val="22"/>
              </w:rPr>
            </w:pPr>
            <w:r w:rsidRPr="006E4C24">
              <w:rPr>
                <w:b/>
                <w:bCs/>
                <w:color w:val="000000"/>
                <w:sz w:val="22"/>
                <w:szCs w:val="22"/>
              </w:rPr>
              <w:t>Azioni (del Sindaco o suo Delegato)</w:t>
            </w:r>
          </w:p>
          <w:p w:rsidR="00DD66BC" w:rsidRPr="006E4C24" w:rsidRDefault="00DD66BC" w:rsidP="006E4C24">
            <w:pPr>
              <w:autoSpaceDE w:val="0"/>
              <w:autoSpaceDN w:val="0"/>
              <w:adjustRightInd w:val="0"/>
              <w:rPr>
                <w:color w:val="000000"/>
                <w:sz w:val="22"/>
                <w:szCs w:val="22"/>
              </w:rPr>
            </w:pPr>
            <w:r w:rsidRPr="006E4C24">
              <w:rPr>
                <w:color w:val="000000"/>
                <w:sz w:val="22"/>
                <w:szCs w:val="22"/>
              </w:rPr>
              <w:t>Avvio e mantenimento dei contatti con Regione, Prefettura, Provincia e strutture operative</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Attivazione della struttura locale di coordinamento (</w:t>
            </w:r>
            <w:r w:rsidRPr="006E4C24">
              <w:rPr>
                <w:b/>
                <w:bCs/>
                <w:color w:val="000000"/>
                <w:sz w:val="22"/>
                <w:szCs w:val="22"/>
              </w:rPr>
              <w:t>Presidio Operativo</w:t>
            </w:r>
            <w:r w:rsidRPr="006E4C24">
              <w:rPr>
                <w:color w:val="000000"/>
                <w:sz w:val="22"/>
                <w:szCs w:val="22"/>
              </w:rPr>
              <w:t>)</w:t>
            </w:r>
          </w:p>
          <w:p w:rsidR="00DD66BC" w:rsidRPr="006E4C24" w:rsidRDefault="00DD66BC" w:rsidP="006E4C24">
            <w:pPr>
              <w:autoSpaceDE w:val="0"/>
              <w:autoSpaceDN w:val="0"/>
              <w:adjustRightInd w:val="0"/>
              <w:rPr>
                <w:b/>
                <w:bCs/>
                <w:color w:val="000000"/>
                <w:sz w:val="22"/>
                <w:szCs w:val="22"/>
              </w:rPr>
            </w:pPr>
            <w:r w:rsidRPr="006E4C24">
              <w:rPr>
                <w:color w:val="000000"/>
                <w:sz w:val="22"/>
                <w:szCs w:val="22"/>
              </w:rPr>
              <w:t xml:space="preserve">Allerta del </w:t>
            </w:r>
            <w:r w:rsidRPr="006E4C24">
              <w:rPr>
                <w:b/>
                <w:bCs/>
                <w:color w:val="000000"/>
                <w:sz w:val="22"/>
                <w:szCs w:val="22"/>
              </w:rPr>
              <w:t>Presidio territoriale</w:t>
            </w:r>
          </w:p>
          <w:p w:rsidR="00DD66BC" w:rsidRPr="006E4C24" w:rsidRDefault="00DD66BC" w:rsidP="006E4C24">
            <w:pPr>
              <w:autoSpaceDE w:val="0"/>
              <w:autoSpaceDN w:val="0"/>
              <w:adjustRightInd w:val="0"/>
              <w:rPr>
                <w:b/>
                <w:bCs/>
                <w:i/>
                <w:iCs/>
                <w:color w:val="000000"/>
                <w:sz w:val="22"/>
                <w:szCs w:val="22"/>
              </w:rPr>
            </w:pPr>
          </w:p>
        </w:tc>
      </w:tr>
    </w:tbl>
    <w:p w:rsidR="00DD66BC" w:rsidRPr="008D12F3" w:rsidRDefault="00DD66BC" w:rsidP="003641D6">
      <w:pPr>
        <w:autoSpaceDE w:val="0"/>
        <w:autoSpaceDN w:val="0"/>
        <w:adjustRightInd w:val="0"/>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DD66BC" w:rsidRPr="006E4C24">
        <w:tc>
          <w:tcPr>
            <w:tcW w:w="9778" w:type="dxa"/>
          </w:tcPr>
          <w:p w:rsidR="00DD66BC" w:rsidRPr="006E4C24" w:rsidRDefault="00DD66BC" w:rsidP="006E4C24">
            <w:pPr>
              <w:autoSpaceDE w:val="0"/>
              <w:autoSpaceDN w:val="0"/>
              <w:adjustRightInd w:val="0"/>
              <w:rPr>
                <w:b/>
                <w:bCs/>
                <w:i/>
                <w:iCs/>
                <w:color w:val="000000"/>
                <w:sz w:val="22"/>
                <w:szCs w:val="22"/>
              </w:rPr>
            </w:pPr>
            <w:r w:rsidRPr="006E4C24">
              <w:rPr>
                <w:b/>
                <w:bCs/>
                <w:i/>
                <w:iCs/>
                <w:color w:val="000000"/>
                <w:sz w:val="22"/>
                <w:szCs w:val="22"/>
              </w:rPr>
              <w:t>Fase di preallarme</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Attivata al raggiungimento del relativo livello di allerta determinato:</w:t>
            </w:r>
          </w:p>
          <w:p w:rsidR="00DD66BC" w:rsidRPr="006E4C24" w:rsidRDefault="00DD66BC" w:rsidP="006E4C24">
            <w:pPr>
              <w:autoSpaceDE w:val="0"/>
              <w:autoSpaceDN w:val="0"/>
              <w:adjustRightInd w:val="0"/>
              <w:rPr>
                <w:color w:val="000000"/>
                <w:sz w:val="22"/>
                <w:szCs w:val="22"/>
              </w:rPr>
            </w:pPr>
            <w:r w:rsidRPr="006E4C24">
              <w:rPr>
                <w:color w:val="000000"/>
                <w:sz w:val="22"/>
                <w:szCs w:val="22"/>
              </w:rPr>
              <w:t>- eventi in atto che sicuramente interesseranno le zone abitate.</w:t>
            </w:r>
          </w:p>
          <w:p w:rsidR="00DD66BC" w:rsidRPr="006E4C24" w:rsidRDefault="00DD66BC" w:rsidP="006E4C24">
            <w:pPr>
              <w:autoSpaceDE w:val="0"/>
              <w:autoSpaceDN w:val="0"/>
              <w:adjustRightInd w:val="0"/>
              <w:rPr>
                <w:b/>
                <w:bCs/>
                <w:color w:val="000000"/>
                <w:sz w:val="22"/>
                <w:szCs w:val="22"/>
              </w:rPr>
            </w:pPr>
            <w:r w:rsidRPr="006E4C24">
              <w:rPr>
                <w:b/>
                <w:bCs/>
                <w:color w:val="000000"/>
                <w:sz w:val="22"/>
                <w:szCs w:val="22"/>
              </w:rPr>
              <w:t>Azioni (del Sindaco o suo Delegato)</w:t>
            </w:r>
          </w:p>
          <w:p w:rsidR="00DD66BC" w:rsidRPr="006E4C24" w:rsidRDefault="00DD66BC" w:rsidP="006E4C24">
            <w:pPr>
              <w:autoSpaceDE w:val="0"/>
              <w:autoSpaceDN w:val="0"/>
              <w:adjustRightInd w:val="0"/>
              <w:rPr>
                <w:b/>
                <w:bCs/>
                <w:color w:val="000000"/>
                <w:sz w:val="22"/>
                <w:szCs w:val="22"/>
              </w:rPr>
            </w:pPr>
            <w:r w:rsidRPr="006E4C24">
              <w:rPr>
                <w:color w:val="000000"/>
                <w:sz w:val="22"/>
                <w:szCs w:val="22"/>
              </w:rPr>
              <w:t xml:space="preserve">Attivazione del </w:t>
            </w:r>
            <w:r w:rsidRPr="006E4C24">
              <w:rPr>
                <w:b/>
                <w:bCs/>
                <w:color w:val="000000"/>
                <w:sz w:val="22"/>
                <w:szCs w:val="22"/>
              </w:rPr>
              <w:t>Centro Operativo Comunale (vedi scheda di censimento speditivo)</w:t>
            </w:r>
          </w:p>
          <w:p w:rsidR="00DD66BC" w:rsidRPr="006E4C24" w:rsidRDefault="00DD66BC" w:rsidP="006E4C24">
            <w:pPr>
              <w:autoSpaceDE w:val="0"/>
              <w:autoSpaceDN w:val="0"/>
              <w:adjustRightInd w:val="0"/>
              <w:rPr>
                <w:color w:val="000000"/>
                <w:sz w:val="22"/>
                <w:szCs w:val="22"/>
              </w:rPr>
            </w:pPr>
            <w:r w:rsidRPr="006E4C24">
              <w:rPr>
                <w:color w:val="000000"/>
                <w:sz w:val="22"/>
                <w:szCs w:val="22"/>
              </w:rPr>
              <w:t>Avvio e/o mantenimento dei contatti con Regione, UTG, Provincia e strutture operative</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Attivazione del Piano di salvaguardia della popolazione (vedere indicazioni inserite nel</w:t>
            </w:r>
          </w:p>
          <w:p w:rsidR="00DD66BC" w:rsidRPr="006E4C24" w:rsidRDefault="00DD66BC" w:rsidP="006E4C24">
            <w:pPr>
              <w:autoSpaceDE w:val="0"/>
              <w:autoSpaceDN w:val="0"/>
              <w:adjustRightInd w:val="0"/>
              <w:rPr>
                <w:color w:val="000000"/>
                <w:sz w:val="22"/>
                <w:szCs w:val="22"/>
              </w:rPr>
            </w:pPr>
            <w:r w:rsidRPr="006E4C24">
              <w:rPr>
                <w:color w:val="000000"/>
                <w:sz w:val="22"/>
                <w:szCs w:val="22"/>
              </w:rPr>
              <w:t>Manuale)</w:t>
            </w:r>
          </w:p>
          <w:p w:rsidR="00DD66BC" w:rsidRPr="006E4C24" w:rsidRDefault="00DD66BC" w:rsidP="006E4C24">
            <w:pPr>
              <w:autoSpaceDE w:val="0"/>
              <w:autoSpaceDN w:val="0"/>
              <w:adjustRightInd w:val="0"/>
              <w:rPr>
                <w:color w:val="000000"/>
                <w:sz w:val="22"/>
                <w:szCs w:val="22"/>
              </w:rPr>
            </w:pPr>
            <w:r w:rsidRPr="006E4C24">
              <w:rPr>
                <w:color w:val="000000"/>
                <w:sz w:val="22"/>
                <w:szCs w:val="22"/>
              </w:rPr>
              <w:t>Predisposizione misure per l’attuazione del Piano della viabilità</w:t>
            </w:r>
          </w:p>
          <w:p w:rsidR="00DD66BC" w:rsidRPr="006E4C24" w:rsidRDefault="00DD66BC" w:rsidP="006E4C24">
            <w:pPr>
              <w:autoSpaceDE w:val="0"/>
              <w:autoSpaceDN w:val="0"/>
              <w:adjustRightInd w:val="0"/>
              <w:rPr>
                <w:b/>
                <w:bCs/>
                <w:i/>
                <w:iCs/>
                <w:color w:val="000000"/>
                <w:sz w:val="22"/>
                <w:szCs w:val="22"/>
              </w:rPr>
            </w:pPr>
          </w:p>
        </w:tc>
      </w:tr>
    </w:tbl>
    <w:p w:rsidR="00DD66BC" w:rsidRPr="008D12F3" w:rsidRDefault="00DD66BC" w:rsidP="003641D6">
      <w:pPr>
        <w:autoSpaceDE w:val="0"/>
        <w:autoSpaceDN w:val="0"/>
        <w:adjustRightInd w:val="0"/>
        <w:rPr>
          <w:b/>
          <w:bCs/>
          <w:i/>
          <w:iCs/>
          <w:color w:val="000000"/>
          <w:sz w:val="22"/>
          <w:szCs w:val="22"/>
        </w:rPr>
      </w:pPr>
    </w:p>
    <w:p w:rsidR="00DD66BC" w:rsidRPr="008D12F3" w:rsidRDefault="00DD66BC" w:rsidP="003641D6">
      <w:pPr>
        <w:autoSpaceDE w:val="0"/>
        <w:autoSpaceDN w:val="0"/>
        <w:adjustRightInd w:val="0"/>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DD66BC" w:rsidRPr="006E4C24">
        <w:tc>
          <w:tcPr>
            <w:tcW w:w="9778" w:type="dxa"/>
          </w:tcPr>
          <w:p w:rsidR="00DD66BC" w:rsidRPr="006E4C24" w:rsidRDefault="00DD66BC" w:rsidP="006E4C24">
            <w:pPr>
              <w:autoSpaceDE w:val="0"/>
              <w:autoSpaceDN w:val="0"/>
              <w:adjustRightInd w:val="0"/>
              <w:rPr>
                <w:b/>
                <w:bCs/>
                <w:i/>
                <w:iCs/>
                <w:color w:val="000000"/>
                <w:sz w:val="22"/>
                <w:szCs w:val="22"/>
              </w:rPr>
            </w:pPr>
            <w:r w:rsidRPr="006E4C24">
              <w:rPr>
                <w:b/>
                <w:bCs/>
                <w:i/>
                <w:iCs/>
                <w:color w:val="000000"/>
                <w:sz w:val="22"/>
                <w:szCs w:val="22"/>
              </w:rPr>
              <w:t>Fase di allarme</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Attivata dal Sindaco al raggiungimento del relativo livello di allerta determinato:</w:t>
            </w:r>
          </w:p>
          <w:p w:rsidR="00DD66BC" w:rsidRPr="006E4C24" w:rsidRDefault="00DD66BC" w:rsidP="006E4C24">
            <w:pPr>
              <w:autoSpaceDE w:val="0"/>
              <w:autoSpaceDN w:val="0"/>
              <w:adjustRightInd w:val="0"/>
              <w:rPr>
                <w:color w:val="000000"/>
                <w:sz w:val="22"/>
                <w:szCs w:val="22"/>
              </w:rPr>
            </w:pPr>
            <w:r w:rsidRPr="006E4C24">
              <w:rPr>
                <w:color w:val="000000"/>
                <w:sz w:val="22"/>
                <w:szCs w:val="22"/>
              </w:rPr>
              <w:t>- eventi in atto all’interno delle zone abitate.</w:t>
            </w:r>
          </w:p>
          <w:p w:rsidR="00DD66BC" w:rsidRPr="006E4C24" w:rsidRDefault="00DD66BC" w:rsidP="006E4C24">
            <w:pPr>
              <w:autoSpaceDE w:val="0"/>
              <w:autoSpaceDN w:val="0"/>
              <w:adjustRightInd w:val="0"/>
              <w:rPr>
                <w:b/>
                <w:bCs/>
                <w:color w:val="000000"/>
                <w:sz w:val="22"/>
                <w:szCs w:val="22"/>
              </w:rPr>
            </w:pPr>
            <w:r w:rsidRPr="006E4C24">
              <w:rPr>
                <w:b/>
                <w:bCs/>
                <w:color w:val="000000"/>
                <w:sz w:val="22"/>
                <w:szCs w:val="22"/>
              </w:rPr>
              <w:t>Azioni (del Sindaco o suo Delegato)</w:t>
            </w:r>
          </w:p>
          <w:p w:rsidR="00DD66BC" w:rsidRPr="006E4C24" w:rsidRDefault="00DD66BC" w:rsidP="006E4C24">
            <w:pPr>
              <w:autoSpaceDE w:val="0"/>
              <w:autoSpaceDN w:val="0"/>
              <w:adjustRightInd w:val="0"/>
              <w:rPr>
                <w:b/>
                <w:bCs/>
                <w:color w:val="000000"/>
                <w:sz w:val="22"/>
                <w:szCs w:val="22"/>
              </w:rPr>
            </w:pPr>
            <w:r w:rsidRPr="006E4C24">
              <w:rPr>
                <w:color w:val="000000"/>
                <w:sz w:val="22"/>
                <w:szCs w:val="22"/>
              </w:rPr>
              <w:t xml:space="preserve">Attivazione del </w:t>
            </w:r>
            <w:r w:rsidRPr="006E4C24">
              <w:rPr>
                <w:b/>
                <w:bCs/>
                <w:color w:val="000000"/>
                <w:sz w:val="22"/>
                <w:szCs w:val="22"/>
              </w:rPr>
              <w:t>Centro Operativo Comunale (vedi scheda di censimento speditivo)</w:t>
            </w:r>
          </w:p>
          <w:p w:rsidR="00DD66BC" w:rsidRPr="006E4C24" w:rsidRDefault="00DD66BC" w:rsidP="006E4C24">
            <w:pPr>
              <w:autoSpaceDE w:val="0"/>
              <w:autoSpaceDN w:val="0"/>
              <w:adjustRightInd w:val="0"/>
              <w:rPr>
                <w:color w:val="000000"/>
                <w:sz w:val="22"/>
                <w:szCs w:val="22"/>
              </w:rPr>
            </w:pPr>
            <w:r w:rsidRPr="006E4C24">
              <w:rPr>
                <w:color w:val="000000"/>
                <w:sz w:val="22"/>
                <w:szCs w:val="22"/>
              </w:rPr>
              <w:t>Avvio e/o mantenimento dei contatti con Regione, UTG, Provincia e strutture operative</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Attivazione del Piano di salvaguardia della popolazione (vedere indicazioni inserite nel</w:t>
            </w:r>
          </w:p>
          <w:p w:rsidR="00DD66BC" w:rsidRPr="006E4C24" w:rsidRDefault="00DD66BC" w:rsidP="006E4C24">
            <w:pPr>
              <w:autoSpaceDE w:val="0"/>
              <w:autoSpaceDN w:val="0"/>
              <w:adjustRightInd w:val="0"/>
              <w:rPr>
                <w:color w:val="000000"/>
                <w:sz w:val="22"/>
                <w:szCs w:val="22"/>
              </w:rPr>
            </w:pPr>
            <w:r w:rsidRPr="006E4C24">
              <w:rPr>
                <w:color w:val="000000"/>
                <w:sz w:val="22"/>
                <w:szCs w:val="22"/>
              </w:rPr>
              <w:t>Manuale)</w:t>
            </w:r>
          </w:p>
          <w:p w:rsidR="00DD66BC" w:rsidRPr="006E4C24" w:rsidRDefault="00DD66BC" w:rsidP="006E4C24">
            <w:pPr>
              <w:autoSpaceDE w:val="0"/>
              <w:autoSpaceDN w:val="0"/>
              <w:adjustRightInd w:val="0"/>
              <w:rPr>
                <w:color w:val="000000"/>
                <w:sz w:val="22"/>
                <w:szCs w:val="22"/>
              </w:rPr>
            </w:pPr>
            <w:r w:rsidRPr="006E4C24">
              <w:rPr>
                <w:color w:val="000000"/>
                <w:sz w:val="22"/>
                <w:szCs w:val="22"/>
              </w:rPr>
              <w:t>Predisposizione misure per l’attuazione del Piano della viabilità</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Attuazione del Piano della viabilità</w:t>
            </w:r>
          </w:p>
          <w:p w:rsidR="00DD66BC" w:rsidRPr="006E4C24" w:rsidRDefault="00DD66BC" w:rsidP="006E4C24">
            <w:pPr>
              <w:autoSpaceDE w:val="0"/>
              <w:autoSpaceDN w:val="0"/>
              <w:adjustRightInd w:val="0"/>
              <w:rPr>
                <w:color w:val="000000"/>
                <w:sz w:val="22"/>
                <w:szCs w:val="22"/>
              </w:rPr>
            </w:pPr>
            <w:r w:rsidRPr="006E4C24">
              <w:rPr>
                <w:color w:val="000000"/>
                <w:sz w:val="22"/>
                <w:szCs w:val="22"/>
              </w:rPr>
              <w:t>Attuazione delle misure di informazione soccorso evacuazione e assistenza della</w:t>
            </w:r>
          </w:p>
          <w:p w:rsidR="00DD66BC" w:rsidRPr="006E4C24" w:rsidRDefault="00DD66BC" w:rsidP="006E4C24">
            <w:pPr>
              <w:autoSpaceDE w:val="0"/>
              <w:autoSpaceDN w:val="0"/>
              <w:adjustRightInd w:val="0"/>
              <w:rPr>
                <w:color w:val="000000"/>
                <w:sz w:val="22"/>
                <w:szCs w:val="22"/>
              </w:rPr>
            </w:pPr>
            <w:r w:rsidRPr="006E4C24">
              <w:rPr>
                <w:color w:val="000000"/>
                <w:sz w:val="22"/>
                <w:szCs w:val="22"/>
              </w:rPr>
              <w:t>popolazione</w:t>
            </w:r>
          </w:p>
          <w:p w:rsidR="00DD66BC" w:rsidRPr="006E4C24" w:rsidRDefault="00DD66BC" w:rsidP="006E4C24">
            <w:pPr>
              <w:autoSpaceDE w:val="0"/>
              <w:autoSpaceDN w:val="0"/>
              <w:adjustRightInd w:val="0"/>
              <w:rPr>
                <w:color w:val="000000"/>
                <w:sz w:val="22"/>
                <w:szCs w:val="22"/>
              </w:rPr>
            </w:pPr>
            <w:r w:rsidRPr="006E4C24">
              <w:rPr>
                <w:color w:val="000000"/>
                <w:sz w:val="22"/>
                <w:szCs w:val="22"/>
              </w:rPr>
              <w:t>Avvio e/o mantenimento dei contatti con Regione, Prefettura, Provincia e strutture</w:t>
            </w:r>
          </w:p>
          <w:p w:rsidR="00DD66BC" w:rsidRPr="006E4C24" w:rsidRDefault="00DD66BC" w:rsidP="006E4C24">
            <w:pPr>
              <w:autoSpaceDE w:val="0"/>
              <w:autoSpaceDN w:val="0"/>
              <w:adjustRightInd w:val="0"/>
              <w:rPr>
                <w:color w:val="000000"/>
                <w:sz w:val="22"/>
                <w:szCs w:val="22"/>
              </w:rPr>
            </w:pPr>
            <w:r w:rsidRPr="006E4C24">
              <w:rPr>
                <w:color w:val="000000"/>
                <w:sz w:val="22"/>
                <w:szCs w:val="22"/>
              </w:rPr>
              <w:t>operative.</w:t>
            </w:r>
          </w:p>
          <w:p w:rsidR="00DD66BC" w:rsidRPr="006E4C24" w:rsidRDefault="00DD66BC" w:rsidP="006E4C24">
            <w:pPr>
              <w:autoSpaceDE w:val="0"/>
              <w:autoSpaceDN w:val="0"/>
              <w:adjustRightInd w:val="0"/>
              <w:rPr>
                <w:b/>
                <w:bCs/>
                <w:i/>
                <w:iCs/>
                <w:color w:val="000000"/>
                <w:sz w:val="22"/>
                <w:szCs w:val="22"/>
              </w:rPr>
            </w:pPr>
          </w:p>
        </w:tc>
      </w:tr>
    </w:tbl>
    <w:p w:rsidR="00CA2C3A" w:rsidRDefault="00CA2C3A" w:rsidP="00717287">
      <w:pPr>
        <w:spacing w:line="360" w:lineRule="auto"/>
        <w:jc w:val="both"/>
      </w:pPr>
    </w:p>
    <w:p w:rsidR="00717287" w:rsidRPr="00EE24B3" w:rsidRDefault="00717287" w:rsidP="00717287">
      <w:pPr>
        <w:spacing w:line="360" w:lineRule="auto"/>
        <w:jc w:val="both"/>
      </w:pPr>
      <w:r w:rsidRPr="00DE05E5">
        <w:lastRenderedPageBreak/>
        <w:t>La risposta a situazioni di emergenza è organizzata attraverso il modello di intervento che si rende</w:t>
      </w:r>
      <w:r w:rsidRPr="00EE24B3">
        <w:t xml:space="preserve"> operativo attraverso l’attivazione da parte del Sindaco del  C.O.C. che deve essere garantita in modo assoluto, con tempestività e immediatezza.</w:t>
      </w:r>
    </w:p>
    <w:p w:rsidR="00717287" w:rsidRPr="00EE24B3" w:rsidRDefault="00717287" w:rsidP="00717287">
      <w:pPr>
        <w:spacing w:line="360" w:lineRule="auto"/>
        <w:jc w:val="both"/>
      </w:pPr>
      <w:r w:rsidRPr="00EE24B3">
        <w:t>L’attivazione del C.O.C. data l’imprevedibilità dell’evento stesso che non consente una preventiva fase di “allertamento” avviene direttamente con “l’all</w:t>
      </w:r>
      <w:r>
        <w:t>a</w:t>
      </w:r>
      <w:r w:rsidRPr="00EE24B3">
        <w:t>rme”che come detto sopra consiste nell’attivazione del C.O.C. da parte del Sindaco o in mancanza, dall’assessore delegato con l’ordine ai responsabili delle funzioni di prendere immediatamente posizione presso i locali individuati per il funzionamento del C.O.C., onde assolvere alle incombenze relative alla funzione di supporto affidata.</w:t>
      </w:r>
    </w:p>
    <w:p w:rsidR="00717287" w:rsidRDefault="00717287" w:rsidP="00717287">
      <w:pPr>
        <w:autoSpaceDE w:val="0"/>
        <w:autoSpaceDN w:val="0"/>
        <w:adjustRightInd w:val="0"/>
        <w:spacing w:line="360" w:lineRule="auto"/>
        <w:jc w:val="both"/>
      </w:pPr>
      <w:r>
        <w:t xml:space="preserve">Il Sindaco, in  qualità  di Autorità comunale di protezione civile, al manifestarsi dell’evento, qualora </w:t>
      </w:r>
      <w:r w:rsidR="00DA4D59">
        <w:t>la criticità</w:t>
      </w:r>
      <w:r>
        <w:t xml:space="preserve"> fosse tale da far ritenere che sul territorio si siano potuti verificare danni, attiva il Centro Operativo Comunale al fine di coordinare  e  pianificare  gli  interventi  di  soccorso  e di assistenza alla popolazione, utilizzando al meglio le organizzazioni di volontariato e le strutture sia pubbliche che private presenti sul territorio (censite nella banca dati .che costituisce parte integrante del piano).</w:t>
      </w:r>
    </w:p>
    <w:p w:rsidR="00717287" w:rsidRDefault="00717287" w:rsidP="00717287">
      <w:pPr>
        <w:autoSpaceDE w:val="0"/>
        <w:autoSpaceDN w:val="0"/>
        <w:adjustRightInd w:val="0"/>
        <w:spacing w:line="360" w:lineRule="auto"/>
        <w:jc w:val="both"/>
      </w:pPr>
      <w:r>
        <w:t>Il C.O.C., attivato con apposito decreto sindacale e configurato con le Funzioni di Supporto ed i servizi descritti nella parte generale del presente piano, opera presso il Centro Diurno per Anziani (struttura antisismica), sito in Ragalna Via C. Monteverdi;</w:t>
      </w:r>
    </w:p>
    <w:p w:rsidR="00717287" w:rsidRDefault="00717287" w:rsidP="00717287">
      <w:pPr>
        <w:autoSpaceDE w:val="0"/>
        <w:autoSpaceDN w:val="0"/>
        <w:adjustRightInd w:val="0"/>
        <w:spacing w:line="360" w:lineRule="auto"/>
        <w:jc w:val="both"/>
      </w:pPr>
      <w:r>
        <w:t>L’immobile  individuato  per  ospitare  la  sede  del  C.O.C.  dispone  di  piazzale  attiguo e strade di dimensioni sufficienti ad accogliere mezzi pesanti e quanto altro occorra in stato di emergenza.</w:t>
      </w:r>
    </w:p>
    <w:p w:rsidR="00717287" w:rsidRDefault="00717287" w:rsidP="00CA2C3A">
      <w:pPr>
        <w:autoSpaceDE w:val="0"/>
        <w:autoSpaceDN w:val="0"/>
        <w:adjustRightInd w:val="0"/>
        <w:spacing w:line="360" w:lineRule="auto"/>
        <w:jc w:val="both"/>
        <w:rPr>
          <w:i/>
          <w:iCs/>
        </w:rPr>
      </w:pPr>
      <w:r>
        <w:t>Il Centro Operativo Comunale è suddiviso in un</w:t>
      </w:r>
      <w:r>
        <w:rPr>
          <w:i/>
          <w:iCs/>
        </w:rPr>
        <w:t xml:space="preserve">’area decisionale </w:t>
      </w:r>
      <w:r>
        <w:t>nella quale afferiscono i soggetti</w:t>
      </w:r>
      <w:r w:rsidR="00CA2C3A">
        <w:t xml:space="preserve"> </w:t>
      </w:r>
      <w:r>
        <w:t xml:space="preserve">preposti a prendere decisioni, una sala radio ed una </w:t>
      </w:r>
      <w:r>
        <w:rPr>
          <w:i/>
          <w:iCs/>
        </w:rPr>
        <w:t>sala operativa.</w:t>
      </w:r>
    </w:p>
    <w:p w:rsidR="00717287" w:rsidRPr="00E25ABC" w:rsidRDefault="00717287" w:rsidP="00A44761">
      <w:pPr>
        <w:pStyle w:val="Titolo2"/>
        <w:pageBreakBefore/>
        <w:numPr>
          <w:ilvl w:val="1"/>
          <w:numId w:val="43"/>
        </w:numPr>
        <w:spacing w:line="360" w:lineRule="auto"/>
        <w:ind w:left="578" w:hanging="578"/>
        <w:rPr>
          <w:b/>
          <w:sz w:val="24"/>
          <w:szCs w:val="24"/>
        </w:rPr>
      </w:pPr>
      <w:r w:rsidRPr="00E25ABC">
        <w:rPr>
          <w:b/>
          <w:sz w:val="24"/>
          <w:szCs w:val="24"/>
        </w:rPr>
        <w:lastRenderedPageBreak/>
        <w:t>A</w:t>
      </w:r>
      <w:r w:rsidR="002C7E44">
        <w:rPr>
          <w:b/>
          <w:sz w:val="24"/>
          <w:szCs w:val="24"/>
        </w:rPr>
        <w:t>ttivazione delle fasi operative</w:t>
      </w:r>
    </w:p>
    <w:p w:rsidR="00717287" w:rsidRDefault="00717287" w:rsidP="00717287">
      <w:pPr>
        <w:autoSpaceDE w:val="0"/>
        <w:autoSpaceDN w:val="0"/>
        <w:adjustRightInd w:val="0"/>
        <w:spacing w:line="360" w:lineRule="auto"/>
        <w:jc w:val="both"/>
      </w:pPr>
      <w:r>
        <w:t>Il Sindaco quale Autorità di protezione civile è Ente esponenziale degli interessi della collettività che rappresenta., di conseguenza ha il compito prioritario della salvaguardia della popolazione e la tutela del proprio territorio.</w:t>
      </w:r>
    </w:p>
    <w:p w:rsidR="00717287" w:rsidRDefault="00717287" w:rsidP="00717287">
      <w:pPr>
        <w:autoSpaceDE w:val="0"/>
        <w:autoSpaceDN w:val="0"/>
        <w:adjustRightInd w:val="0"/>
        <w:spacing w:line="360" w:lineRule="auto"/>
        <w:jc w:val="both"/>
      </w:pPr>
      <w:r>
        <w:t>Le misure di salvaguardia alla popolazione per il rischio sismico (evento non prevedibile) sono finalizzate all'allontanamento della popolazione dalla zona di pericolo (che normalmente avviene in modo spontaneo); avendo particolare riguardo per le persone con ridotta autonomia (anziani, disabili, bambini, ammalati cronici ecc.) e provvedere alla dovuta assistenza nelle aree di emergenza.</w:t>
      </w:r>
    </w:p>
    <w:p w:rsidR="00717287" w:rsidRDefault="00717287" w:rsidP="00CA2C3A">
      <w:pPr>
        <w:autoSpaceDE w:val="0"/>
        <w:autoSpaceDN w:val="0"/>
        <w:adjustRightInd w:val="0"/>
        <w:spacing w:line="360" w:lineRule="auto"/>
        <w:jc w:val="both"/>
      </w:pPr>
      <w:r>
        <w:t>Per gli eventi che non possono essere preannunciati sarà di fondamentale importanza organizzare e rendere  operativo  il  primo  soccorso  sanitario  entro  poche  ore  dall'evento  e favorire le seguenti operazioni:</w:t>
      </w:r>
    </w:p>
    <w:p w:rsidR="00717287" w:rsidRDefault="00717287" w:rsidP="00717287">
      <w:pPr>
        <w:numPr>
          <w:ilvl w:val="0"/>
          <w:numId w:val="16"/>
        </w:numPr>
        <w:autoSpaceDE w:val="0"/>
        <w:autoSpaceDN w:val="0"/>
        <w:adjustRightInd w:val="0"/>
        <w:spacing w:line="360" w:lineRule="auto"/>
        <w:jc w:val="both"/>
        <w:rPr>
          <w:sz w:val="20"/>
          <w:szCs w:val="20"/>
        </w:rPr>
      </w:pPr>
      <w:r>
        <w:rPr>
          <w:rFonts w:ascii="Symbol" w:hAnsi="Symbol" w:cs="Symbol"/>
        </w:rPr>
        <w:t></w:t>
      </w:r>
      <w:r w:rsidR="00CA2C3A">
        <w:rPr>
          <w:b/>
          <w:bCs/>
        </w:rPr>
        <w:t>Ra</w:t>
      </w:r>
      <w:r w:rsidR="00773C01">
        <w:rPr>
          <w:b/>
          <w:bCs/>
        </w:rPr>
        <w:t xml:space="preserve">ggiungimento delle aree di attesa da parte della </w:t>
      </w:r>
      <w:r>
        <w:rPr>
          <w:b/>
          <w:bCs/>
        </w:rPr>
        <w:t xml:space="preserve">popolazione </w:t>
      </w:r>
      <w:r>
        <w:t xml:space="preserve">attraverso percorsi </w:t>
      </w:r>
    </w:p>
    <w:p w:rsidR="00717287" w:rsidRDefault="00717287" w:rsidP="00717287">
      <w:pPr>
        <w:autoSpaceDE w:val="0"/>
        <w:autoSpaceDN w:val="0"/>
        <w:adjustRightInd w:val="0"/>
        <w:spacing w:line="360" w:lineRule="auto"/>
      </w:pPr>
      <w:r>
        <w:t>pedonali preventivamente conosciuti ed opportun</w:t>
      </w:r>
      <w:r w:rsidR="00CA2C3A">
        <w:t>amente segnalati in cartografia</w:t>
      </w:r>
      <w:r>
        <w:t>.</w:t>
      </w:r>
    </w:p>
    <w:p w:rsidR="00717287" w:rsidRPr="0025197A" w:rsidRDefault="00773C01" w:rsidP="00717287">
      <w:pPr>
        <w:autoSpaceDE w:val="0"/>
        <w:autoSpaceDN w:val="0"/>
        <w:adjustRightInd w:val="0"/>
        <w:spacing w:line="360" w:lineRule="auto"/>
        <w:jc w:val="both"/>
      </w:pPr>
      <w:r>
        <w:t xml:space="preserve">La presente </w:t>
      </w:r>
      <w:r w:rsidR="00717287">
        <w:t xml:space="preserve">operazione verrà diretta da apposite squadre composte da </w:t>
      </w:r>
      <w:r w:rsidR="00717287">
        <w:rPr>
          <w:b/>
          <w:bCs/>
        </w:rPr>
        <w:t>forze di Polizia</w:t>
      </w:r>
      <w:r w:rsidR="00717287">
        <w:t xml:space="preserve"> </w:t>
      </w:r>
      <w:r w:rsidR="00717287">
        <w:rPr>
          <w:b/>
          <w:bCs/>
        </w:rPr>
        <w:t>Municipale e volontari</w:t>
      </w:r>
      <w:r w:rsidR="00717287">
        <w:t xml:space="preserve">, coordinate dal responsabile, già individuato, della funzione di supporto </w:t>
      </w:r>
      <w:r w:rsidR="00717287">
        <w:rPr>
          <w:b/>
          <w:bCs/>
        </w:rPr>
        <w:t>“</w:t>
      </w:r>
      <w:r w:rsidR="00717287">
        <w:rPr>
          <w:b/>
          <w:bCs/>
          <w:i/>
          <w:iCs/>
        </w:rPr>
        <w:t>strutture operative locali e viabilità</w:t>
      </w:r>
      <w:r w:rsidR="00717287">
        <w:rPr>
          <w:b/>
          <w:bCs/>
        </w:rPr>
        <w:t xml:space="preserve">” </w:t>
      </w:r>
      <w:r w:rsidR="00717287">
        <w:t>attivata all’interno del C.O.C.;</w:t>
      </w:r>
    </w:p>
    <w:p w:rsidR="00717287" w:rsidRDefault="00717287" w:rsidP="00717287">
      <w:pPr>
        <w:numPr>
          <w:ilvl w:val="0"/>
          <w:numId w:val="15"/>
        </w:numPr>
        <w:autoSpaceDE w:val="0"/>
        <w:autoSpaceDN w:val="0"/>
        <w:adjustRightInd w:val="0"/>
        <w:spacing w:line="360" w:lineRule="auto"/>
        <w:jc w:val="both"/>
      </w:pPr>
      <w:r>
        <w:rPr>
          <w:b/>
          <w:bCs/>
        </w:rPr>
        <w:t xml:space="preserve">Informazione  costante  alla  popolazione  </w:t>
      </w:r>
      <w:r>
        <w:t>presso  le  aree  di attesa, con il coinvolgimento</w:t>
      </w:r>
    </w:p>
    <w:p w:rsidR="00717287" w:rsidRDefault="00717287" w:rsidP="00717287">
      <w:pPr>
        <w:autoSpaceDE w:val="0"/>
        <w:autoSpaceDN w:val="0"/>
        <w:adjustRightInd w:val="0"/>
        <w:spacing w:line="360" w:lineRule="auto"/>
        <w:jc w:val="both"/>
      </w:pPr>
      <w:r>
        <w:t>attivo  del  volontariato  coordinato   dal  responsabile  dell'analoga   funzione  di   supporto  attivata</w:t>
      </w:r>
    </w:p>
    <w:p w:rsidR="00717287" w:rsidRPr="00A6415F" w:rsidRDefault="00717287" w:rsidP="00717287">
      <w:pPr>
        <w:autoSpaceDE w:val="0"/>
        <w:autoSpaceDN w:val="0"/>
        <w:adjustRightInd w:val="0"/>
        <w:spacing w:line="360" w:lineRule="auto"/>
        <w:jc w:val="both"/>
      </w:pPr>
      <w:r>
        <w:t>all’interno del C.O.C.. Una corretta informazione alla popolazione sarà fornita solo a seguito di validazione da parte delle autorità di protezione civile. L’informazione riguarderà sia l’evoluzione del fenomeno in atto e delle conseguenze sul territorio comunale sia l’attività di soccorso in corso di svolgimento. Con essa saranno forniti gli indirizzi operativi e comportamentali conseguenti all’evolversi della situazione;</w:t>
      </w:r>
    </w:p>
    <w:p w:rsidR="00717287" w:rsidRDefault="00CA2C3A" w:rsidP="00717287">
      <w:pPr>
        <w:numPr>
          <w:ilvl w:val="0"/>
          <w:numId w:val="15"/>
        </w:numPr>
        <w:autoSpaceDE w:val="0"/>
        <w:autoSpaceDN w:val="0"/>
        <w:adjustRightInd w:val="0"/>
        <w:spacing w:line="360" w:lineRule="auto"/>
      </w:pPr>
      <w:r>
        <w:rPr>
          <w:b/>
          <w:bCs/>
        </w:rPr>
        <w:t>A</w:t>
      </w:r>
      <w:r w:rsidR="00773C01">
        <w:rPr>
          <w:b/>
          <w:bCs/>
        </w:rPr>
        <w:t xml:space="preserve">ssistenza alla popolazione </w:t>
      </w:r>
      <w:r w:rsidR="00717287">
        <w:rPr>
          <w:b/>
          <w:bCs/>
        </w:rPr>
        <w:t>confluita nelle aree di attesa</w:t>
      </w:r>
      <w:r>
        <w:rPr>
          <w:b/>
          <w:bCs/>
        </w:rPr>
        <w:t xml:space="preserve"> </w:t>
      </w:r>
      <w:r w:rsidR="00717287">
        <w:rPr>
          <w:b/>
          <w:bCs/>
        </w:rPr>
        <w:t xml:space="preserve"> </w:t>
      </w:r>
      <w:r w:rsidR="00717287">
        <w:t>attraverso l’invio</w:t>
      </w:r>
      <w:r>
        <w:t xml:space="preserve"> </w:t>
      </w:r>
      <w:r w:rsidR="00717287">
        <w:t xml:space="preserve">immediato </w:t>
      </w:r>
      <w:r>
        <w:t xml:space="preserve"> </w:t>
      </w:r>
      <w:r w:rsidR="00717287">
        <w:t>di</w:t>
      </w:r>
      <w:r>
        <w:t xml:space="preserve"> </w:t>
      </w:r>
    </w:p>
    <w:p w:rsidR="00717287" w:rsidRDefault="00717287" w:rsidP="00CA2C3A">
      <w:pPr>
        <w:autoSpaceDE w:val="0"/>
        <w:autoSpaceDN w:val="0"/>
        <w:adjustRightInd w:val="0"/>
        <w:spacing w:line="360" w:lineRule="auto"/>
        <w:jc w:val="both"/>
      </w:pPr>
      <w:r>
        <w:t>un primo gruppo di volontari, polizia municipale, personale medico, ne</w:t>
      </w:r>
      <w:r w:rsidR="00CA2C3A">
        <w:t>lle aree di attesa, per focaliz</w:t>
      </w:r>
      <w:r>
        <w:t xml:space="preserve">zare  la  situazione  ed  impostare  i primi interventi. Questa operazione, coordinata dal responsabile della  funzione  di  supporto  </w:t>
      </w:r>
      <w:r>
        <w:rPr>
          <w:b/>
          <w:bCs/>
        </w:rPr>
        <w:t>“</w:t>
      </w:r>
      <w:r w:rsidR="00773C01">
        <w:rPr>
          <w:b/>
          <w:bCs/>
          <w:i/>
          <w:iCs/>
        </w:rPr>
        <w:t xml:space="preserve">assistenza alla </w:t>
      </w:r>
      <w:r>
        <w:rPr>
          <w:b/>
          <w:bCs/>
          <w:i/>
          <w:iCs/>
        </w:rPr>
        <w:t>popolazione</w:t>
      </w:r>
      <w:r>
        <w:rPr>
          <w:b/>
          <w:bCs/>
        </w:rPr>
        <w:t xml:space="preserve">” </w:t>
      </w:r>
      <w:r w:rsidR="00773C01">
        <w:t xml:space="preserve">attivata all’interno del </w:t>
      </w:r>
      <w:r>
        <w:t>C.O.C., serve anche da incoraggiamento e supporto psicologico alla popolazione colpita.</w:t>
      </w:r>
    </w:p>
    <w:p w:rsidR="00717287" w:rsidRDefault="00717287" w:rsidP="00CA2C3A">
      <w:pPr>
        <w:autoSpaceDE w:val="0"/>
        <w:autoSpaceDN w:val="0"/>
        <w:adjustRightInd w:val="0"/>
        <w:spacing w:line="360" w:lineRule="auto"/>
        <w:jc w:val="both"/>
      </w:pPr>
      <w:r>
        <w:t xml:space="preserve">Si  provvederà  inoltre  ad  un primo censimento della popolazione presente con particolare riguardo alla individuazione delle persone non autosufficienti, alla distribuzione di generi di  prima  </w:t>
      </w:r>
      <w:r w:rsidR="00773C01">
        <w:t xml:space="preserve">necessità quali acqua, generi </w:t>
      </w:r>
      <w:r>
        <w:t>ali</w:t>
      </w:r>
      <w:r w:rsidR="00773C01">
        <w:t xml:space="preserve">mentari, </w:t>
      </w:r>
      <w:r>
        <w:t>coperte e indumenti, tende o tele plastificate che possano utilizzarsi come creazione di rifugio o primo ricovero;</w:t>
      </w:r>
    </w:p>
    <w:p w:rsidR="00717287" w:rsidRDefault="00717287" w:rsidP="00717287">
      <w:pPr>
        <w:numPr>
          <w:ilvl w:val="0"/>
          <w:numId w:val="15"/>
        </w:numPr>
        <w:autoSpaceDE w:val="0"/>
        <w:autoSpaceDN w:val="0"/>
        <w:adjustRightInd w:val="0"/>
        <w:spacing w:line="360" w:lineRule="auto"/>
      </w:pPr>
      <w:r>
        <w:rPr>
          <w:rFonts w:ascii="Symbol" w:hAnsi="Symbol" w:cs="Symbol"/>
        </w:rPr>
        <w:t></w:t>
      </w:r>
      <w:r w:rsidR="00F801F6">
        <w:rPr>
          <w:b/>
          <w:bCs/>
        </w:rPr>
        <w:t>O</w:t>
      </w:r>
      <w:r>
        <w:rPr>
          <w:b/>
          <w:bCs/>
        </w:rPr>
        <w:t xml:space="preserve">rganizzazione del pronto intervento S.A.R. (Search and Rescue) </w:t>
      </w:r>
      <w:r>
        <w:t>assicurata dal gruppo</w:t>
      </w:r>
    </w:p>
    <w:p w:rsidR="00717287" w:rsidRDefault="00773C01" w:rsidP="00CA2C3A">
      <w:pPr>
        <w:autoSpaceDE w:val="0"/>
        <w:autoSpaceDN w:val="0"/>
        <w:adjustRightInd w:val="0"/>
        <w:spacing w:line="360" w:lineRule="auto"/>
        <w:jc w:val="both"/>
        <w:rPr>
          <w:sz w:val="20"/>
          <w:szCs w:val="20"/>
        </w:rPr>
      </w:pPr>
      <w:r>
        <w:t xml:space="preserve">composto da vigili del </w:t>
      </w:r>
      <w:r w:rsidR="00717287">
        <w:t>fuoco, personale medico e volontari, coordinato dalla funzione di supporto</w:t>
      </w:r>
      <w:r w:rsidR="00CA2C3A">
        <w:t xml:space="preserve"> </w:t>
      </w:r>
      <w:r w:rsidR="00717287">
        <w:rPr>
          <w:b/>
          <w:bCs/>
        </w:rPr>
        <w:t>“</w:t>
      </w:r>
      <w:r w:rsidR="00717287">
        <w:rPr>
          <w:b/>
          <w:bCs/>
          <w:i/>
          <w:iCs/>
        </w:rPr>
        <w:t>strutture operative locali e  viabilità</w:t>
      </w:r>
      <w:r w:rsidR="00717287">
        <w:rPr>
          <w:b/>
          <w:bCs/>
        </w:rPr>
        <w:t xml:space="preserve">” </w:t>
      </w:r>
      <w:r>
        <w:t xml:space="preserve">attivata all’interno del C.O.C., per la </w:t>
      </w:r>
      <w:r w:rsidR="00717287">
        <w:t>ricerca</w:t>
      </w:r>
      <w:r w:rsidR="00717287">
        <w:rPr>
          <w:sz w:val="20"/>
          <w:szCs w:val="20"/>
        </w:rPr>
        <w:t xml:space="preserve"> </w:t>
      </w:r>
      <w:r>
        <w:t xml:space="preserve">e il primo </w:t>
      </w:r>
      <w:r>
        <w:lastRenderedPageBreak/>
        <w:t xml:space="preserve">soccorso dei cittadini rimasti bloccati </w:t>
      </w:r>
      <w:r w:rsidR="00DE05E5">
        <w:t xml:space="preserve">da frane o </w:t>
      </w:r>
      <w:r>
        <w:t>sotto le macerie. Per rendere l</w:t>
      </w:r>
      <w:r w:rsidR="00717287">
        <w:t>'inter</w:t>
      </w:r>
      <w:r>
        <w:t xml:space="preserve">vento </w:t>
      </w:r>
      <w:r w:rsidR="00717287">
        <w:t>più</w:t>
      </w:r>
      <w:r w:rsidR="00717287">
        <w:rPr>
          <w:sz w:val="20"/>
          <w:szCs w:val="20"/>
        </w:rPr>
        <w:t xml:space="preserve"> </w:t>
      </w:r>
      <w:r>
        <w:t xml:space="preserve">efficace ed ordinato, attesa la possibile confusione </w:t>
      </w:r>
      <w:r w:rsidR="00717287">
        <w:t>in atto, è opportuno che il gruppo S.A.R.</w:t>
      </w:r>
      <w:r w:rsidR="00717287">
        <w:rPr>
          <w:sz w:val="20"/>
          <w:szCs w:val="20"/>
        </w:rPr>
        <w:t xml:space="preserve"> </w:t>
      </w:r>
      <w:r w:rsidR="00717287">
        <w:t>venga supportato dalla presenza di appartenenti alle Forze dell’Ordine;</w:t>
      </w:r>
    </w:p>
    <w:p w:rsidR="00717287" w:rsidRDefault="001D1C37" w:rsidP="00717287">
      <w:pPr>
        <w:numPr>
          <w:ilvl w:val="0"/>
          <w:numId w:val="15"/>
        </w:numPr>
        <w:tabs>
          <w:tab w:val="clear" w:pos="720"/>
          <w:tab w:val="num" w:pos="0"/>
        </w:tabs>
        <w:autoSpaceDE w:val="0"/>
        <w:autoSpaceDN w:val="0"/>
        <w:adjustRightInd w:val="0"/>
        <w:spacing w:line="360" w:lineRule="auto"/>
        <w:ind w:left="0" w:firstLine="0"/>
        <w:jc w:val="both"/>
      </w:pPr>
      <w:r>
        <w:rPr>
          <w:b/>
          <w:bCs/>
        </w:rPr>
        <w:t>I</w:t>
      </w:r>
      <w:r w:rsidR="00717287">
        <w:rPr>
          <w:b/>
          <w:bCs/>
        </w:rPr>
        <w:t xml:space="preserve">spezione e verifica di agibilità delle strade </w:t>
      </w:r>
      <w:r w:rsidR="00717287">
        <w:t xml:space="preserve">per consentire, nell'immediato,l'organizzazione complessiva dei soccorsi. Per lo svolgimento di tale operazione sarà dato mandato all’ufficio tecnico comunale, in collaborazione con il Dipartimento Regionale di P.C., Genio Civile, Provincia Regionale di Catania, Sovrintendenza ai Beni Ambientali e Monumentali, Tecnici privati ecc, sotto il coordinamento della funzione di supporto </w:t>
      </w:r>
      <w:r w:rsidR="00717287">
        <w:rPr>
          <w:b/>
          <w:bCs/>
        </w:rPr>
        <w:t>“</w:t>
      </w:r>
      <w:r w:rsidR="00717287">
        <w:rPr>
          <w:b/>
          <w:bCs/>
          <w:i/>
          <w:iCs/>
        </w:rPr>
        <w:t>censimento danni a persone e cose</w:t>
      </w:r>
      <w:r w:rsidR="00717287">
        <w:rPr>
          <w:b/>
          <w:bCs/>
        </w:rPr>
        <w:t xml:space="preserve">” </w:t>
      </w:r>
      <w:r w:rsidR="00717287">
        <w:t>attivata all’interno del C.O.C.. In particolare la verifica sarà eseguita in corrispondenza delle opere d’arte stradali, che potenzialmente possono aver subito danni tali da inficiare la percorribilità normale delle strade, come pure in corrispondenza degli edifici danneggiati che prospettano sulla sede viaria, i quali possono provocare interruzioni per caduta di parti pericolanti anche in occasione di successive repliche; altresì va condotta indagine sulle aree soggette a fenomeni franosi indotti  dal sisma, che abbiano causato, ovvero rappresentino, minaccia di riduzione della percorribilità dell’asse viario. Ciò diventa fondamentale per l’accesso dei soccorsi, per i necessari collegamenti tra le varie strutture d'intervento e per quanto concerne l'attività prevista per il C.O.M. nr. 5 cui afferisce il Comune;</w:t>
      </w:r>
    </w:p>
    <w:p w:rsidR="00717287" w:rsidRDefault="00717287" w:rsidP="00CA2C3A">
      <w:pPr>
        <w:numPr>
          <w:ilvl w:val="0"/>
          <w:numId w:val="15"/>
        </w:numPr>
        <w:tabs>
          <w:tab w:val="clear" w:pos="720"/>
        </w:tabs>
        <w:autoSpaceDE w:val="0"/>
        <w:autoSpaceDN w:val="0"/>
        <w:adjustRightInd w:val="0"/>
        <w:spacing w:line="360" w:lineRule="auto"/>
        <w:ind w:left="0" w:firstLine="360"/>
        <w:jc w:val="both"/>
      </w:pPr>
      <w:r>
        <w:rPr>
          <w:rFonts w:ascii="Symbol" w:hAnsi="Symbol" w:cs="Symbol"/>
        </w:rPr>
        <w:t></w:t>
      </w:r>
      <w:r w:rsidR="001D1C37">
        <w:rPr>
          <w:b/>
          <w:bCs/>
        </w:rPr>
        <w:t>A</w:t>
      </w:r>
      <w:r>
        <w:rPr>
          <w:b/>
          <w:bCs/>
        </w:rPr>
        <w:t xml:space="preserve">ssistenza ai feriti </w:t>
      </w:r>
      <w:r>
        <w:t>gravi o comunque con necessità di interventi di urgenza medico -infermieristica che si può realizzare attraverso il preliminare passaggio per il P.M.A. (Posto</w:t>
      </w:r>
      <w:r w:rsidR="00CA2C3A">
        <w:t xml:space="preserve"> </w:t>
      </w:r>
      <w:r>
        <w:t xml:space="preserve">Medico Avanzato) o Presidio Sanitario, da allestire previa apposita richiesta di attivazione al C.O.C. all’interno dell’area di accoglienza sita nel V.le La Piana, ove saranno operanti medici ed infermieri professionali con il coordinamento della funzione di supporto </w:t>
      </w:r>
      <w:r>
        <w:rPr>
          <w:b/>
          <w:bCs/>
        </w:rPr>
        <w:t>“</w:t>
      </w:r>
      <w:r>
        <w:rPr>
          <w:b/>
          <w:bCs/>
          <w:i/>
          <w:iCs/>
        </w:rPr>
        <w:t xml:space="preserve">sanità e assistenza sociale" </w:t>
      </w:r>
      <w:r>
        <w:t>attivata all’interno del C.O.C.. Nel P.M.A. o Presidio Sanitario verranno prestate le prime cure possibili, effettuate le prime valutazioni diagnostiche insieme alla stabilizzazione dei pazienti da smistare, secondo le esigenze mediche, verso i più vicini nosocomi operativi;</w:t>
      </w:r>
    </w:p>
    <w:p w:rsidR="00717287" w:rsidRPr="00B31E9F" w:rsidRDefault="00717287" w:rsidP="00717287">
      <w:pPr>
        <w:numPr>
          <w:ilvl w:val="0"/>
          <w:numId w:val="15"/>
        </w:numPr>
        <w:tabs>
          <w:tab w:val="clear" w:pos="720"/>
          <w:tab w:val="num" w:pos="0"/>
        </w:tabs>
        <w:autoSpaceDE w:val="0"/>
        <w:autoSpaceDN w:val="0"/>
        <w:adjustRightInd w:val="0"/>
        <w:spacing w:line="360" w:lineRule="auto"/>
        <w:ind w:left="0" w:firstLine="360"/>
        <w:jc w:val="both"/>
      </w:pPr>
      <w:r>
        <w:rPr>
          <w:rFonts w:ascii="Symbol" w:hAnsi="Symbol" w:cs="Symbol"/>
        </w:rPr>
        <w:t></w:t>
      </w:r>
      <w:r>
        <w:rPr>
          <w:rFonts w:ascii="Symbol" w:hAnsi="Symbol" w:cs="Symbol"/>
        </w:rPr>
        <w:t></w:t>
      </w:r>
      <w:r w:rsidR="001D1C37">
        <w:rPr>
          <w:b/>
          <w:bCs/>
        </w:rPr>
        <w:t>A</w:t>
      </w:r>
      <w:r>
        <w:rPr>
          <w:b/>
          <w:bCs/>
        </w:rPr>
        <w:t xml:space="preserve">ssistenza a persone anziane, bambini e soggetti portatori di handicap. </w:t>
      </w:r>
      <w:r>
        <w:t xml:space="preserve">Tali soggetti troveranno ospitalità e prima accoglienza presso le aree di ricovero indicate nella cartografia in colore </w:t>
      </w:r>
      <w:r>
        <w:rPr>
          <w:i/>
          <w:iCs/>
        </w:rPr>
        <w:t xml:space="preserve">rosso, </w:t>
      </w:r>
      <w:r>
        <w:t xml:space="preserve">e già precedentemente segnalate alla popolazione anche con iniziative di formazione ed informazione. Il coordinamento dell'operazione è affidato alla funzione di supporto </w:t>
      </w:r>
      <w:r>
        <w:rPr>
          <w:b/>
          <w:bCs/>
        </w:rPr>
        <w:t xml:space="preserve">“assistenza sociale e </w:t>
      </w:r>
      <w:r>
        <w:rPr>
          <w:b/>
          <w:bCs/>
          <w:i/>
          <w:iCs/>
        </w:rPr>
        <w:t>assistenza alla popolazione</w:t>
      </w:r>
      <w:r>
        <w:rPr>
          <w:b/>
          <w:bCs/>
        </w:rPr>
        <w:t xml:space="preserve">” </w:t>
      </w:r>
      <w:r>
        <w:t>attivata all’interno del C.O.C.;</w:t>
      </w:r>
      <w:r>
        <w:rPr>
          <w:sz w:val="20"/>
          <w:szCs w:val="20"/>
        </w:rPr>
        <w:t xml:space="preserve"> </w:t>
      </w:r>
    </w:p>
    <w:p w:rsidR="00717287" w:rsidRPr="00B31E9F" w:rsidRDefault="001D1C37" w:rsidP="00717287">
      <w:pPr>
        <w:numPr>
          <w:ilvl w:val="0"/>
          <w:numId w:val="15"/>
        </w:numPr>
        <w:autoSpaceDE w:val="0"/>
        <w:autoSpaceDN w:val="0"/>
        <w:adjustRightInd w:val="0"/>
        <w:spacing w:line="360" w:lineRule="auto"/>
        <w:ind w:left="0" w:firstLine="360"/>
        <w:jc w:val="both"/>
        <w:rPr>
          <w:sz w:val="20"/>
          <w:szCs w:val="20"/>
        </w:rPr>
      </w:pPr>
      <w:r>
        <w:rPr>
          <w:b/>
          <w:bCs/>
        </w:rPr>
        <w:t>R</w:t>
      </w:r>
      <w:r w:rsidR="00717287">
        <w:rPr>
          <w:b/>
          <w:bCs/>
        </w:rPr>
        <w:t>iattivazione delle telecomunicazioni e/o installazione di una rete alternativa</w:t>
      </w:r>
      <w:r w:rsidR="00717287">
        <w:t>, che dovrà</w:t>
      </w:r>
    </w:p>
    <w:p w:rsidR="00717287" w:rsidRDefault="00717287" w:rsidP="00717287">
      <w:pPr>
        <w:autoSpaceDE w:val="0"/>
        <w:autoSpaceDN w:val="0"/>
        <w:adjustRightInd w:val="0"/>
        <w:spacing w:line="360" w:lineRule="auto"/>
        <w:jc w:val="both"/>
      </w:pPr>
      <w:r>
        <w:t xml:space="preserve">essere immediatamente garantita per gli uffici pubblici, per i Centri Operativi e le strutture sanitarie dislocate nell’area colpita attraverso l’impiego necessario di ogni mezzo o sistema TLC. L’efficace gestione dell’emergenza non può prescindere dalla possibilità di disporre di un sistema di telecomunicazioni adeguato che consenta in situazioni di criticità i collegamenti tra la struttura di coordinamento e le squadre che operano sul territorio. A tal fine il Sindaco nei casi di criticità può </w:t>
      </w:r>
      <w:r>
        <w:lastRenderedPageBreak/>
        <w:t xml:space="preserve">avvalersi delle reti radio sia istituzionali che del volontariato radio amatoriale presenti sul territorio, provvedendo a definire con dettaglio il flusso di comunicazioni per evitare sovrapposizioni o lacune nel sistema di comando e controllo. Il coordinamento è affidato alla funzione di supporto </w:t>
      </w:r>
      <w:r>
        <w:rPr>
          <w:b/>
          <w:bCs/>
        </w:rPr>
        <w:t>“</w:t>
      </w:r>
      <w:r>
        <w:rPr>
          <w:b/>
          <w:bCs/>
          <w:i/>
          <w:iCs/>
        </w:rPr>
        <w:t>telecomunicazioni</w:t>
      </w:r>
      <w:r>
        <w:rPr>
          <w:b/>
          <w:bCs/>
        </w:rPr>
        <w:t>”</w:t>
      </w:r>
      <w:r>
        <w:t xml:space="preserve"> attivata all’interno del C.O.C..</w:t>
      </w:r>
    </w:p>
    <w:p w:rsidR="00717287" w:rsidRDefault="001D1C37" w:rsidP="00717287">
      <w:pPr>
        <w:numPr>
          <w:ilvl w:val="0"/>
          <w:numId w:val="17"/>
        </w:numPr>
        <w:autoSpaceDE w:val="0"/>
        <w:autoSpaceDN w:val="0"/>
        <w:adjustRightInd w:val="0"/>
        <w:spacing w:line="360" w:lineRule="auto"/>
        <w:jc w:val="both"/>
      </w:pPr>
      <w:r>
        <w:rPr>
          <w:b/>
          <w:bCs/>
        </w:rPr>
        <w:t>D</w:t>
      </w:r>
      <w:r w:rsidR="00717287">
        <w:rPr>
          <w:b/>
          <w:bCs/>
        </w:rPr>
        <w:t xml:space="preserve">elimitazione delle aree di rischio - </w:t>
      </w:r>
      <w:r w:rsidR="00717287">
        <w:t>l'efficienza e l'efficacia degli interventi di protezione</w:t>
      </w:r>
    </w:p>
    <w:p w:rsidR="00717287" w:rsidRDefault="00717287" w:rsidP="00717287">
      <w:pPr>
        <w:autoSpaceDE w:val="0"/>
        <w:autoSpaceDN w:val="0"/>
        <w:adjustRightInd w:val="0"/>
        <w:spacing w:line="360" w:lineRule="auto"/>
        <w:jc w:val="both"/>
      </w:pPr>
      <w:r>
        <w:t xml:space="preserve">civile in emergenza, dipendono, molto spesso, dalla fruibilità e dalla funzionalità della rete viabile interessata all'emergenza. Risulta pertanto di primaria importanza garantire l'immediato sgombero della rete stradale interessata all'emergenza, da tutto il traffico non essenziale (curiosi, ecc.), delimitando l'intera area di rischio interessata dall'emergenza. Tale operazione avviene tramite l'istituzione di posti di blocco, denominati </w:t>
      </w:r>
      <w:r>
        <w:rPr>
          <w:b/>
          <w:bCs/>
          <w:i/>
          <w:iCs/>
        </w:rPr>
        <w:t>cancelli</w:t>
      </w:r>
      <w:r>
        <w:t xml:space="preserve">, sulle reti di viabilità, che hanno lo scopo di regolamentare la circolazione in entrata ed in uscita nell'area a rischio. La predisposizione dei cancelli viene attuata in corrispondenza dei nodi viari onde favorire manovre e deviazioni, e, per quanto possibile, dovrà essere assistita da idonea segnaletica direzionale sui percorsi alternativi. Il coordinamento è affidato alla funzione di supporto </w:t>
      </w:r>
      <w:r>
        <w:rPr>
          <w:b/>
          <w:bCs/>
        </w:rPr>
        <w:t>“</w:t>
      </w:r>
      <w:r>
        <w:rPr>
          <w:b/>
          <w:bCs/>
          <w:i/>
          <w:iCs/>
        </w:rPr>
        <w:t>strutture operative e viabilità</w:t>
      </w:r>
      <w:r>
        <w:rPr>
          <w:b/>
          <w:bCs/>
        </w:rPr>
        <w:t xml:space="preserve">” </w:t>
      </w:r>
      <w:r>
        <w:t>attivata all’interno del C.O.C..</w:t>
      </w:r>
    </w:p>
    <w:p w:rsidR="00717287" w:rsidRPr="007B4884" w:rsidRDefault="00717287" w:rsidP="00717287">
      <w:pPr>
        <w:numPr>
          <w:ilvl w:val="0"/>
          <w:numId w:val="17"/>
        </w:numPr>
        <w:tabs>
          <w:tab w:val="clear" w:pos="720"/>
          <w:tab w:val="num" w:pos="0"/>
        </w:tabs>
        <w:autoSpaceDE w:val="0"/>
        <w:autoSpaceDN w:val="0"/>
        <w:adjustRightInd w:val="0"/>
        <w:spacing w:line="360" w:lineRule="auto"/>
        <w:ind w:left="0" w:firstLine="360"/>
        <w:jc w:val="both"/>
      </w:pPr>
      <w:r>
        <w:rPr>
          <w:rFonts w:ascii="Symbol" w:hAnsi="Symbol" w:cs="Symbol"/>
        </w:rPr>
        <w:t></w:t>
      </w:r>
      <w:r>
        <w:rPr>
          <w:rFonts w:ascii="Symbol" w:hAnsi="Symbol" w:cs="Symbol"/>
        </w:rPr>
        <w:t></w:t>
      </w:r>
      <w:r>
        <w:rPr>
          <w:b/>
          <w:bCs/>
        </w:rPr>
        <w:t xml:space="preserve">Monitoraggio dell’andamento dell’evento </w:t>
      </w:r>
      <w:r>
        <w:t xml:space="preserve">sotto l’aspetto della sanità veterinaria. unitamente alla predisposizione delle verifiche relative alla potabilità delle acque ed alla salubrità degli alimenti. Il coordinamento delle attività emergenziali relative e riconducibili ai servizi di polizia rurale e veterinaria è affidato alla funzione di supporto </w:t>
      </w:r>
      <w:r>
        <w:rPr>
          <w:b/>
          <w:bCs/>
        </w:rPr>
        <w:t>“</w:t>
      </w:r>
      <w:r>
        <w:rPr>
          <w:b/>
          <w:bCs/>
          <w:i/>
          <w:iCs/>
        </w:rPr>
        <w:t>veterinaria</w:t>
      </w:r>
      <w:r>
        <w:rPr>
          <w:b/>
          <w:bCs/>
        </w:rPr>
        <w:t>”</w:t>
      </w:r>
      <w:r>
        <w:t xml:space="preserve"> attivata all’interno del C.O.C.;</w:t>
      </w:r>
    </w:p>
    <w:p w:rsidR="00717287" w:rsidRPr="007B4884" w:rsidRDefault="001D1C37" w:rsidP="00717287">
      <w:pPr>
        <w:numPr>
          <w:ilvl w:val="0"/>
          <w:numId w:val="17"/>
        </w:numPr>
        <w:autoSpaceDE w:val="0"/>
        <w:autoSpaceDN w:val="0"/>
        <w:adjustRightInd w:val="0"/>
        <w:spacing w:line="360" w:lineRule="auto"/>
        <w:ind w:left="0" w:firstLine="360"/>
        <w:jc w:val="both"/>
        <w:rPr>
          <w:b/>
          <w:bCs/>
        </w:rPr>
      </w:pPr>
      <w:r>
        <w:rPr>
          <w:b/>
          <w:bCs/>
        </w:rPr>
        <w:t>P</w:t>
      </w:r>
      <w:r w:rsidR="00717287">
        <w:rPr>
          <w:b/>
          <w:bCs/>
        </w:rPr>
        <w:t xml:space="preserve">redisposizione aree di ammassamento soccorritori, </w:t>
      </w:r>
      <w:r w:rsidR="00717287" w:rsidRPr="00D865B2">
        <w:t xml:space="preserve">le stesse, individuate </w:t>
      </w:r>
      <w:r w:rsidR="00717287">
        <w:t>in Piazzale Cimitero, Piazza</w:t>
      </w:r>
      <w:r w:rsidR="00717287" w:rsidRPr="00D865B2">
        <w:t>le Vill. S. Francesco, Piazza Traccia dell’Acqua</w:t>
      </w:r>
      <w:r w:rsidR="00717287">
        <w:rPr>
          <w:b/>
          <w:bCs/>
        </w:rPr>
        <w:t xml:space="preserve">, </w:t>
      </w:r>
      <w:r w:rsidR="00717287">
        <w:t>garantiscono un razionale impiego dei soccorritori nelle zone di operazione. Esse</w:t>
      </w:r>
      <w:r w:rsidR="00717287">
        <w:rPr>
          <w:b/>
          <w:bCs/>
        </w:rPr>
        <w:t xml:space="preserve"> </w:t>
      </w:r>
      <w:r w:rsidR="00717287">
        <w:t>rappresentano il primo orientamento e contatto dei soccorritori con i comuni afferenti al C.O.M. nr. 5.. La gestione ed il coordinamento è di competenza del C.O.M. con la</w:t>
      </w:r>
      <w:r w:rsidR="00717287">
        <w:rPr>
          <w:b/>
          <w:bCs/>
        </w:rPr>
        <w:t xml:space="preserve"> </w:t>
      </w:r>
      <w:r w:rsidR="00717287">
        <w:t xml:space="preserve">collaborazione della funzione di supporto </w:t>
      </w:r>
      <w:r w:rsidR="00717287">
        <w:rPr>
          <w:b/>
          <w:bCs/>
        </w:rPr>
        <w:t>“</w:t>
      </w:r>
      <w:r w:rsidR="00717287">
        <w:rPr>
          <w:b/>
          <w:bCs/>
          <w:i/>
          <w:iCs/>
        </w:rPr>
        <w:t>volontariato</w:t>
      </w:r>
      <w:r w:rsidR="00717287">
        <w:rPr>
          <w:b/>
          <w:bCs/>
        </w:rPr>
        <w:t xml:space="preserve">” </w:t>
      </w:r>
      <w:r w:rsidR="00717287">
        <w:t>attivata all’interno del C.O.C..</w:t>
      </w:r>
    </w:p>
    <w:p w:rsidR="00717287" w:rsidRDefault="00717287" w:rsidP="00717287">
      <w:pPr>
        <w:autoSpaceDE w:val="0"/>
        <w:autoSpaceDN w:val="0"/>
        <w:adjustRightInd w:val="0"/>
        <w:spacing w:line="360" w:lineRule="auto"/>
        <w:jc w:val="both"/>
      </w:pPr>
      <w:r>
        <w:t>Successivamente bisognerà provvedere a:</w:t>
      </w:r>
    </w:p>
    <w:p w:rsidR="001D1C37" w:rsidRDefault="001D1C37" w:rsidP="001D1C37">
      <w:pPr>
        <w:numPr>
          <w:ilvl w:val="0"/>
          <w:numId w:val="17"/>
        </w:numPr>
        <w:autoSpaceDE w:val="0"/>
        <w:autoSpaceDN w:val="0"/>
        <w:adjustRightInd w:val="0"/>
        <w:spacing w:line="360" w:lineRule="auto"/>
        <w:ind w:left="0" w:firstLine="360"/>
        <w:jc w:val="both"/>
      </w:pPr>
      <w:r>
        <w:rPr>
          <w:b/>
          <w:bCs/>
        </w:rPr>
        <w:t>I</w:t>
      </w:r>
      <w:r w:rsidR="00717287" w:rsidRPr="007B4884">
        <w:rPr>
          <w:b/>
          <w:bCs/>
        </w:rPr>
        <w:t xml:space="preserve">spezione degli edifici </w:t>
      </w:r>
      <w:r w:rsidR="00717287" w:rsidRPr="001D1C37">
        <w:t>al fine di appurare l'agibilità e quindi accelerare, ove possibile, il rientro della popolazione. Il coordinamento spetta alla funzione di supporto “censimento danni a persone e cose” attivata all’interno del C.O.C.</w:t>
      </w:r>
    </w:p>
    <w:p w:rsidR="001D1C37" w:rsidRDefault="001D1C37" w:rsidP="001D1C37">
      <w:pPr>
        <w:numPr>
          <w:ilvl w:val="0"/>
          <w:numId w:val="17"/>
        </w:numPr>
        <w:autoSpaceDE w:val="0"/>
        <w:autoSpaceDN w:val="0"/>
        <w:adjustRightInd w:val="0"/>
        <w:spacing w:line="360" w:lineRule="auto"/>
        <w:ind w:left="0" w:firstLine="360"/>
        <w:jc w:val="both"/>
        <w:rPr>
          <w:b/>
          <w:bCs/>
        </w:rPr>
      </w:pPr>
      <w:r>
        <w:rPr>
          <w:b/>
          <w:bCs/>
        </w:rPr>
        <w:t>I</w:t>
      </w:r>
      <w:r w:rsidR="00717287" w:rsidRPr="007B4884">
        <w:rPr>
          <w:b/>
          <w:bCs/>
        </w:rPr>
        <w:t xml:space="preserve">spezione e verifica delle condizioni delle aree soggette a fenomeni franosi </w:t>
      </w:r>
      <w:r w:rsidR="00717287" w:rsidRPr="007B4884">
        <w:t>(crolli,</w:t>
      </w:r>
      <w:r w:rsidR="00717287">
        <w:t xml:space="preserve"> scivolamenti, etc.), con particolare riguardo a quelle che insistono su centri abitati, sistemi a rete, etc.; anche in questo caso, dovranno essere eseguiti da parte dell’Autorità di protezione civile gli interventi urgenti (eventualmente provvisori) atti ad evitare danni a persone e a cose o a ridurre il progredire dei dissesti; il coordinamento spetta alla funzione di supporto </w:t>
      </w:r>
      <w:r w:rsidR="00717287">
        <w:rPr>
          <w:b/>
          <w:bCs/>
        </w:rPr>
        <w:t>“</w:t>
      </w:r>
      <w:r w:rsidR="00717287">
        <w:rPr>
          <w:b/>
          <w:bCs/>
          <w:i/>
          <w:iCs/>
        </w:rPr>
        <w:t>censimento danni a persone e cose</w:t>
      </w:r>
      <w:r w:rsidR="00717287">
        <w:rPr>
          <w:b/>
          <w:bCs/>
        </w:rPr>
        <w:t>”;</w:t>
      </w:r>
    </w:p>
    <w:p w:rsidR="001D1C37" w:rsidRPr="001D1C37" w:rsidRDefault="001D1C37" w:rsidP="001D1C37">
      <w:pPr>
        <w:numPr>
          <w:ilvl w:val="0"/>
          <w:numId w:val="17"/>
        </w:numPr>
        <w:autoSpaceDE w:val="0"/>
        <w:autoSpaceDN w:val="0"/>
        <w:adjustRightInd w:val="0"/>
        <w:spacing w:line="360" w:lineRule="auto"/>
        <w:ind w:left="0" w:firstLine="360"/>
        <w:jc w:val="both"/>
      </w:pPr>
      <w:r>
        <w:rPr>
          <w:b/>
          <w:bCs/>
        </w:rPr>
        <w:lastRenderedPageBreak/>
        <w:t>R</w:t>
      </w:r>
      <w:r w:rsidR="00717287">
        <w:rPr>
          <w:b/>
          <w:bCs/>
        </w:rPr>
        <w:t xml:space="preserve">ipristino della funzionalità dei Servizi Essenziali, </w:t>
      </w:r>
      <w:r w:rsidR="00717287">
        <w:t xml:space="preserve">al fine di assicurare l’erogazione di acqua, elettricità, gas e servizi telefonici, oltre a garantire lo smaltimento dei rifiuti. Tutto quanto sopra va effettuato sia provvedendo a riparazioni urgenti e provvisorie, sia mediante l’utilizzo di apparecchiature di emergenza (per es. gruppi elettrogeni, autoclavi, etc.), sia provvedendo con mezzi alternativi di erogazione (per es. autobotti, etc.) avvalendosi per questo di personale specializzato addetto alle reti di servizi secondo specifici piani particolareggiati elaborati da ciascun ente competente nell'ambito della funzione di supporto </w:t>
      </w:r>
      <w:r w:rsidR="00717287">
        <w:rPr>
          <w:b/>
          <w:bCs/>
        </w:rPr>
        <w:t>“</w:t>
      </w:r>
      <w:r w:rsidR="00717287">
        <w:rPr>
          <w:b/>
          <w:bCs/>
          <w:i/>
          <w:iCs/>
        </w:rPr>
        <w:t>servizi essenziali e attività scolastiche</w:t>
      </w:r>
      <w:r w:rsidR="00717287">
        <w:rPr>
          <w:b/>
          <w:bCs/>
        </w:rPr>
        <w:t>”</w:t>
      </w:r>
      <w:r w:rsidR="008F2A3F">
        <w:rPr>
          <w:b/>
          <w:bCs/>
        </w:rPr>
        <w:t>;</w:t>
      </w:r>
    </w:p>
    <w:p w:rsidR="001D1C37" w:rsidRDefault="001D1C37" w:rsidP="001D1C37">
      <w:pPr>
        <w:numPr>
          <w:ilvl w:val="0"/>
          <w:numId w:val="17"/>
        </w:numPr>
        <w:autoSpaceDE w:val="0"/>
        <w:autoSpaceDN w:val="0"/>
        <w:adjustRightInd w:val="0"/>
        <w:spacing w:line="360" w:lineRule="auto"/>
        <w:ind w:left="0" w:firstLine="360"/>
        <w:jc w:val="both"/>
      </w:pPr>
      <w:r>
        <w:rPr>
          <w:b/>
          <w:bCs/>
        </w:rPr>
        <w:t>M</w:t>
      </w:r>
      <w:r w:rsidR="00717287">
        <w:rPr>
          <w:b/>
          <w:bCs/>
        </w:rPr>
        <w:t xml:space="preserve">antenimento della continuità dell’ordinaria amministrazione del Comune – </w:t>
      </w:r>
      <w:r w:rsidR="00717287">
        <w:t>il Segretario Comunale o un suo rappresentante tramite i dirigenti dei relativi settori, garantisce il funzionamento, anche in situazione di emergenza, di tutti i servizi istituzionali municipali essenziali (organi istituzionali - albo pretorio - protocollo/archivio – anagrafe popolazione - stato civile - ecc.), provvedendo, con immediatezza, ad assicurare i collegamenti con la Regione Siciliana, la Prefettura di Catania e la Provincia Regionale di Catania. Ogni Amministrazione, nell'ambito delle rispettive competenze previste dalla Legge, supporterà il Sindaco nell'attività di emergenza.</w:t>
      </w:r>
    </w:p>
    <w:p w:rsidR="001D1C37" w:rsidRDefault="001D1C37" w:rsidP="001D1C37">
      <w:pPr>
        <w:numPr>
          <w:ilvl w:val="0"/>
          <w:numId w:val="17"/>
        </w:numPr>
        <w:autoSpaceDE w:val="0"/>
        <w:autoSpaceDN w:val="0"/>
        <w:adjustRightInd w:val="0"/>
        <w:spacing w:line="360" w:lineRule="auto"/>
        <w:ind w:left="0" w:firstLine="360"/>
        <w:jc w:val="both"/>
      </w:pPr>
      <w:r>
        <w:rPr>
          <w:b/>
          <w:bCs/>
        </w:rPr>
        <w:t>C</w:t>
      </w:r>
      <w:r w:rsidR="00717287">
        <w:rPr>
          <w:b/>
          <w:bCs/>
        </w:rPr>
        <w:t xml:space="preserve">ensimento e tutela dei beni culturali, </w:t>
      </w:r>
      <w:r w:rsidR="00717287">
        <w:t>predisponendo specifiche squadre di tecnici e volontari per il censimento e la messa in sicurezza di reperti, o altri beni artistici, in aree sicure</w:t>
      </w:r>
      <w:r w:rsidR="00717287">
        <w:rPr>
          <w:b/>
          <w:bCs/>
        </w:rPr>
        <w:t xml:space="preserve">, </w:t>
      </w:r>
      <w:r w:rsidR="00717287">
        <w:t xml:space="preserve">facendo riferimento alla competente Sovrintendenza di Catania e ove necessario al Comando di Tutela del Patrimonio Artistico dell’Arma dei Carabinieri. il coordinamento spetta alla funzione di supporto </w:t>
      </w:r>
      <w:r w:rsidR="00717287">
        <w:rPr>
          <w:b/>
          <w:bCs/>
        </w:rPr>
        <w:t>“</w:t>
      </w:r>
      <w:r w:rsidR="00717287">
        <w:rPr>
          <w:b/>
          <w:bCs/>
          <w:i/>
          <w:iCs/>
        </w:rPr>
        <w:t>censimento danni a persone e cose</w:t>
      </w:r>
      <w:r w:rsidR="00717287">
        <w:rPr>
          <w:b/>
          <w:bCs/>
        </w:rPr>
        <w:t xml:space="preserve">”. </w:t>
      </w:r>
      <w:r w:rsidR="00717287">
        <w:t>Data la particolare delicatezza dell’intervento, attesa la possibile confusione in atto, è opportuno che il gruppo “censimento” venga supportato dalla presenza di appa</w:t>
      </w:r>
      <w:r>
        <w:t xml:space="preserve">rtenenti alle Forze dell’Ordine. </w:t>
      </w:r>
    </w:p>
    <w:p w:rsidR="001D1C37" w:rsidRDefault="00717287" w:rsidP="001D1C37">
      <w:pPr>
        <w:autoSpaceDE w:val="0"/>
        <w:autoSpaceDN w:val="0"/>
        <w:adjustRightInd w:val="0"/>
        <w:spacing w:line="360" w:lineRule="auto"/>
        <w:jc w:val="both"/>
      </w:pPr>
      <w:r>
        <w:t>Nel confermare che prioritariamente lo scopo del piano di emergenza è quello di mettere in salvo la popolazione e garantire con ogni mezzo il mantenimento del livello di vita "civile" messo in crisi da una situazione di grandi disagi fisici e psicologici, è comunque da considerare fondamentale la salvaguardia dei beni culturali localizzati nelle zone a rischio.</w:t>
      </w:r>
    </w:p>
    <w:p w:rsidR="001D1C37" w:rsidRDefault="001D1C37" w:rsidP="001D1C37">
      <w:pPr>
        <w:numPr>
          <w:ilvl w:val="0"/>
          <w:numId w:val="17"/>
        </w:numPr>
        <w:autoSpaceDE w:val="0"/>
        <w:autoSpaceDN w:val="0"/>
        <w:adjustRightInd w:val="0"/>
        <w:spacing w:line="360" w:lineRule="auto"/>
        <w:ind w:left="0" w:firstLine="360"/>
        <w:jc w:val="both"/>
      </w:pPr>
      <w:r>
        <w:rPr>
          <w:b/>
          <w:bCs/>
        </w:rPr>
        <w:t>I</w:t>
      </w:r>
      <w:r w:rsidR="00717287">
        <w:rPr>
          <w:b/>
          <w:bCs/>
        </w:rPr>
        <w:t xml:space="preserve">nformazione alla popolazione </w:t>
      </w:r>
      <w:r w:rsidR="00717287">
        <w:t>è fondamentale che i cittadini delle zone direttamente e indirettamente interessate dall’emergenza, tramite opportuni avvisi diramati dal Sindaco anche tramite il coordinatore del C.O.C., vengano informate sull’evolversi dell'evento, delle operazioni in corso e sulle eventuali indicazioni di norme di comportamento da attuarsi.</w:t>
      </w:r>
    </w:p>
    <w:p w:rsidR="001D1C37" w:rsidRDefault="001D1C37" w:rsidP="001D1C37">
      <w:pPr>
        <w:numPr>
          <w:ilvl w:val="0"/>
          <w:numId w:val="17"/>
        </w:numPr>
        <w:autoSpaceDE w:val="0"/>
        <w:autoSpaceDN w:val="0"/>
        <w:adjustRightInd w:val="0"/>
        <w:spacing w:line="360" w:lineRule="auto"/>
        <w:ind w:left="0" w:firstLine="360"/>
        <w:jc w:val="both"/>
      </w:pPr>
      <w:r>
        <w:rPr>
          <w:b/>
          <w:bCs/>
        </w:rPr>
        <w:t>S</w:t>
      </w:r>
      <w:r w:rsidR="00717287">
        <w:rPr>
          <w:b/>
          <w:bCs/>
        </w:rPr>
        <w:t xml:space="preserve">alvaguardia del sistema produttivo, </w:t>
      </w:r>
      <w:r w:rsidR="00717287">
        <w:t>questo intervento di protezione civile nel caso del rischio sismico (evento non prevedibile) si può effettuare immediatamente dopo che l'evento abbia provocato danni alle persone e alle cose; in questo caso si dovrà prevedere al ripristino dell'attività produttiva e commerciale nell'area colpita attuando interventi mirati a raggiungere tale obbiettivo nel più breve tempo possibile.</w:t>
      </w:r>
    </w:p>
    <w:p w:rsidR="001D1C37" w:rsidRDefault="001D1C37" w:rsidP="001D1C37">
      <w:pPr>
        <w:numPr>
          <w:ilvl w:val="0"/>
          <w:numId w:val="17"/>
        </w:numPr>
        <w:autoSpaceDE w:val="0"/>
        <w:autoSpaceDN w:val="0"/>
        <w:adjustRightInd w:val="0"/>
        <w:spacing w:line="360" w:lineRule="auto"/>
        <w:ind w:left="0" w:firstLine="360"/>
        <w:jc w:val="both"/>
      </w:pPr>
      <w:r>
        <w:rPr>
          <w:b/>
          <w:bCs/>
        </w:rPr>
        <w:t>R</w:t>
      </w:r>
      <w:r w:rsidR="00717287">
        <w:rPr>
          <w:b/>
          <w:bCs/>
        </w:rPr>
        <w:t xml:space="preserve">ipristino della viabilità e dei trasporti, </w:t>
      </w:r>
      <w:r w:rsidR="00717287">
        <w:t xml:space="preserve">durante il periodo della prima emergenza si dovranno già prevedere interventi per la riattivazione dei trasporti terrestri e ferroviari al fine di </w:t>
      </w:r>
      <w:r w:rsidR="00717287">
        <w:lastRenderedPageBreak/>
        <w:t>poter garantire sia la fornitura di materie prime e logistiche, sia l’ottimizzazione dei flussi di traffico lungo le vie di fuga e l’accesso dei mezzi di soccorso nell’area colpita.</w:t>
      </w:r>
    </w:p>
    <w:p w:rsidR="001D1C37" w:rsidRDefault="001D1C37" w:rsidP="001D1C37">
      <w:pPr>
        <w:numPr>
          <w:ilvl w:val="0"/>
          <w:numId w:val="17"/>
        </w:numPr>
        <w:autoSpaceDE w:val="0"/>
        <w:autoSpaceDN w:val="0"/>
        <w:adjustRightInd w:val="0"/>
        <w:spacing w:line="360" w:lineRule="auto"/>
        <w:ind w:left="0" w:firstLine="360"/>
        <w:jc w:val="both"/>
      </w:pPr>
      <w:r>
        <w:rPr>
          <w:b/>
          <w:bCs/>
        </w:rPr>
        <w:t>M</w:t>
      </w:r>
      <w:r w:rsidR="00717287">
        <w:rPr>
          <w:b/>
          <w:bCs/>
        </w:rPr>
        <w:t xml:space="preserve">odulistica per il censimento dei danni a persone e cose, </w:t>
      </w:r>
      <w:r w:rsidR="00717287">
        <w:t>la modulistica collegata al piano è funzionale al ruolo di coordinamento e di indirizzo che il Sindaco è chiamato a svolgere in caso di emergenza. La raccolta dei dati, prevista da tale modulistica, è suddivisa secondo le funzioni comunali previste per la costituzione di un Centro Operativo Comunale.</w:t>
      </w:r>
      <w:r>
        <w:t xml:space="preserve"> </w:t>
      </w:r>
      <w:r w:rsidR="00717287">
        <w:t>Con questa modulistica unificata è possibile razionalizzare la raccolta dei dati che risultano omogenei e di facile interpretazione.</w:t>
      </w:r>
    </w:p>
    <w:p w:rsidR="00717287" w:rsidRDefault="001D1C37" w:rsidP="001D1C37">
      <w:pPr>
        <w:numPr>
          <w:ilvl w:val="0"/>
          <w:numId w:val="17"/>
        </w:numPr>
        <w:autoSpaceDE w:val="0"/>
        <w:autoSpaceDN w:val="0"/>
        <w:adjustRightInd w:val="0"/>
        <w:spacing w:line="360" w:lineRule="auto"/>
        <w:ind w:left="0" w:firstLine="360"/>
        <w:jc w:val="both"/>
      </w:pPr>
      <w:r>
        <w:rPr>
          <w:b/>
          <w:bCs/>
        </w:rPr>
        <w:t>R</w:t>
      </w:r>
      <w:r w:rsidR="00717287">
        <w:rPr>
          <w:b/>
          <w:bCs/>
        </w:rPr>
        <w:t xml:space="preserve">elazione giornaliera degli interventi da inviare alla Prefettura, </w:t>
      </w:r>
      <w:r w:rsidR="00717287">
        <w:t>la relazione sarà compilata dal coordinatore del C.O.C. e firmata dal Sindaco e dovrà contenere la sintesi delle attività giornaliere, ricavando i dati dalla modulistica di cui al punto precedente. Si dovranno anche riassumere i dati dei giorni precedenti e si indicheranno anche, attraverso i mass media locali, tutte le disposizioni che la popolazione dovrà adottare.</w:t>
      </w:r>
    </w:p>
    <w:p w:rsidR="00717287" w:rsidRDefault="00717287" w:rsidP="00717287">
      <w:pPr>
        <w:autoSpaceDE w:val="0"/>
        <w:autoSpaceDN w:val="0"/>
        <w:adjustRightInd w:val="0"/>
        <w:spacing w:line="360" w:lineRule="auto"/>
        <w:jc w:val="both"/>
        <w:rPr>
          <w:bCs/>
        </w:rPr>
      </w:pPr>
      <w:r w:rsidRPr="009D2027">
        <w:rPr>
          <w:bCs/>
        </w:rPr>
        <w:t>I giornalisti verranno costantemente aggiornati con delle conferenze stampa quotidiane tenute</w:t>
      </w:r>
      <w:r>
        <w:rPr>
          <w:bCs/>
        </w:rPr>
        <w:t xml:space="preserve"> </w:t>
      </w:r>
      <w:r w:rsidRPr="009D2027">
        <w:rPr>
          <w:bCs/>
        </w:rPr>
        <w:t>dal Sindaco o da persona dallo stesso espressamente delegata. Durante la giornata si dovranno inoltre organizzare, per i giornalisti, supporti logistici per la realizzazione dei servizi di informazione nelle zone di operazione.</w:t>
      </w: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17287" w:rsidRDefault="00717287" w:rsidP="00717287">
      <w:pPr>
        <w:autoSpaceDE w:val="0"/>
        <w:autoSpaceDN w:val="0"/>
        <w:adjustRightInd w:val="0"/>
        <w:spacing w:line="360" w:lineRule="auto"/>
        <w:jc w:val="both"/>
        <w:rPr>
          <w:bCs/>
        </w:rPr>
      </w:pPr>
    </w:p>
    <w:p w:rsidR="00773C01" w:rsidRDefault="00773C01" w:rsidP="00717287">
      <w:pPr>
        <w:autoSpaceDE w:val="0"/>
        <w:autoSpaceDN w:val="0"/>
        <w:adjustRightInd w:val="0"/>
        <w:spacing w:line="360" w:lineRule="auto"/>
        <w:jc w:val="both"/>
        <w:rPr>
          <w:bCs/>
        </w:rPr>
      </w:pPr>
    </w:p>
    <w:p w:rsidR="00773C01" w:rsidRDefault="00773C01" w:rsidP="00717287">
      <w:pPr>
        <w:autoSpaceDE w:val="0"/>
        <w:autoSpaceDN w:val="0"/>
        <w:adjustRightInd w:val="0"/>
        <w:spacing w:line="360" w:lineRule="auto"/>
        <w:jc w:val="both"/>
        <w:rPr>
          <w:bCs/>
        </w:rPr>
      </w:pPr>
    </w:p>
    <w:p w:rsidR="00773C01" w:rsidRDefault="00773C01" w:rsidP="00717287">
      <w:pPr>
        <w:autoSpaceDE w:val="0"/>
        <w:autoSpaceDN w:val="0"/>
        <w:adjustRightInd w:val="0"/>
        <w:spacing w:line="360" w:lineRule="auto"/>
        <w:jc w:val="both"/>
        <w:rPr>
          <w:bCs/>
        </w:rPr>
      </w:pPr>
    </w:p>
    <w:p w:rsidR="00773C01" w:rsidRDefault="00773C01" w:rsidP="008F2A3F">
      <w:pPr>
        <w:autoSpaceDE w:val="0"/>
        <w:autoSpaceDN w:val="0"/>
        <w:adjustRightInd w:val="0"/>
        <w:spacing w:line="360" w:lineRule="auto"/>
        <w:jc w:val="center"/>
        <w:rPr>
          <w:bCs/>
          <w:sz w:val="32"/>
          <w:szCs w:val="32"/>
        </w:rPr>
      </w:pPr>
    </w:p>
    <w:p w:rsidR="00DE05E5" w:rsidRDefault="00DE05E5" w:rsidP="008F2A3F">
      <w:pPr>
        <w:autoSpaceDE w:val="0"/>
        <w:autoSpaceDN w:val="0"/>
        <w:adjustRightInd w:val="0"/>
        <w:spacing w:line="360" w:lineRule="auto"/>
        <w:jc w:val="center"/>
        <w:rPr>
          <w:bCs/>
          <w:sz w:val="32"/>
          <w:szCs w:val="32"/>
        </w:rPr>
      </w:pPr>
    </w:p>
    <w:p w:rsidR="00DE05E5" w:rsidRDefault="00DE05E5" w:rsidP="008F2A3F">
      <w:pPr>
        <w:autoSpaceDE w:val="0"/>
        <w:autoSpaceDN w:val="0"/>
        <w:adjustRightInd w:val="0"/>
        <w:spacing w:line="360" w:lineRule="auto"/>
        <w:jc w:val="center"/>
        <w:rPr>
          <w:bCs/>
          <w:sz w:val="32"/>
          <w:szCs w:val="32"/>
        </w:rPr>
      </w:pPr>
    </w:p>
    <w:p w:rsidR="00DE05E5" w:rsidRPr="008F2A3F" w:rsidRDefault="00DE05E5" w:rsidP="008F2A3F">
      <w:pPr>
        <w:autoSpaceDE w:val="0"/>
        <w:autoSpaceDN w:val="0"/>
        <w:adjustRightInd w:val="0"/>
        <w:spacing w:line="360" w:lineRule="auto"/>
        <w:jc w:val="center"/>
        <w:rPr>
          <w:bCs/>
          <w:sz w:val="32"/>
          <w:szCs w:val="32"/>
        </w:rPr>
      </w:pPr>
    </w:p>
    <w:p w:rsidR="00717287" w:rsidRPr="008F2A3F" w:rsidRDefault="002C7E44" w:rsidP="002C7E44">
      <w:pPr>
        <w:pStyle w:val="Titolo2"/>
        <w:numPr>
          <w:ilvl w:val="0"/>
          <w:numId w:val="0"/>
        </w:numPr>
        <w:spacing w:line="360" w:lineRule="auto"/>
        <w:ind w:left="576"/>
        <w:rPr>
          <w:b/>
          <w:sz w:val="32"/>
          <w:szCs w:val="32"/>
        </w:rPr>
      </w:pPr>
      <w:r>
        <w:rPr>
          <w:b/>
          <w:sz w:val="24"/>
          <w:szCs w:val="24"/>
        </w:rPr>
        <w:lastRenderedPageBreak/>
        <w:t>4.</w:t>
      </w:r>
      <w:r w:rsidRPr="002C7E44">
        <w:rPr>
          <w:b/>
          <w:sz w:val="24"/>
          <w:szCs w:val="24"/>
        </w:rPr>
        <w:t xml:space="preserve">5 </w:t>
      </w:r>
      <w:r w:rsidR="00717287" w:rsidRPr="002C7E44">
        <w:rPr>
          <w:b/>
          <w:sz w:val="24"/>
          <w:szCs w:val="24"/>
        </w:rPr>
        <w:t>P</w:t>
      </w:r>
      <w:r w:rsidRPr="002C7E44">
        <w:rPr>
          <w:b/>
          <w:sz w:val="24"/>
          <w:szCs w:val="24"/>
        </w:rPr>
        <w:t>rocedure operative</w:t>
      </w:r>
    </w:p>
    <w:p w:rsidR="00717287" w:rsidRDefault="00717287" w:rsidP="00717287">
      <w:pPr>
        <w:spacing w:line="360" w:lineRule="auto"/>
        <w:jc w:val="center"/>
        <w:rPr>
          <w:b/>
          <w:sz w:val="32"/>
          <w:szCs w:val="32"/>
        </w:rPr>
      </w:pPr>
    </w:p>
    <w:p w:rsidR="00717287" w:rsidRPr="009D2027" w:rsidRDefault="008758F4" w:rsidP="00717287">
      <w:pPr>
        <w:spacing w:line="360" w:lineRule="auto"/>
        <w:jc w:val="center"/>
        <w:rPr>
          <w:b/>
          <w:sz w:val="32"/>
          <w:szCs w:val="32"/>
        </w:rPr>
      </w:pPr>
      <w:r>
        <w:rPr>
          <w:b/>
          <w:sz w:val="32"/>
          <w:szCs w:val="32"/>
        </w:rPr>
        <w:t>IN CASO DI EVENTO RI</w:t>
      </w:r>
      <w:r w:rsidR="00717287">
        <w:rPr>
          <w:b/>
          <w:sz w:val="32"/>
          <w:szCs w:val="32"/>
        </w:rPr>
        <w:t>L</w:t>
      </w:r>
      <w:r w:rsidR="00717287" w:rsidRPr="009D2027">
        <w:rPr>
          <w:b/>
          <w:sz w:val="32"/>
          <w:szCs w:val="32"/>
        </w:rPr>
        <w:t>EVANTE</w:t>
      </w:r>
    </w:p>
    <w:p w:rsidR="00717287" w:rsidRPr="009D2027" w:rsidRDefault="00717287" w:rsidP="00717287">
      <w:pPr>
        <w:spacing w:line="360" w:lineRule="auto"/>
        <w:jc w:val="center"/>
        <w:rPr>
          <w:b/>
          <w:sz w:val="32"/>
          <w:szCs w:val="32"/>
        </w:rPr>
      </w:pPr>
      <w:r w:rsidRPr="009D2027">
        <w:rPr>
          <w:b/>
          <w:sz w:val="32"/>
          <w:szCs w:val="32"/>
        </w:rPr>
        <w:t>SCHEMA ATTIVAZIONI IMMEDIATE DOPO L’EVENTO</w:t>
      </w:r>
    </w:p>
    <w:p w:rsidR="00717287" w:rsidRDefault="00717287" w:rsidP="001D1C37">
      <w:pPr>
        <w:spacing w:before="600"/>
        <w:jc w:val="both"/>
      </w:pPr>
      <w:r w:rsidRPr="00EF517D">
        <w:rPr>
          <w:b/>
          <w:color w:val="FF0000"/>
        </w:rPr>
        <w:object w:dxaOrig="9032" w:dyaOrig="11209">
          <v:shape id="_x0000_i1027" type="#_x0000_t75" style="width:473.3pt;height:560.35pt" o:ole="">
            <v:imagedata r:id="rId17" o:title=""/>
          </v:shape>
          <o:OLEObject Type="Embed" ProgID="Excel.Sheet.8" ShapeID="_x0000_i1027" DrawAspect="Content" ObjectID="_1589002920" r:id="rId18"/>
        </w:object>
      </w:r>
    </w:p>
    <w:sectPr w:rsidR="00717287" w:rsidSect="00DD66BC">
      <w:footerReference w:type="even" r:id="rId19"/>
      <w:footerReference w:type="default" r:id="rId20"/>
      <w:pgSz w:w="11906" w:h="16838" w:code="9"/>
      <w:pgMar w:top="540"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7C" w:rsidRDefault="00FF707C">
      <w:r>
        <w:separator/>
      </w:r>
    </w:p>
  </w:endnote>
  <w:endnote w:type="continuationSeparator" w:id="1">
    <w:p w:rsidR="00FF707C" w:rsidRDefault="00FF7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Times New Roman PS 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F8" w:rsidRDefault="00056DF8" w:rsidP="004F0EF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56DF8" w:rsidRDefault="00056DF8" w:rsidP="004F0EF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DF8" w:rsidRDefault="00056DF8">
    <w:pPr>
      <w:pStyle w:val="Pidipagina"/>
      <w:pBdr>
        <w:top w:val="thinThickSmallGap" w:sz="24" w:space="1" w:color="622423" w:themeColor="accent2" w:themeShade="7F"/>
      </w:pBdr>
      <w:rPr>
        <w:rFonts w:asciiTheme="majorHAnsi" w:hAnsiTheme="majorHAnsi"/>
      </w:rPr>
    </w:pPr>
    <w:r w:rsidRPr="004E5C90">
      <w:rPr>
        <w:sz w:val="20"/>
        <w:szCs w:val="20"/>
      </w:rPr>
      <w:t xml:space="preserve">PIANO SPEDITIVO DI </w:t>
    </w:r>
    <w:r>
      <w:rPr>
        <w:sz w:val="20"/>
        <w:szCs w:val="20"/>
      </w:rPr>
      <w:t>PROTEZIONE CIVILE RISCHIO IDROGEOLOGICO</w:t>
    </w:r>
    <w:r w:rsidRPr="004E5C90">
      <w:rPr>
        <w:sz w:val="20"/>
        <w:szCs w:val="20"/>
      </w:rPr>
      <w:t xml:space="preserve"> </w:t>
    </w:r>
    <w:r>
      <w:rPr>
        <w:sz w:val="20"/>
        <w:szCs w:val="20"/>
      </w:rPr>
      <w:t>–</w:t>
    </w:r>
    <w:r w:rsidRPr="004E5C90">
      <w:rPr>
        <w:sz w:val="20"/>
        <w:szCs w:val="20"/>
      </w:rPr>
      <w:t xml:space="preserve"> </w:t>
    </w:r>
    <w:r>
      <w:rPr>
        <w:sz w:val="20"/>
        <w:szCs w:val="20"/>
      </w:rPr>
      <w:t xml:space="preserve"> Comune di RAGALNA           </w:t>
    </w:r>
    <w:r>
      <w:rPr>
        <w:rFonts w:asciiTheme="majorHAnsi" w:hAnsiTheme="majorHAnsi"/>
      </w:rPr>
      <w:t xml:space="preserve"> </w:t>
    </w:r>
    <w:fldSimple w:instr=" PAGE   \* MERGEFORMAT ">
      <w:r w:rsidR="00317A51" w:rsidRPr="00317A51">
        <w:rPr>
          <w:rFonts w:asciiTheme="majorHAnsi" w:hAnsiTheme="majorHAnsi"/>
          <w:noProof/>
        </w:rPr>
        <w:t>1</w:t>
      </w:r>
    </w:fldSimple>
  </w:p>
  <w:p w:rsidR="00056DF8" w:rsidRPr="00966579" w:rsidRDefault="00056DF8" w:rsidP="004F0EF6">
    <w:pP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7C" w:rsidRDefault="00FF707C">
      <w:r>
        <w:separator/>
      </w:r>
    </w:p>
  </w:footnote>
  <w:footnote w:type="continuationSeparator" w:id="1">
    <w:p w:rsidR="00FF707C" w:rsidRDefault="00FF7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A35"/>
    <w:multiLevelType w:val="multilevel"/>
    <w:tmpl w:val="B656AE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44079"/>
    <w:multiLevelType w:val="hybridMultilevel"/>
    <w:tmpl w:val="3D88196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293813"/>
    <w:multiLevelType w:val="multilevel"/>
    <w:tmpl w:val="FDE6F57E"/>
    <w:lvl w:ilvl="0">
      <w:start w:val="1"/>
      <w:numFmt w:val="decimal"/>
      <w:lvlText w:val="%1"/>
      <w:lvlJc w:val="left"/>
      <w:pPr>
        <w:ind w:left="420" w:hanging="420"/>
      </w:pPr>
      <w:rPr>
        <w:rFonts w:hint="default"/>
      </w:rPr>
    </w:lvl>
    <w:lvl w:ilvl="1">
      <w:start w:val="10"/>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04665973"/>
    <w:multiLevelType w:val="hybridMultilevel"/>
    <w:tmpl w:val="B09A998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6F87C19"/>
    <w:multiLevelType w:val="hybridMultilevel"/>
    <w:tmpl w:val="2E863DDC"/>
    <w:lvl w:ilvl="0" w:tplc="1F02E10E">
      <w:start w:val="1"/>
      <w:numFmt w:val="bullet"/>
      <w:lvlText w:val="-"/>
      <w:lvlJc w:val="left"/>
      <w:pPr>
        <w:tabs>
          <w:tab w:val="num" w:pos="1440"/>
        </w:tabs>
        <w:ind w:left="1440" w:hanging="360"/>
      </w:pPr>
      <w:rPr>
        <w:rFonts w:ascii="Times New Roman" w:hAnsi="Times New Roman"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DD5B19"/>
    <w:multiLevelType w:val="hybridMultilevel"/>
    <w:tmpl w:val="0B34064E"/>
    <w:lvl w:ilvl="0" w:tplc="301632A6">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8332AD7"/>
    <w:multiLevelType w:val="multilevel"/>
    <w:tmpl w:val="789EE688"/>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8364086"/>
    <w:multiLevelType w:val="hybridMultilevel"/>
    <w:tmpl w:val="5532EE0E"/>
    <w:lvl w:ilvl="0" w:tplc="21760ED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9D71C17"/>
    <w:multiLevelType w:val="multilevel"/>
    <w:tmpl w:val="9DEC0538"/>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9"/>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0A593449"/>
    <w:multiLevelType w:val="multilevel"/>
    <w:tmpl w:val="2FEA75E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3031159"/>
    <w:multiLevelType w:val="multilevel"/>
    <w:tmpl w:val="4E56905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016A1A"/>
    <w:multiLevelType w:val="hybridMultilevel"/>
    <w:tmpl w:val="8E5CDA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66C28F4"/>
    <w:multiLevelType w:val="multilevel"/>
    <w:tmpl w:val="55F0705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3.%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8C1260"/>
    <w:multiLevelType w:val="multilevel"/>
    <w:tmpl w:val="1C44E65A"/>
    <w:lvl w:ilvl="0">
      <w:start w:val="1"/>
      <w:numFmt w:val="decimal"/>
      <w:lvlText w:val="%1."/>
      <w:lvlJc w:val="left"/>
      <w:pPr>
        <w:tabs>
          <w:tab w:val="num" w:pos="720"/>
        </w:tabs>
        <w:ind w:left="720" w:hanging="360"/>
      </w:pPr>
    </w:lvl>
    <w:lvl w:ilvl="1">
      <w:start w:val="6"/>
      <w:numFmt w:val="decimal"/>
      <w:isLgl/>
      <w:lvlText w:val="%1.%2"/>
      <w:lvlJc w:val="left"/>
      <w:pPr>
        <w:ind w:left="1020" w:hanging="48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2CF73AC2"/>
    <w:multiLevelType w:val="multilevel"/>
    <w:tmpl w:val="E1E00252"/>
    <w:lvl w:ilvl="0">
      <w:start w:val="1"/>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0"/>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48871F2"/>
    <w:multiLevelType w:val="hybridMultilevel"/>
    <w:tmpl w:val="C1CC5DA6"/>
    <w:lvl w:ilvl="0" w:tplc="0590DF64">
      <w:start w:val="4"/>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5E25D6C"/>
    <w:multiLevelType w:val="multilevel"/>
    <w:tmpl w:val="A9E8D2E4"/>
    <w:lvl w:ilvl="0">
      <w:start w:val="1"/>
      <w:numFmt w:val="decimal"/>
      <w:lvlText w:val="%1"/>
      <w:lvlJc w:val="left"/>
      <w:pPr>
        <w:ind w:left="1065" w:hanging="705"/>
      </w:pPr>
      <w:rPr>
        <w:rFonts w:hint="default"/>
      </w:rPr>
    </w:lvl>
    <w:lvl w:ilvl="1">
      <w:start w:val="1"/>
      <w:numFmt w:val="decimal"/>
      <w:isLgl/>
      <w:lvlText w:val="%1.%2"/>
      <w:lvlJc w:val="left"/>
      <w:pPr>
        <w:ind w:left="1274"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nsid w:val="3649530D"/>
    <w:multiLevelType w:val="multilevel"/>
    <w:tmpl w:val="FFB0BE8E"/>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nsid w:val="39CC7E3A"/>
    <w:multiLevelType w:val="hybridMultilevel"/>
    <w:tmpl w:val="9B8EF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B3822AF"/>
    <w:multiLevelType w:val="hybridMultilevel"/>
    <w:tmpl w:val="939EB1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C3E556B"/>
    <w:multiLevelType w:val="hybridMultilevel"/>
    <w:tmpl w:val="49D0386C"/>
    <w:lvl w:ilvl="0" w:tplc="301632A6">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0165AFA"/>
    <w:multiLevelType w:val="hybridMultilevel"/>
    <w:tmpl w:val="6C707BD8"/>
    <w:lvl w:ilvl="0" w:tplc="301632A6">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2">
    <w:nsid w:val="404018F4"/>
    <w:multiLevelType w:val="hybridMultilevel"/>
    <w:tmpl w:val="FF3421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3671A0D"/>
    <w:multiLevelType w:val="hybridMultilevel"/>
    <w:tmpl w:val="8290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4B05D17"/>
    <w:multiLevelType w:val="hybridMultilevel"/>
    <w:tmpl w:val="E7C2AD8E"/>
    <w:lvl w:ilvl="0" w:tplc="BEF443DC">
      <w:start w:val="1"/>
      <w:numFmt w:val="bullet"/>
      <w:lvlText w:val="•"/>
      <w:lvlJc w:val="left"/>
      <w:pPr>
        <w:tabs>
          <w:tab w:val="num" w:pos="720"/>
        </w:tabs>
        <w:ind w:left="720" w:hanging="360"/>
      </w:pPr>
      <w:rPr>
        <w:rFonts w:ascii="Times New Roman" w:hAnsi="Times New Roman" w:hint="default"/>
      </w:rPr>
    </w:lvl>
    <w:lvl w:ilvl="1" w:tplc="AF3283C2" w:tentative="1">
      <w:start w:val="1"/>
      <w:numFmt w:val="bullet"/>
      <w:lvlText w:val="•"/>
      <w:lvlJc w:val="left"/>
      <w:pPr>
        <w:tabs>
          <w:tab w:val="num" w:pos="1440"/>
        </w:tabs>
        <w:ind w:left="1440" w:hanging="360"/>
      </w:pPr>
      <w:rPr>
        <w:rFonts w:ascii="Times New Roman" w:hAnsi="Times New Roman" w:hint="default"/>
      </w:rPr>
    </w:lvl>
    <w:lvl w:ilvl="2" w:tplc="1F323E3A" w:tentative="1">
      <w:start w:val="1"/>
      <w:numFmt w:val="bullet"/>
      <w:lvlText w:val="•"/>
      <w:lvlJc w:val="left"/>
      <w:pPr>
        <w:tabs>
          <w:tab w:val="num" w:pos="2160"/>
        </w:tabs>
        <w:ind w:left="2160" w:hanging="360"/>
      </w:pPr>
      <w:rPr>
        <w:rFonts w:ascii="Times New Roman" w:hAnsi="Times New Roman" w:hint="default"/>
      </w:rPr>
    </w:lvl>
    <w:lvl w:ilvl="3" w:tplc="9280DC80" w:tentative="1">
      <w:start w:val="1"/>
      <w:numFmt w:val="bullet"/>
      <w:lvlText w:val="•"/>
      <w:lvlJc w:val="left"/>
      <w:pPr>
        <w:tabs>
          <w:tab w:val="num" w:pos="2880"/>
        </w:tabs>
        <w:ind w:left="2880" w:hanging="360"/>
      </w:pPr>
      <w:rPr>
        <w:rFonts w:ascii="Times New Roman" w:hAnsi="Times New Roman" w:hint="default"/>
      </w:rPr>
    </w:lvl>
    <w:lvl w:ilvl="4" w:tplc="B7026602" w:tentative="1">
      <w:start w:val="1"/>
      <w:numFmt w:val="bullet"/>
      <w:lvlText w:val="•"/>
      <w:lvlJc w:val="left"/>
      <w:pPr>
        <w:tabs>
          <w:tab w:val="num" w:pos="3600"/>
        </w:tabs>
        <w:ind w:left="3600" w:hanging="360"/>
      </w:pPr>
      <w:rPr>
        <w:rFonts w:ascii="Times New Roman" w:hAnsi="Times New Roman" w:hint="default"/>
      </w:rPr>
    </w:lvl>
    <w:lvl w:ilvl="5" w:tplc="C472F6BC" w:tentative="1">
      <w:start w:val="1"/>
      <w:numFmt w:val="bullet"/>
      <w:lvlText w:val="•"/>
      <w:lvlJc w:val="left"/>
      <w:pPr>
        <w:tabs>
          <w:tab w:val="num" w:pos="4320"/>
        </w:tabs>
        <w:ind w:left="4320" w:hanging="360"/>
      </w:pPr>
      <w:rPr>
        <w:rFonts w:ascii="Times New Roman" w:hAnsi="Times New Roman" w:hint="default"/>
      </w:rPr>
    </w:lvl>
    <w:lvl w:ilvl="6" w:tplc="18FE45D2" w:tentative="1">
      <w:start w:val="1"/>
      <w:numFmt w:val="bullet"/>
      <w:lvlText w:val="•"/>
      <w:lvlJc w:val="left"/>
      <w:pPr>
        <w:tabs>
          <w:tab w:val="num" w:pos="5040"/>
        </w:tabs>
        <w:ind w:left="5040" w:hanging="360"/>
      </w:pPr>
      <w:rPr>
        <w:rFonts w:ascii="Times New Roman" w:hAnsi="Times New Roman" w:hint="default"/>
      </w:rPr>
    </w:lvl>
    <w:lvl w:ilvl="7" w:tplc="002AA23C" w:tentative="1">
      <w:start w:val="1"/>
      <w:numFmt w:val="bullet"/>
      <w:lvlText w:val="•"/>
      <w:lvlJc w:val="left"/>
      <w:pPr>
        <w:tabs>
          <w:tab w:val="num" w:pos="5760"/>
        </w:tabs>
        <w:ind w:left="5760" w:hanging="360"/>
      </w:pPr>
      <w:rPr>
        <w:rFonts w:ascii="Times New Roman" w:hAnsi="Times New Roman" w:hint="default"/>
      </w:rPr>
    </w:lvl>
    <w:lvl w:ilvl="8" w:tplc="490EFDE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417161"/>
    <w:multiLevelType w:val="hybridMultilevel"/>
    <w:tmpl w:val="F04E6730"/>
    <w:lvl w:ilvl="0" w:tplc="E0C0BC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89E2832"/>
    <w:multiLevelType w:val="multilevel"/>
    <w:tmpl w:val="A2F298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847387"/>
    <w:multiLevelType w:val="multilevel"/>
    <w:tmpl w:val="C09E0236"/>
    <w:lvl w:ilvl="0">
      <w:start w:val="1"/>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0"/>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4BEC6F96"/>
    <w:multiLevelType w:val="hybridMultilevel"/>
    <w:tmpl w:val="332A505A"/>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9">
    <w:nsid w:val="4CEC3D86"/>
    <w:multiLevelType w:val="hybridMultilevel"/>
    <w:tmpl w:val="854E8F18"/>
    <w:lvl w:ilvl="0" w:tplc="A1D60C0C">
      <w:numFmt w:val="bullet"/>
      <w:lvlText w:val="-"/>
      <w:lvlJc w:val="left"/>
      <w:pPr>
        <w:tabs>
          <w:tab w:val="num" w:pos="1440"/>
        </w:tabs>
        <w:ind w:left="1440" w:hanging="72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nsid w:val="52FB3DCD"/>
    <w:multiLevelType w:val="hybridMultilevel"/>
    <w:tmpl w:val="6674C8B0"/>
    <w:lvl w:ilvl="0" w:tplc="301632A6">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3604A62"/>
    <w:multiLevelType w:val="multilevel"/>
    <w:tmpl w:val="C9380158"/>
    <w:lvl w:ilvl="0">
      <w:start w:val="1"/>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nsid w:val="58A049D8"/>
    <w:multiLevelType w:val="multilevel"/>
    <w:tmpl w:val="6F5A61B2"/>
    <w:lvl w:ilvl="0">
      <w:start w:val="1"/>
      <w:numFmt w:val="decimal"/>
      <w:lvlText w:val="%1"/>
      <w:lvlJc w:val="left"/>
      <w:pPr>
        <w:ind w:left="480" w:hanging="480"/>
      </w:pPr>
      <w:rPr>
        <w:rFonts w:hint="default"/>
      </w:rPr>
    </w:lvl>
    <w:lvl w:ilvl="1">
      <w:start w:val="2"/>
      <w:numFmt w:val="decimal"/>
      <w:lvlText w:val="%1.%2"/>
      <w:lvlJc w:val="left"/>
      <w:pPr>
        <w:ind w:left="726" w:hanging="480"/>
      </w:pPr>
      <w:rPr>
        <w:rFonts w:hint="default"/>
      </w:rPr>
    </w:lvl>
    <w:lvl w:ilvl="2">
      <w:start w:val="2"/>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33">
    <w:nsid w:val="58ED378C"/>
    <w:multiLevelType w:val="multilevel"/>
    <w:tmpl w:val="792E525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B111AA"/>
    <w:multiLevelType w:val="hybridMultilevel"/>
    <w:tmpl w:val="1EC4CD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AAC3219"/>
    <w:multiLevelType w:val="hybridMultilevel"/>
    <w:tmpl w:val="620848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ADE5328"/>
    <w:multiLevelType w:val="multilevel"/>
    <w:tmpl w:val="B4547A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7">
    <w:nsid w:val="5EEC43CF"/>
    <w:multiLevelType w:val="hybridMultilevel"/>
    <w:tmpl w:val="356E08D2"/>
    <w:lvl w:ilvl="0" w:tplc="E0C0BC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3417A61"/>
    <w:multiLevelType w:val="hybridMultilevel"/>
    <w:tmpl w:val="EA72C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A4F2139"/>
    <w:multiLevelType w:val="multilevel"/>
    <w:tmpl w:val="AB345FE6"/>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0">
    <w:nsid w:val="6D8857A5"/>
    <w:multiLevelType w:val="multilevel"/>
    <w:tmpl w:val="6F5A61B2"/>
    <w:lvl w:ilvl="0">
      <w:start w:val="1"/>
      <w:numFmt w:val="decimal"/>
      <w:lvlText w:val="%1"/>
      <w:lvlJc w:val="left"/>
      <w:pPr>
        <w:ind w:left="480" w:hanging="480"/>
      </w:pPr>
      <w:rPr>
        <w:rFonts w:hint="default"/>
      </w:rPr>
    </w:lvl>
    <w:lvl w:ilvl="1">
      <w:start w:val="2"/>
      <w:numFmt w:val="decimal"/>
      <w:lvlText w:val="%1.%2"/>
      <w:lvlJc w:val="left"/>
      <w:pPr>
        <w:ind w:left="726"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41">
    <w:nsid w:val="71EA730F"/>
    <w:multiLevelType w:val="hybridMultilevel"/>
    <w:tmpl w:val="A72A8EA8"/>
    <w:lvl w:ilvl="0" w:tplc="1F02E10E">
      <w:start w:val="1"/>
      <w:numFmt w:val="bullet"/>
      <w:lvlText w:val="-"/>
      <w:lvlJc w:val="left"/>
      <w:pPr>
        <w:tabs>
          <w:tab w:val="num" w:pos="1440"/>
        </w:tabs>
        <w:ind w:left="144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4C4516F"/>
    <w:multiLevelType w:val="multilevel"/>
    <w:tmpl w:val="D3A0531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3">
    <w:nsid w:val="74D5596A"/>
    <w:multiLevelType w:val="multilevel"/>
    <w:tmpl w:val="A72A8EA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8B622BC"/>
    <w:multiLevelType w:val="hybridMultilevel"/>
    <w:tmpl w:val="6610137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A7F2C13"/>
    <w:multiLevelType w:val="hybridMultilevel"/>
    <w:tmpl w:val="252A166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BA24EA3"/>
    <w:multiLevelType w:val="multilevel"/>
    <w:tmpl w:val="B59CCF40"/>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24"/>
  </w:num>
  <w:num w:numId="2">
    <w:abstractNumId w:val="42"/>
  </w:num>
  <w:num w:numId="3">
    <w:abstractNumId w:val="41"/>
  </w:num>
  <w:num w:numId="4">
    <w:abstractNumId w:val="12"/>
  </w:num>
  <w:num w:numId="5">
    <w:abstractNumId w:val="42"/>
    <w:lvlOverride w:ilvl="0">
      <w:startOverride w:val="3"/>
    </w:lvlOverride>
    <w:lvlOverride w:ilvl="1">
      <w:startOverride w:val="2"/>
    </w:lvlOverride>
  </w:num>
  <w:num w:numId="6">
    <w:abstractNumId w:val="15"/>
  </w:num>
  <w:num w:numId="7">
    <w:abstractNumId w:val="45"/>
  </w:num>
  <w:num w:numId="8">
    <w:abstractNumId w:val="43"/>
  </w:num>
  <w:num w:numId="9">
    <w:abstractNumId w:val="4"/>
  </w:num>
  <w:num w:numId="10">
    <w:abstractNumId w:val="13"/>
  </w:num>
  <w:num w:numId="11">
    <w:abstractNumId w:val="25"/>
  </w:num>
  <w:num w:numId="12">
    <w:abstractNumId w:val="37"/>
  </w:num>
  <w:num w:numId="13">
    <w:abstractNumId w:val="3"/>
  </w:num>
  <w:num w:numId="14">
    <w:abstractNumId w:val="1"/>
  </w:num>
  <w:num w:numId="15">
    <w:abstractNumId w:val="23"/>
  </w:num>
  <w:num w:numId="16">
    <w:abstractNumId w:val="18"/>
  </w:num>
  <w:num w:numId="17">
    <w:abstractNumId w:val="38"/>
  </w:num>
  <w:num w:numId="18">
    <w:abstractNumId w:val="11"/>
  </w:num>
  <w:num w:numId="19">
    <w:abstractNumId w:val="35"/>
  </w:num>
  <w:num w:numId="20">
    <w:abstractNumId w:val="22"/>
  </w:num>
  <w:num w:numId="21">
    <w:abstractNumId w:val="44"/>
  </w:num>
  <w:num w:numId="22">
    <w:abstractNumId w:val="28"/>
  </w:num>
  <w:num w:numId="23">
    <w:abstractNumId w:val="16"/>
  </w:num>
  <w:num w:numId="24">
    <w:abstractNumId w:val="39"/>
  </w:num>
  <w:num w:numId="25">
    <w:abstractNumId w:val="6"/>
  </w:num>
  <w:num w:numId="26">
    <w:abstractNumId w:val="7"/>
  </w:num>
  <w:num w:numId="27">
    <w:abstractNumId w:val="0"/>
  </w:num>
  <w:num w:numId="28">
    <w:abstractNumId w:val="31"/>
  </w:num>
  <w:num w:numId="29">
    <w:abstractNumId w:val="2"/>
  </w:num>
  <w:num w:numId="30">
    <w:abstractNumId w:val="27"/>
  </w:num>
  <w:num w:numId="31">
    <w:abstractNumId w:val="8"/>
  </w:num>
  <w:num w:numId="32">
    <w:abstractNumId w:val="32"/>
  </w:num>
  <w:num w:numId="33">
    <w:abstractNumId w:val="14"/>
  </w:num>
  <w:num w:numId="34">
    <w:abstractNumId w:val="40"/>
  </w:num>
  <w:num w:numId="35">
    <w:abstractNumId w:val="17"/>
  </w:num>
  <w:num w:numId="36">
    <w:abstractNumId w:val="46"/>
  </w:num>
  <w:num w:numId="37">
    <w:abstractNumId w:val="10"/>
  </w:num>
  <w:num w:numId="38">
    <w:abstractNumId w:val="26"/>
  </w:num>
  <w:num w:numId="39">
    <w:abstractNumId w:val="34"/>
  </w:num>
  <w:num w:numId="40">
    <w:abstractNumId w:val="9"/>
  </w:num>
  <w:num w:numId="41">
    <w:abstractNumId w:val="42"/>
  </w:num>
  <w:num w:numId="42">
    <w:abstractNumId w:val="42"/>
  </w:num>
  <w:num w:numId="43">
    <w:abstractNumId w:val="33"/>
  </w:num>
  <w:num w:numId="44">
    <w:abstractNumId w:val="36"/>
  </w:num>
  <w:num w:numId="45">
    <w:abstractNumId w:val="19"/>
  </w:num>
  <w:num w:numId="46">
    <w:abstractNumId w:val="21"/>
  </w:num>
  <w:num w:numId="47">
    <w:abstractNumId w:val="20"/>
  </w:num>
  <w:num w:numId="48">
    <w:abstractNumId w:val="5"/>
  </w:num>
  <w:num w:numId="49">
    <w:abstractNumId w:val="3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drawingGridHorizontalSpacing w:val="78"/>
  <w:drawingGridVerticalSpacing w:val="106"/>
  <w:displayHorizontalDrawingGridEvery w:val="2"/>
  <w:displayVerticalDrawingGridEvery w:val="2"/>
  <w:characterSpacingControl w:val="doNotCompress"/>
  <w:footnotePr>
    <w:footnote w:id="0"/>
    <w:footnote w:id="1"/>
  </w:footnotePr>
  <w:endnotePr>
    <w:endnote w:id="0"/>
    <w:endnote w:id="1"/>
  </w:endnotePr>
  <w:compat/>
  <w:rsids>
    <w:rsidRoot w:val="00DE1F8E"/>
    <w:rsid w:val="00000A7C"/>
    <w:rsid w:val="000025FE"/>
    <w:rsid w:val="00017769"/>
    <w:rsid w:val="00023F31"/>
    <w:rsid w:val="000263BB"/>
    <w:rsid w:val="00031F5D"/>
    <w:rsid w:val="00033834"/>
    <w:rsid w:val="00046AFA"/>
    <w:rsid w:val="00056DF8"/>
    <w:rsid w:val="000620A3"/>
    <w:rsid w:val="0007568F"/>
    <w:rsid w:val="00076DAE"/>
    <w:rsid w:val="0007719D"/>
    <w:rsid w:val="00085345"/>
    <w:rsid w:val="0009022B"/>
    <w:rsid w:val="000E5BF4"/>
    <w:rsid w:val="000F3DDA"/>
    <w:rsid w:val="00121DCB"/>
    <w:rsid w:val="001547EE"/>
    <w:rsid w:val="00192815"/>
    <w:rsid w:val="00192EF1"/>
    <w:rsid w:val="001A1353"/>
    <w:rsid w:val="001B5741"/>
    <w:rsid w:val="001D1C37"/>
    <w:rsid w:val="001D1DA6"/>
    <w:rsid w:val="001D4568"/>
    <w:rsid w:val="001E579B"/>
    <w:rsid w:val="001F32A7"/>
    <w:rsid w:val="001F7095"/>
    <w:rsid w:val="00205DBC"/>
    <w:rsid w:val="002152D9"/>
    <w:rsid w:val="00217464"/>
    <w:rsid w:val="00226FE6"/>
    <w:rsid w:val="00230737"/>
    <w:rsid w:val="00233F92"/>
    <w:rsid w:val="00241699"/>
    <w:rsid w:val="00243BC3"/>
    <w:rsid w:val="00246233"/>
    <w:rsid w:val="00253E19"/>
    <w:rsid w:val="00262A1D"/>
    <w:rsid w:val="00275794"/>
    <w:rsid w:val="00287264"/>
    <w:rsid w:val="002A7E60"/>
    <w:rsid w:val="002C5A54"/>
    <w:rsid w:val="002C7E44"/>
    <w:rsid w:val="002D54EB"/>
    <w:rsid w:val="002D7EC1"/>
    <w:rsid w:val="00317415"/>
    <w:rsid w:val="00317A51"/>
    <w:rsid w:val="00321D39"/>
    <w:rsid w:val="00340ADA"/>
    <w:rsid w:val="003641D6"/>
    <w:rsid w:val="003775BE"/>
    <w:rsid w:val="00392D3A"/>
    <w:rsid w:val="00394426"/>
    <w:rsid w:val="00430F09"/>
    <w:rsid w:val="004C4453"/>
    <w:rsid w:val="004C4EF2"/>
    <w:rsid w:val="004E5DFF"/>
    <w:rsid w:val="004F0EF6"/>
    <w:rsid w:val="00507AD4"/>
    <w:rsid w:val="00514B98"/>
    <w:rsid w:val="00537D20"/>
    <w:rsid w:val="00546461"/>
    <w:rsid w:val="00574CA7"/>
    <w:rsid w:val="00576FE9"/>
    <w:rsid w:val="00584A4A"/>
    <w:rsid w:val="005E1480"/>
    <w:rsid w:val="005E4339"/>
    <w:rsid w:val="005E5246"/>
    <w:rsid w:val="005F3A21"/>
    <w:rsid w:val="00601AF1"/>
    <w:rsid w:val="0061304A"/>
    <w:rsid w:val="00615323"/>
    <w:rsid w:val="00640328"/>
    <w:rsid w:val="0064460F"/>
    <w:rsid w:val="00655AF9"/>
    <w:rsid w:val="00657739"/>
    <w:rsid w:val="00670C98"/>
    <w:rsid w:val="00671661"/>
    <w:rsid w:val="00682AB3"/>
    <w:rsid w:val="00682B22"/>
    <w:rsid w:val="00686301"/>
    <w:rsid w:val="00695CEF"/>
    <w:rsid w:val="006A14AB"/>
    <w:rsid w:val="006D79C8"/>
    <w:rsid w:val="006E4532"/>
    <w:rsid w:val="006E4C24"/>
    <w:rsid w:val="006F774B"/>
    <w:rsid w:val="00711DF2"/>
    <w:rsid w:val="00715E54"/>
    <w:rsid w:val="00717287"/>
    <w:rsid w:val="00732BF3"/>
    <w:rsid w:val="007368BA"/>
    <w:rsid w:val="00737B58"/>
    <w:rsid w:val="00764164"/>
    <w:rsid w:val="00773C01"/>
    <w:rsid w:val="00781797"/>
    <w:rsid w:val="00781D2F"/>
    <w:rsid w:val="00785FCC"/>
    <w:rsid w:val="0078672C"/>
    <w:rsid w:val="007A09CF"/>
    <w:rsid w:val="007A35EC"/>
    <w:rsid w:val="007C1E7F"/>
    <w:rsid w:val="007D4D35"/>
    <w:rsid w:val="007E7585"/>
    <w:rsid w:val="00802113"/>
    <w:rsid w:val="00802838"/>
    <w:rsid w:val="00807F35"/>
    <w:rsid w:val="008121E2"/>
    <w:rsid w:val="00814008"/>
    <w:rsid w:val="00814242"/>
    <w:rsid w:val="00817090"/>
    <w:rsid w:val="0082359C"/>
    <w:rsid w:val="008247E6"/>
    <w:rsid w:val="008469AF"/>
    <w:rsid w:val="00847B50"/>
    <w:rsid w:val="0085069F"/>
    <w:rsid w:val="00860F6A"/>
    <w:rsid w:val="00871B48"/>
    <w:rsid w:val="008758F4"/>
    <w:rsid w:val="0088135C"/>
    <w:rsid w:val="00881643"/>
    <w:rsid w:val="00892FC5"/>
    <w:rsid w:val="008935CA"/>
    <w:rsid w:val="008A169A"/>
    <w:rsid w:val="008A6B31"/>
    <w:rsid w:val="008C04CA"/>
    <w:rsid w:val="008D12F3"/>
    <w:rsid w:val="008D591A"/>
    <w:rsid w:val="008D6DEF"/>
    <w:rsid w:val="008F2A3F"/>
    <w:rsid w:val="00903605"/>
    <w:rsid w:val="00917DF2"/>
    <w:rsid w:val="00925A3B"/>
    <w:rsid w:val="00926016"/>
    <w:rsid w:val="00930CA5"/>
    <w:rsid w:val="00931563"/>
    <w:rsid w:val="00943A78"/>
    <w:rsid w:val="00945E66"/>
    <w:rsid w:val="0094615F"/>
    <w:rsid w:val="00971B0F"/>
    <w:rsid w:val="00974132"/>
    <w:rsid w:val="009B0FC2"/>
    <w:rsid w:val="009E61F8"/>
    <w:rsid w:val="00A0088B"/>
    <w:rsid w:val="00A05EF2"/>
    <w:rsid w:val="00A34CC0"/>
    <w:rsid w:val="00A44761"/>
    <w:rsid w:val="00A742AD"/>
    <w:rsid w:val="00A96A7B"/>
    <w:rsid w:val="00AA19FF"/>
    <w:rsid w:val="00AB3629"/>
    <w:rsid w:val="00AE44BC"/>
    <w:rsid w:val="00AE6DD0"/>
    <w:rsid w:val="00B22020"/>
    <w:rsid w:val="00B2751F"/>
    <w:rsid w:val="00B40876"/>
    <w:rsid w:val="00B54F96"/>
    <w:rsid w:val="00B86F50"/>
    <w:rsid w:val="00B9756E"/>
    <w:rsid w:val="00BA1B34"/>
    <w:rsid w:val="00BA704A"/>
    <w:rsid w:val="00BB3E42"/>
    <w:rsid w:val="00BE613D"/>
    <w:rsid w:val="00BE7760"/>
    <w:rsid w:val="00BF1FDF"/>
    <w:rsid w:val="00BF4093"/>
    <w:rsid w:val="00BF4E1E"/>
    <w:rsid w:val="00BF673E"/>
    <w:rsid w:val="00C3538C"/>
    <w:rsid w:val="00C35F3B"/>
    <w:rsid w:val="00C428FD"/>
    <w:rsid w:val="00C66F03"/>
    <w:rsid w:val="00C807A1"/>
    <w:rsid w:val="00C8769C"/>
    <w:rsid w:val="00CA2B6A"/>
    <w:rsid w:val="00CA2C3A"/>
    <w:rsid w:val="00CB3DC8"/>
    <w:rsid w:val="00CB61D8"/>
    <w:rsid w:val="00CC6E0E"/>
    <w:rsid w:val="00CE5F0A"/>
    <w:rsid w:val="00CE7BCA"/>
    <w:rsid w:val="00CF37A8"/>
    <w:rsid w:val="00CF5521"/>
    <w:rsid w:val="00D17869"/>
    <w:rsid w:val="00D20791"/>
    <w:rsid w:val="00D31C4C"/>
    <w:rsid w:val="00D75F2B"/>
    <w:rsid w:val="00D84AA4"/>
    <w:rsid w:val="00DA4D59"/>
    <w:rsid w:val="00DA5CC0"/>
    <w:rsid w:val="00DB2A39"/>
    <w:rsid w:val="00DB684F"/>
    <w:rsid w:val="00DD66BC"/>
    <w:rsid w:val="00DE05E5"/>
    <w:rsid w:val="00DE1F8E"/>
    <w:rsid w:val="00E3401F"/>
    <w:rsid w:val="00E363C1"/>
    <w:rsid w:val="00E37E0C"/>
    <w:rsid w:val="00E76D34"/>
    <w:rsid w:val="00EB046E"/>
    <w:rsid w:val="00EE665C"/>
    <w:rsid w:val="00EF0675"/>
    <w:rsid w:val="00EF33E8"/>
    <w:rsid w:val="00EF5236"/>
    <w:rsid w:val="00F270F2"/>
    <w:rsid w:val="00F3220D"/>
    <w:rsid w:val="00F45D66"/>
    <w:rsid w:val="00F6209D"/>
    <w:rsid w:val="00F67A7E"/>
    <w:rsid w:val="00F73EE4"/>
    <w:rsid w:val="00F76B70"/>
    <w:rsid w:val="00F801F6"/>
    <w:rsid w:val="00F9723C"/>
    <w:rsid w:val="00FD1FB7"/>
    <w:rsid w:val="00FE2083"/>
    <w:rsid w:val="00FE6B72"/>
    <w:rsid w:val="00FE6B9C"/>
    <w:rsid w:val="00FF36A3"/>
    <w:rsid w:val="00FF48F0"/>
    <w:rsid w:val="00FF52FF"/>
    <w:rsid w:val="00FF5DED"/>
    <w:rsid w:val="00FF70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F8E"/>
    <w:rPr>
      <w:sz w:val="24"/>
      <w:szCs w:val="24"/>
    </w:rPr>
  </w:style>
  <w:style w:type="paragraph" w:styleId="Titolo1">
    <w:name w:val="heading 1"/>
    <w:basedOn w:val="Normale"/>
    <w:next w:val="Normale"/>
    <w:qFormat/>
    <w:rsid w:val="00DE1F8E"/>
    <w:pPr>
      <w:keepNext/>
      <w:numPr>
        <w:numId w:val="2"/>
      </w:numPr>
      <w:jc w:val="center"/>
      <w:outlineLvl w:val="0"/>
    </w:pPr>
    <w:rPr>
      <w:sz w:val="28"/>
      <w:szCs w:val="20"/>
    </w:rPr>
  </w:style>
  <w:style w:type="paragraph" w:styleId="Titolo2">
    <w:name w:val="heading 2"/>
    <w:basedOn w:val="Normale"/>
    <w:next w:val="Normale"/>
    <w:link w:val="Titolo2Carattere"/>
    <w:qFormat/>
    <w:rsid w:val="00DE1F8E"/>
    <w:pPr>
      <w:keepNext/>
      <w:numPr>
        <w:ilvl w:val="1"/>
        <w:numId w:val="2"/>
      </w:numPr>
      <w:outlineLvl w:val="1"/>
    </w:pPr>
    <w:rPr>
      <w:sz w:val="28"/>
      <w:szCs w:val="20"/>
    </w:rPr>
  </w:style>
  <w:style w:type="paragraph" w:styleId="Titolo3">
    <w:name w:val="heading 3"/>
    <w:basedOn w:val="Normale"/>
    <w:next w:val="Normale"/>
    <w:link w:val="Titolo3Carattere"/>
    <w:qFormat/>
    <w:rsid w:val="00DE1F8E"/>
    <w:pPr>
      <w:keepNext/>
      <w:numPr>
        <w:ilvl w:val="2"/>
        <w:numId w:val="2"/>
      </w:numPr>
      <w:outlineLvl w:val="2"/>
    </w:pPr>
    <w:rPr>
      <w:b/>
      <w:sz w:val="28"/>
      <w:szCs w:val="20"/>
    </w:rPr>
  </w:style>
  <w:style w:type="paragraph" w:styleId="Titolo4">
    <w:name w:val="heading 4"/>
    <w:basedOn w:val="Normale"/>
    <w:next w:val="Normale"/>
    <w:qFormat/>
    <w:rsid w:val="00DE1F8E"/>
    <w:pPr>
      <w:keepNext/>
      <w:numPr>
        <w:ilvl w:val="3"/>
        <w:numId w:val="2"/>
      </w:numPr>
      <w:jc w:val="both"/>
      <w:outlineLvl w:val="3"/>
    </w:pPr>
    <w:rPr>
      <w:b/>
      <w:color w:val="000080"/>
      <w:sz w:val="28"/>
      <w:szCs w:val="20"/>
    </w:rPr>
  </w:style>
  <w:style w:type="paragraph" w:styleId="Titolo5">
    <w:name w:val="heading 5"/>
    <w:basedOn w:val="Normale"/>
    <w:next w:val="Normale"/>
    <w:qFormat/>
    <w:rsid w:val="00DE1F8E"/>
    <w:pPr>
      <w:keepNext/>
      <w:numPr>
        <w:ilvl w:val="4"/>
        <w:numId w:val="2"/>
      </w:numPr>
      <w:ind w:right="284"/>
      <w:jc w:val="center"/>
      <w:outlineLvl w:val="4"/>
    </w:pPr>
    <w:rPr>
      <w:smallCaps/>
      <w:sz w:val="28"/>
      <w:szCs w:val="20"/>
    </w:rPr>
  </w:style>
  <w:style w:type="paragraph" w:styleId="Titolo6">
    <w:name w:val="heading 6"/>
    <w:basedOn w:val="Normale"/>
    <w:next w:val="Normale"/>
    <w:qFormat/>
    <w:rsid w:val="00DE1F8E"/>
    <w:pPr>
      <w:keepNext/>
      <w:numPr>
        <w:ilvl w:val="5"/>
        <w:numId w:val="2"/>
      </w:numPr>
      <w:ind w:right="284"/>
      <w:jc w:val="center"/>
      <w:outlineLvl w:val="5"/>
    </w:pPr>
    <w:rPr>
      <w:b/>
      <w:smallCaps/>
      <w:sz w:val="32"/>
      <w:szCs w:val="20"/>
    </w:rPr>
  </w:style>
  <w:style w:type="paragraph" w:styleId="Titolo7">
    <w:name w:val="heading 7"/>
    <w:basedOn w:val="Normale"/>
    <w:next w:val="Normale"/>
    <w:qFormat/>
    <w:rsid w:val="00DE1F8E"/>
    <w:pPr>
      <w:keepNext/>
      <w:numPr>
        <w:ilvl w:val="6"/>
        <w:numId w:val="2"/>
      </w:numPr>
      <w:outlineLvl w:val="6"/>
    </w:pPr>
    <w:rPr>
      <w:b/>
      <w:szCs w:val="20"/>
    </w:rPr>
  </w:style>
  <w:style w:type="paragraph" w:styleId="Titolo8">
    <w:name w:val="heading 8"/>
    <w:basedOn w:val="Normale"/>
    <w:next w:val="Normale"/>
    <w:qFormat/>
    <w:rsid w:val="00DE1F8E"/>
    <w:pPr>
      <w:keepNext/>
      <w:numPr>
        <w:ilvl w:val="7"/>
        <w:numId w:val="2"/>
      </w:numPr>
      <w:outlineLvl w:val="7"/>
    </w:pPr>
    <w:rPr>
      <w:szCs w:val="20"/>
    </w:rPr>
  </w:style>
  <w:style w:type="paragraph" w:styleId="Titolo9">
    <w:name w:val="heading 9"/>
    <w:basedOn w:val="Normale"/>
    <w:next w:val="Normale"/>
    <w:qFormat/>
    <w:rsid w:val="00DE1F8E"/>
    <w:pPr>
      <w:numPr>
        <w:ilvl w:val="8"/>
        <w:numId w:val="2"/>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E1F8E"/>
    <w:rPr>
      <w:sz w:val="28"/>
    </w:rPr>
  </w:style>
  <w:style w:type="character" w:customStyle="1" w:styleId="Titolo3Carattere">
    <w:name w:val="Titolo 3 Carattere"/>
    <w:basedOn w:val="Carpredefinitoparagrafo"/>
    <w:link w:val="Titolo3"/>
    <w:rsid w:val="00DE1F8E"/>
    <w:rPr>
      <w:b/>
      <w:sz w:val="28"/>
    </w:rPr>
  </w:style>
  <w:style w:type="paragraph" w:customStyle="1" w:styleId="cile">
    <w:name w:val="cile"/>
    <w:basedOn w:val="Normale"/>
    <w:rsid w:val="00DE1F8E"/>
    <w:pPr>
      <w:widowControl w:val="0"/>
      <w:suppressAutoHyphens/>
      <w:spacing w:line="400" w:lineRule="exact"/>
      <w:ind w:firstLine="709"/>
      <w:jc w:val="both"/>
    </w:pPr>
    <w:rPr>
      <w:spacing w:val="-3"/>
      <w:szCs w:val="20"/>
    </w:rPr>
  </w:style>
  <w:style w:type="paragraph" w:styleId="Pidipagina">
    <w:name w:val="footer"/>
    <w:basedOn w:val="Normale"/>
    <w:link w:val="PidipaginaCarattere"/>
    <w:uiPriority w:val="99"/>
    <w:rsid w:val="00DE1F8E"/>
    <w:pPr>
      <w:tabs>
        <w:tab w:val="center" w:pos="4819"/>
        <w:tab w:val="right" w:pos="9638"/>
      </w:tabs>
    </w:pPr>
  </w:style>
  <w:style w:type="character" w:styleId="Numeropagina">
    <w:name w:val="page number"/>
    <w:basedOn w:val="Carpredefinitoparagrafo"/>
    <w:rsid w:val="00DE1F8E"/>
  </w:style>
  <w:style w:type="paragraph" w:styleId="Corpodeltesto">
    <w:name w:val="Body Text"/>
    <w:basedOn w:val="Normale"/>
    <w:link w:val="CorpodeltestoCarattere"/>
    <w:rsid w:val="00DE1F8E"/>
    <w:pPr>
      <w:ind w:firstLine="567"/>
      <w:jc w:val="both"/>
    </w:pPr>
    <w:rPr>
      <w:szCs w:val="20"/>
    </w:rPr>
  </w:style>
  <w:style w:type="character" w:customStyle="1" w:styleId="CorpodeltestoCarattere">
    <w:name w:val="Corpo del testo Carattere"/>
    <w:basedOn w:val="Carpredefinitoparagrafo"/>
    <w:link w:val="Corpodeltesto"/>
    <w:rsid w:val="00DE1F8E"/>
    <w:rPr>
      <w:sz w:val="24"/>
      <w:lang w:val="it-IT" w:eastAsia="it-IT" w:bidi="ar-SA"/>
    </w:rPr>
  </w:style>
  <w:style w:type="paragraph" w:customStyle="1" w:styleId="TIT2">
    <w:name w:val="TIT 2"/>
    <w:basedOn w:val="Corpodeltesto"/>
    <w:link w:val="TIT2Carattere"/>
    <w:rsid w:val="00DE1F8E"/>
    <w:pPr>
      <w:spacing w:before="480"/>
      <w:jc w:val="left"/>
    </w:pPr>
    <w:rPr>
      <w:b/>
    </w:rPr>
  </w:style>
  <w:style w:type="character" w:customStyle="1" w:styleId="TIT2Carattere">
    <w:name w:val="TIT 2 Carattere"/>
    <w:basedOn w:val="CorpodeltestoCarattere"/>
    <w:link w:val="TIT2"/>
    <w:rsid w:val="00DE1F8E"/>
    <w:rPr>
      <w:b/>
      <w:sz w:val="24"/>
      <w:lang w:val="it-IT" w:eastAsia="it-IT" w:bidi="ar-SA"/>
    </w:rPr>
  </w:style>
  <w:style w:type="paragraph" w:customStyle="1" w:styleId="TIT3">
    <w:name w:val="TIT 3"/>
    <w:basedOn w:val="Corpodeltesto"/>
    <w:rsid w:val="00DE1F8E"/>
    <w:pPr>
      <w:spacing w:before="240"/>
    </w:pPr>
    <w:rPr>
      <w:b/>
      <w:bCs/>
    </w:rPr>
  </w:style>
  <w:style w:type="paragraph" w:styleId="Titolo">
    <w:name w:val="Title"/>
    <w:basedOn w:val="Normale"/>
    <w:link w:val="TitoloCarattere"/>
    <w:qFormat/>
    <w:rsid w:val="00DE1F8E"/>
    <w:pPr>
      <w:jc w:val="center"/>
    </w:pPr>
    <w:rPr>
      <w:b/>
      <w:bCs/>
    </w:rPr>
  </w:style>
  <w:style w:type="character" w:customStyle="1" w:styleId="TitoloCarattere">
    <w:name w:val="Titolo Carattere"/>
    <w:basedOn w:val="Carpredefinitoparagrafo"/>
    <w:link w:val="Titolo"/>
    <w:rsid w:val="00DE1F8E"/>
    <w:rPr>
      <w:b/>
      <w:bCs/>
      <w:sz w:val="24"/>
      <w:szCs w:val="24"/>
      <w:lang w:val="it-IT" w:eastAsia="it-IT" w:bidi="ar-SA"/>
    </w:rPr>
  </w:style>
  <w:style w:type="table" w:styleId="Grigliatabella">
    <w:name w:val="Table Grid"/>
    <w:basedOn w:val="Tabellanormale"/>
    <w:rsid w:val="00DE1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1">
    <w:name w:val="TIT 1"/>
    <w:basedOn w:val="Corpodeltesto"/>
    <w:link w:val="TIT1Carattere"/>
    <w:rsid w:val="00DE1F8E"/>
    <w:pPr>
      <w:spacing w:before="600"/>
      <w:jc w:val="center"/>
    </w:pPr>
    <w:rPr>
      <w:b/>
      <w:sz w:val="28"/>
    </w:rPr>
  </w:style>
  <w:style w:type="character" w:customStyle="1" w:styleId="TIT1Carattere">
    <w:name w:val="TIT 1 Carattere"/>
    <w:basedOn w:val="CorpodeltestoCarattere"/>
    <w:link w:val="TIT1"/>
    <w:rsid w:val="00DE1F8E"/>
    <w:rPr>
      <w:b/>
      <w:sz w:val="28"/>
      <w:lang w:val="it-IT" w:eastAsia="it-IT" w:bidi="ar-SA"/>
    </w:rPr>
  </w:style>
  <w:style w:type="character" w:styleId="Collegamentoipertestuale">
    <w:name w:val="Hyperlink"/>
    <w:basedOn w:val="Carpredefinitoparagrafo"/>
    <w:rsid w:val="00DE1F8E"/>
    <w:rPr>
      <w:color w:val="0000FF"/>
      <w:u w:val="single"/>
    </w:rPr>
  </w:style>
  <w:style w:type="paragraph" w:styleId="Intestazione">
    <w:name w:val="header"/>
    <w:basedOn w:val="Normale"/>
    <w:rsid w:val="00DE1F8E"/>
    <w:pPr>
      <w:tabs>
        <w:tab w:val="center" w:pos="4819"/>
        <w:tab w:val="right" w:pos="9638"/>
      </w:tabs>
    </w:pPr>
  </w:style>
  <w:style w:type="paragraph" w:styleId="Rientrocorpodeltesto3">
    <w:name w:val="Body Text Indent 3"/>
    <w:basedOn w:val="Normale"/>
    <w:rsid w:val="00DE1F8E"/>
    <w:pPr>
      <w:spacing w:after="120"/>
      <w:ind w:left="283"/>
    </w:pPr>
    <w:rPr>
      <w:sz w:val="16"/>
      <w:szCs w:val="16"/>
    </w:rPr>
  </w:style>
  <w:style w:type="paragraph" w:customStyle="1" w:styleId="Tabellaefigura">
    <w:name w:val="Tabella e figura"/>
    <w:basedOn w:val="Normale"/>
    <w:rsid w:val="00DE1F8E"/>
    <w:pPr>
      <w:tabs>
        <w:tab w:val="left" w:leader="dot" w:pos="283"/>
        <w:tab w:val="left" w:pos="567"/>
      </w:tabs>
      <w:jc w:val="both"/>
    </w:pPr>
    <w:rPr>
      <w:sz w:val="20"/>
      <w:szCs w:val="20"/>
    </w:rPr>
  </w:style>
  <w:style w:type="paragraph" w:styleId="Sottotitolo">
    <w:name w:val="Subtitle"/>
    <w:basedOn w:val="Normale"/>
    <w:qFormat/>
    <w:rsid w:val="00DE1F8E"/>
    <w:rPr>
      <w:b/>
      <w:sz w:val="20"/>
      <w:szCs w:val="20"/>
    </w:rPr>
  </w:style>
  <w:style w:type="character" w:customStyle="1" w:styleId="Stile1">
    <w:name w:val="Stile1"/>
    <w:rsid w:val="00DE1F8E"/>
  </w:style>
  <w:style w:type="paragraph" w:styleId="Mappadocumento">
    <w:name w:val="Document Map"/>
    <w:basedOn w:val="Normale"/>
    <w:link w:val="MappadocumentoCarattere"/>
    <w:uiPriority w:val="99"/>
    <w:semiHidden/>
    <w:unhideWhenUsed/>
    <w:rsid w:val="00E363C1"/>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363C1"/>
    <w:rPr>
      <w:rFonts w:ascii="Tahoma" w:hAnsi="Tahoma" w:cs="Tahoma"/>
      <w:sz w:val="16"/>
      <w:szCs w:val="16"/>
    </w:rPr>
  </w:style>
  <w:style w:type="paragraph" w:styleId="Paragrafoelenco">
    <w:name w:val="List Paragraph"/>
    <w:basedOn w:val="Normale"/>
    <w:uiPriority w:val="34"/>
    <w:qFormat/>
    <w:rsid w:val="00860F6A"/>
    <w:pPr>
      <w:ind w:left="708"/>
    </w:pPr>
  </w:style>
  <w:style w:type="paragraph" w:styleId="Rientrocorpodeltesto2">
    <w:name w:val="Body Text Indent 2"/>
    <w:basedOn w:val="Normale"/>
    <w:link w:val="Rientrocorpodeltesto2Carattere"/>
    <w:uiPriority w:val="99"/>
    <w:semiHidden/>
    <w:unhideWhenUsed/>
    <w:rsid w:val="00AB362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B3629"/>
    <w:rPr>
      <w:sz w:val="24"/>
      <w:szCs w:val="24"/>
    </w:rPr>
  </w:style>
  <w:style w:type="paragraph" w:styleId="Testonormale">
    <w:name w:val="Plain Text"/>
    <w:basedOn w:val="Normale"/>
    <w:link w:val="TestonormaleCarattere"/>
    <w:semiHidden/>
    <w:rsid w:val="00AB3629"/>
    <w:pPr>
      <w:autoSpaceDE w:val="0"/>
      <w:autoSpaceDN w:val="0"/>
    </w:pPr>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AB3629"/>
    <w:rPr>
      <w:rFonts w:ascii="Courier New" w:hAnsi="Courier New" w:cs="Courier New"/>
    </w:rPr>
  </w:style>
  <w:style w:type="paragraph" w:styleId="Testofumetto">
    <w:name w:val="Balloon Text"/>
    <w:basedOn w:val="Normale"/>
    <w:link w:val="TestofumettoCarattere"/>
    <w:uiPriority w:val="99"/>
    <w:semiHidden/>
    <w:unhideWhenUsed/>
    <w:rsid w:val="00576F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6FE9"/>
    <w:rPr>
      <w:rFonts w:ascii="Tahoma" w:hAnsi="Tahoma" w:cs="Tahoma"/>
      <w:sz w:val="16"/>
      <w:szCs w:val="16"/>
    </w:rPr>
  </w:style>
  <w:style w:type="paragraph" w:customStyle="1" w:styleId="Style6">
    <w:name w:val="Style6"/>
    <w:basedOn w:val="Normale"/>
    <w:rsid w:val="00DB2A39"/>
    <w:pPr>
      <w:widowControl w:val="0"/>
      <w:autoSpaceDE w:val="0"/>
      <w:autoSpaceDN w:val="0"/>
      <w:adjustRightInd w:val="0"/>
    </w:pPr>
    <w:rPr>
      <w:rFonts w:ascii="Franklin Gothic Demi" w:hAnsi="Franklin Gothic Demi"/>
    </w:rPr>
  </w:style>
  <w:style w:type="character" w:customStyle="1" w:styleId="FontStyle141">
    <w:name w:val="Font Style141"/>
    <w:basedOn w:val="Carpredefinitoparagrafo"/>
    <w:rsid w:val="00DB2A39"/>
    <w:rPr>
      <w:rFonts w:ascii="Times New Roman" w:hAnsi="Times New Roman" w:cs="Times New Roman"/>
      <w:b/>
      <w:bCs/>
      <w:sz w:val="22"/>
      <w:szCs w:val="22"/>
    </w:rPr>
  </w:style>
  <w:style w:type="paragraph" w:customStyle="1" w:styleId="Style14">
    <w:name w:val="Style14"/>
    <w:basedOn w:val="Normale"/>
    <w:rsid w:val="00DB2A39"/>
    <w:pPr>
      <w:widowControl w:val="0"/>
      <w:autoSpaceDE w:val="0"/>
      <w:autoSpaceDN w:val="0"/>
      <w:adjustRightInd w:val="0"/>
      <w:jc w:val="both"/>
    </w:pPr>
    <w:rPr>
      <w:rFonts w:ascii="Franklin Gothic Demi" w:hAnsi="Franklin Gothic Demi"/>
    </w:rPr>
  </w:style>
  <w:style w:type="character" w:customStyle="1" w:styleId="PidipaginaCarattere">
    <w:name w:val="Piè di pagina Carattere"/>
    <w:basedOn w:val="Carpredefinitoparagrafo"/>
    <w:link w:val="Pidipagina"/>
    <w:uiPriority w:val="99"/>
    <w:rsid w:val="002C5A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78328">
      <w:bodyDiv w:val="1"/>
      <w:marLeft w:val="0"/>
      <w:marRight w:val="0"/>
      <w:marTop w:val="0"/>
      <w:marBottom w:val="0"/>
      <w:divBdr>
        <w:top w:val="none" w:sz="0" w:space="0" w:color="auto"/>
        <w:left w:val="none" w:sz="0" w:space="0" w:color="auto"/>
        <w:bottom w:val="none" w:sz="0" w:space="0" w:color="auto"/>
        <w:right w:val="none" w:sz="0" w:space="0" w:color="auto"/>
      </w:divBdr>
    </w:div>
    <w:div w:id="92943127">
      <w:bodyDiv w:val="1"/>
      <w:marLeft w:val="0"/>
      <w:marRight w:val="0"/>
      <w:marTop w:val="0"/>
      <w:marBottom w:val="0"/>
      <w:divBdr>
        <w:top w:val="none" w:sz="0" w:space="0" w:color="auto"/>
        <w:left w:val="none" w:sz="0" w:space="0" w:color="auto"/>
        <w:bottom w:val="none" w:sz="0" w:space="0" w:color="auto"/>
        <w:right w:val="none" w:sz="0" w:space="0" w:color="auto"/>
      </w:divBdr>
    </w:div>
    <w:div w:id="916748423">
      <w:bodyDiv w:val="1"/>
      <w:marLeft w:val="0"/>
      <w:marRight w:val="0"/>
      <w:marTop w:val="0"/>
      <w:marBottom w:val="0"/>
      <w:divBdr>
        <w:top w:val="none" w:sz="0" w:space="0" w:color="auto"/>
        <w:left w:val="none" w:sz="0" w:space="0" w:color="auto"/>
        <w:bottom w:val="none" w:sz="0" w:space="0" w:color="auto"/>
        <w:right w:val="none" w:sz="0" w:space="0" w:color="auto"/>
      </w:divBdr>
    </w:div>
    <w:div w:id="1120144879">
      <w:bodyDiv w:val="1"/>
      <w:marLeft w:val="0"/>
      <w:marRight w:val="0"/>
      <w:marTop w:val="0"/>
      <w:marBottom w:val="0"/>
      <w:divBdr>
        <w:top w:val="none" w:sz="0" w:space="0" w:color="auto"/>
        <w:left w:val="none" w:sz="0" w:space="0" w:color="auto"/>
        <w:bottom w:val="none" w:sz="0" w:space="0" w:color="auto"/>
        <w:right w:val="none" w:sz="0" w:space="0" w:color="auto"/>
      </w:divBdr>
    </w:div>
    <w:div w:id="1125153383">
      <w:bodyDiv w:val="1"/>
      <w:marLeft w:val="0"/>
      <w:marRight w:val="0"/>
      <w:marTop w:val="0"/>
      <w:marBottom w:val="0"/>
      <w:divBdr>
        <w:top w:val="none" w:sz="0" w:space="0" w:color="auto"/>
        <w:left w:val="none" w:sz="0" w:space="0" w:color="auto"/>
        <w:bottom w:val="none" w:sz="0" w:space="0" w:color="auto"/>
        <w:right w:val="none" w:sz="0" w:space="0" w:color="auto"/>
      </w:divBdr>
    </w:div>
    <w:div w:id="1922179697">
      <w:bodyDiv w:val="1"/>
      <w:marLeft w:val="0"/>
      <w:marRight w:val="0"/>
      <w:marTop w:val="0"/>
      <w:marBottom w:val="0"/>
      <w:divBdr>
        <w:top w:val="none" w:sz="0" w:space="0" w:color="auto"/>
        <w:left w:val="none" w:sz="0" w:space="0" w:color="auto"/>
        <w:bottom w:val="none" w:sz="0" w:space="0" w:color="auto"/>
        <w:right w:val="none" w:sz="0" w:space="0" w:color="auto"/>
      </w:divBdr>
    </w:div>
    <w:div w:id="20617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lizialocaleragalna@libero.it" TargetMode="External"/><Relationship Id="rId18" Type="http://schemas.openxmlformats.org/officeDocument/2006/relationships/oleObject" Target="embeddings/Foglio_di_lavoro_di_Microsoft_Office_Excel_97-20031.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lvo@chisari.it"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ufficiotecnicoragalna@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ufficiotecnicoragalna@gmail.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ufficiotecnicoragalna@gmail.co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667B-6A67-4B7D-AFF3-D22E3FA0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14452</Words>
  <Characters>82380</Characters>
  <Application>Microsoft Office Word</Application>
  <DocSecurity>0</DocSecurity>
  <Lines>686</Lines>
  <Paragraphs>193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Angelo</cp:lastModifiedBy>
  <cp:revision>5</cp:revision>
  <cp:lastPrinted>2018-05-28T06:38:00Z</cp:lastPrinted>
  <dcterms:created xsi:type="dcterms:W3CDTF">2017-12-01T08:16:00Z</dcterms:created>
  <dcterms:modified xsi:type="dcterms:W3CDTF">2018-05-28T06:55:00Z</dcterms:modified>
</cp:coreProperties>
</file>